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8F4" w:rsidRDefault="003D58F4">
      <w:pPr>
        <w:pStyle w:val="Standard"/>
      </w:pPr>
    </w:p>
    <w:p w:rsidR="00FD6CBF" w:rsidRDefault="00FD6CBF">
      <w:pPr>
        <w:pStyle w:val="Standard"/>
      </w:pPr>
    </w:p>
    <w:p w:rsidR="00FD6CBF" w:rsidRDefault="00FD6CBF">
      <w:pPr>
        <w:pStyle w:val="Standard"/>
      </w:pPr>
    </w:p>
    <w:p w:rsidR="00E23ADD" w:rsidRDefault="00E23ADD">
      <w:pPr>
        <w:pStyle w:val="Standard"/>
      </w:pPr>
    </w:p>
    <w:p w:rsidR="00E23ADD" w:rsidRDefault="00E23ADD">
      <w:pPr>
        <w:pStyle w:val="Standard"/>
      </w:pPr>
    </w:p>
    <w:p w:rsidR="00E23ADD" w:rsidRDefault="00E23ADD">
      <w:pPr>
        <w:pStyle w:val="Standard"/>
      </w:pPr>
      <w:r>
        <w:t xml:space="preserve">                                         </w:t>
      </w:r>
      <w:r w:rsidR="0025235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7.7pt;height:45.45pt" fillcolor="#06c" strokecolor="#9cf" strokeweight="1.5pt">
            <v:shadow on="t" color="#900"/>
            <v:textpath style="font-family:&quot;Impact&quot;;v-text-kern:t" trim="t" fitpath="t" string="DOSSIER SUPPORT"/>
          </v:shape>
        </w:pict>
      </w:r>
    </w:p>
    <w:p w:rsidR="00E23ADD" w:rsidRDefault="00E23ADD">
      <w:pPr>
        <w:pStyle w:val="Standard"/>
      </w:pPr>
    </w:p>
    <w:p w:rsidR="00E23ADD" w:rsidRDefault="00E23ADD">
      <w:pPr>
        <w:pStyle w:val="Standard"/>
      </w:pPr>
    </w:p>
    <w:p w:rsidR="00E23ADD" w:rsidRDefault="00E23ADD">
      <w:pPr>
        <w:pStyle w:val="Standard"/>
      </w:pPr>
    </w:p>
    <w:p w:rsidR="00E23ADD" w:rsidRDefault="0025235A">
      <w:pPr>
        <w:pStyle w:val="Standard"/>
      </w:pPr>
      <w:r>
        <w:rPr>
          <w:noProof/>
        </w:rPr>
        <w:pict>
          <v:shapetype id="_x0000_t202" coordsize="21600,21600" o:spt="202" path="m,l,21600r21600,l21600,xe">
            <v:stroke joinstyle="miter"/>
            <v:path gradientshapeok="t" o:connecttype="rect"/>
          </v:shapetype>
          <v:shape id="_x0000_s1820" type="#_x0000_t202" style="position:absolute;left:0;text-align:left;margin-left:-18.15pt;margin-top:3.85pt;width:543pt;height:518.2pt;z-index:251846656" stroked="f">
            <v:textbox>
              <w:txbxContent>
                <w:p w:rsidR="001B4070" w:rsidRDefault="001B4070">
                  <w:r>
                    <w:rPr>
                      <w:noProof/>
                    </w:rPr>
                    <w:drawing>
                      <wp:inline distT="0" distB="0" distL="0" distR="0">
                        <wp:extent cx="6677025" cy="6315075"/>
                        <wp:effectExtent l="19050" t="0" r="9525" b="0"/>
                        <wp:docPr id="77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677025" cy="6315075"/>
                                </a:xfrm>
                                <a:prstGeom prst="rect">
                                  <a:avLst/>
                                </a:prstGeom>
                                <a:noFill/>
                                <a:ln w="9525">
                                  <a:noFill/>
                                  <a:miter lim="800000"/>
                                  <a:headEnd/>
                                  <a:tailEnd/>
                                </a:ln>
                              </pic:spPr>
                            </pic:pic>
                          </a:graphicData>
                        </a:graphic>
                      </wp:inline>
                    </w:drawing>
                  </w:r>
                </w:p>
              </w:txbxContent>
            </v:textbox>
          </v:shape>
        </w:pict>
      </w:r>
    </w:p>
    <w:p w:rsidR="00E23ADD" w:rsidRDefault="00E23ADD">
      <w:pPr>
        <w:pStyle w:val="Standard"/>
      </w:pPr>
    </w:p>
    <w:p w:rsidR="00FD6CBF" w:rsidRDefault="00FD6CBF">
      <w:pPr>
        <w:pStyle w:val="Standard"/>
      </w:pPr>
    </w:p>
    <w:p w:rsidR="003D58F4" w:rsidRDefault="003D58F4" w:rsidP="00FD6CBF">
      <w:pPr>
        <w:pStyle w:val="Standard"/>
        <w:jc w:val="center"/>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rsidP="00FD6CBF">
      <w:pPr>
        <w:pStyle w:val="Standard"/>
        <w:jc w:val="center"/>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FD6CBF">
      <w:pPr>
        <w:pStyle w:val="Standard"/>
      </w:pPr>
    </w:p>
    <w:p w:rsidR="00FD6CBF" w:rsidRDefault="0025235A">
      <w:pPr>
        <w:pStyle w:val="Standard"/>
      </w:pPr>
      <w:r>
        <w:rPr>
          <w:noProof/>
        </w:rPr>
        <w:pict>
          <v:shape id="_x0000_s1858" type="#_x0000_t202" style="position:absolute;left:0;text-align:left;margin-left:60.7pt;margin-top:37.25pt;width:405.4pt;height:27.75pt;z-index:251880448" stroked="f">
            <v:textbox>
              <w:txbxContent>
                <w:p w:rsidR="001B4070" w:rsidRPr="00DF4A74" w:rsidRDefault="001B4070">
                  <w:pPr>
                    <w:rPr>
                      <w:rFonts w:ascii="Arial Narrow" w:hAnsi="Arial Narrow"/>
                      <w:b/>
                      <w:color w:val="0070C0"/>
                      <w:sz w:val="36"/>
                      <w:szCs w:val="36"/>
                    </w:rPr>
                  </w:pPr>
                  <w:r>
                    <w:rPr>
                      <w:rFonts w:ascii="Arial Narrow" w:hAnsi="Arial Narrow"/>
                      <w:b/>
                      <w:color w:val="0070C0"/>
                      <w:sz w:val="28"/>
                      <w:szCs w:val="28"/>
                    </w:rPr>
                    <w:t xml:space="preserve">           </w:t>
                  </w:r>
                  <w:r w:rsidRPr="00DF4A74">
                    <w:rPr>
                      <w:rFonts w:ascii="Arial Narrow" w:hAnsi="Arial Narrow"/>
                      <w:b/>
                      <w:color w:val="0070C0"/>
                      <w:sz w:val="36"/>
                      <w:szCs w:val="36"/>
                    </w:rPr>
                    <w:t xml:space="preserve">Bac Pro </w:t>
                  </w:r>
                  <w:r w:rsidRPr="00DF4A74">
                    <w:rPr>
                      <w:rFonts w:ascii="Arial Narrow" w:hAnsi="Arial Narrow"/>
                      <w:b/>
                      <w:color w:val="1F497D" w:themeColor="text2"/>
                      <w:sz w:val="36"/>
                      <w:szCs w:val="36"/>
                    </w:rPr>
                    <w:t>S</w:t>
                  </w:r>
                  <w:r w:rsidRPr="00DF4A74">
                    <w:rPr>
                      <w:rFonts w:ascii="Arial Narrow" w:hAnsi="Arial Narrow"/>
                      <w:b/>
                      <w:color w:val="0070C0"/>
                      <w:sz w:val="36"/>
                      <w:szCs w:val="36"/>
                    </w:rPr>
                    <w:t xml:space="preserve">ystèmes </w:t>
                  </w:r>
                  <w:r w:rsidRPr="00DF4A74">
                    <w:rPr>
                      <w:rFonts w:ascii="Arial Narrow" w:hAnsi="Arial Narrow"/>
                      <w:b/>
                      <w:color w:val="1F497D" w:themeColor="text2"/>
                      <w:sz w:val="36"/>
                      <w:szCs w:val="36"/>
                    </w:rPr>
                    <w:t>E</w:t>
                  </w:r>
                  <w:r w:rsidRPr="00DF4A74">
                    <w:rPr>
                      <w:rFonts w:ascii="Arial Narrow" w:hAnsi="Arial Narrow"/>
                      <w:b/>
                      <w:color w:val="0070C0"/>
                      <w:sz w:val="36"/>
                      <w:szCs w:val="36"/>
                    </w:rPr>
                    <w:t xml:space="preserve">lectroniques </w:t>
                  </w:r>
                  <w:r w:rsidRPr="00DF4A74">
                    <w:rPr>
                      <w:rFonts w:ascii="Arial Narrow" w:hAnsi="Arial Narrow"/>
                      <w:b/>
                      <w:color w:val="1F497D" w:themeColor="text2"/>
                      <w:sz w:val="36"/>
                      <w:szCs w:val="36"/>
                    </w:rPr>
                    <w:t>N</w:t>
                  </w:r>
                  <w:r w:rsidRPr="00DF4A74">
                    <w:rPr>
                      <w:rFonts w:ascii="Arial Narrow" w:hAnsi="Arial Narrow"/>
                      <w:b/>
                      <w:color w:val="0070C0"/>
                      <w:sz w:val="36"/>
                      <w:szCs w:val="36"/>
                    </w:rPr>
                    <w:t>umériques</w:t>
                  </w:r>
                </w:p>
                <w:p w:rsidR="001B4070" w:rsidRDefault="001B4070"/>
              </w:txbxContent>
            </v:textbox>
          </v:shape>
        </w:pict>
      </w:r>
    </w:p>
    <w:p w:rsidR="00FD6CBF" w:rsidRDefault="00FD6CBF">
      <w:pPr>
        <w:pStyle w:val="Standard"/>
      </w:pPr>
    </w:p>
    <w:p w:rsidR="00FD6CBF" w:rsidRDefault="00FD6CBF">
      <w:pPr>
        <w:pStyle w:val="Standard"/>
      </w:pPr>
    </w:p>
    <w:p w:rsidR="003D58F4" w:rsidRPr="00BC711C" w:rsidRDefault="009C618C" w:rsidP="009C618C">
      <w:pPr>
        <w:pStyle w:val="HeaderOdd"/>
        <w:jc w:val="center"/>
        <w:rPr>
          <w:sz w:val="28"/>
          <w:szCs w:val="28"/>
        </w:rPr>
      </w:pPr>
      <w:r>
        <w:rPr>
          <w:sz w:val="28"/>
          <w:szCs w:val="28"/>
        </w:rPr>
        <w:t>Sommaire</w:t>
      </w:r>
    </w:p>
    <w:p w:rsidR="00BC711C" w:rsidRDefault="00BC711C" w:rsidP="00A17109">
      <w:pPr>
        <w:pStyle w:val="TM1"/>
      </w:pPr>
    </w:p>
    <w:p w:rsidR="00A17109" w:rsidRDefault="00A17109" w:rsidP="00A17109"/>
    <w:p w:rsidR="00D03F4E" w:rsidRDefault="00D03F4E" w:rsidP="00A17109"/>
    <w:p w:rsidR="00D03F4E" w:rsidRDefault="00D03F4E" w:rsidP="00A17109"/>
    <w:p w:rsidR="009C618C" w:rsidRPr="00A17109" w:rsidRDefault="009C618C" w:rsidP="00A17109"/>
    <w:p w:rsidR="00D44380" w:rsidRPr="00A17109" w:rsidRDefault="0025235A" w:rsidP="00A17109">
      <w:pPr>
        <w:pStyle w:val="TM1"/>
      </w:pPr>
      <w:r w:rsidRPr="0025235A">
        <w:rPr>
          <w:b/>
        </w:rPr>
        <w:fldChar w:fldCharType="begin"/>
      </w:r>
      <w:r w:rsidR="00DE182B" w:rsidRPr="00A17109">
        <w:instrText xml:space="preserve"> TOC \o "1-9" \l 1-9 </w:instrText>
      </w:r>
      <w:r w:rsidRPr="0025235A">
        <w:rPr>
          <w:b/>
        </w:rPr>
        <w:fldChar w:fldCharType="separate"/>
      </w:r>
      <w:r w:rsidR="00D44380" w:rsidRPr="00A17109">
        <w:t>1 -</w:t>
      </w:r>
      <w:r w:rsidR="00D44380" w:rsidRPr="00A17109">
        <w:tab/>
        <w:t>Présentation du système</w:t>
      </w:r>
      <w:r w:rsidR="00D44380" w:rsidRPr="00A17109">
        <w:rPr>
          <w:color w:val="auto"/>
        </w:rPr>
        <w:tab/>
      </w:r>
      <w:r w:rsidR="001C7DBB">
        <w:rPr>
          <w:color w:val="auto"/>
        </w:rPr>
        <w:t>2</w:t>
      </w:r>
    </w:p>
    <w:p w:rsidR="00D44380" w:rsidRPr="00A17109" w:rsidRDefault="00D44380">
      <w:pPr>
        <w:pStyle w:val="TM2"/>
        <w:tabs>
          <w:tab w:val="left" w:pos="880"/>
          <w:tab w:val="right" w:leader="dot" w:pos="10195"/>
        </w:tabs>
        <w:rPr>
          <w:rFonts w:ascii="Arial Narrow" w:hAnsi="Arial Narrow"/>
          <w:noProof/>
          <w:color w:val="000000" w:themeColor="text1"/>
        </w:rPr>
      </w:pPr>
      <w:r w:rsidRPr="00A17109">
        <w:rPr>
          <w:rFonts w:ascii="Arial Narrow" w:hAnsi="Arial Narrow"/>
          <w:noProof/>
          <w:color w:val="000000" w:themeColor="text1"/>
        </w:rPr>
        <w:t>1.1 -</w:t>
      </w:r>
      <w:r w:rsidRPr="00A17109">
        <w:rPr>
          <w:rFonts w:ascii="Arial Narrow" w:hAnsi="Arial Narrow"/>
          <w:noProof/>
          <w:color w:val="000000" w:themeColor="text1"/>
        </w:rPr>
        <w:tab/>
        <w:t>Le contexte énergétique mondial</w:t>
      </w:r>
      <w:r w:rsidRPr="00A17109">
        <w:rPr>
          <w:rFonts w:ascii="Arial Narrow" w:hAnsi="Arial Narrow"/>
          <w:noProof/>
          <w:color w:val="000000" w:themeColor="text1"/>
        </w:rPr>
        <w:tab/>
      </w:r>
      <w:r w:rsidR="001C7DBB">
        <w:rPr>
          <w:rFonts w:ascii="Arial Narrow" w:hAnsi="Arial Narrow"/>
          <w:noProof/>
          <w:color w:val="000000" w:themeColor="text1"/>
        </w:rPr>
        <w:t>2</w:t>
      </w:r>
    </w:p>
    <w:p w:rsidR="00D44380" w:rsidRPr="00A17109" w:rsidRDefault="00D44380">
      <w:pPr>
        <w:pStyle w:val="TM2"/>
        <w:tabs>
          <w:tab w:val="left" w:pos="880"/>
          <w:tab w:val="right" w:leader="dot" w:pos="10195"/>
        </w:tabs>
        <w:rPr>
          <w:rFonts w:ascii="Arial Narrow" w:hAnsi="Arial Narrow"/>
          <w:noProof/>
          <w:color w:val="000000" w:themeColor="text1"/>
        </w:rPr>
      </w:pPr>
      <w:r w:rsidRPr="00A17109">
        <w:rPr>
          <w:rFonts w:ascii="Arial Narrow" w:hAnsi="Arial Narrow"/>
          <w:bCs/>
          <w:noProof/>
          <w:color w:val="000000" w:themeColor="text1"/>
        </w:rPr>
        <w:t>1.</w:t>
      </w:r>
      <w:r w:rsidR="009D0443" w:rsidRPr="00A17109">
        <w:rPr>
          <w:rFonts w:ascii="Arial Narrow" w:hAnsi="Arial Narrow"/>
          <w:bCs/>
          <w:noProof/>
          <w:color w:val="000000" w:themeColor="text1"/>
        </w:rPr>
        <w:t>2</w:t>
      </w:r>
      <w:r w:rsidRPr="00A17109">
        <w:rPr>
          <w:rFonts w:ascii="Arial Narrow" w:hAnsi="Arial Narrow"/>
          <w:bCs/>
          <w:noProof/>
          <w:color w:val="000000" w:themeColor="text1"/>
        </w:rPr>
        <w:t xml:space="preserve"> -</w:t>
      </w:r>
      <w:r w:rsidRPr="00A17109">
        <w:rPr>
          <w:rFonts w:ascii="Arial Narrow" w:hAnsi="Arial Narrow"/>
          <w:noProof/>
          <w:color w:val="000000" w:themeColor="text1"/>
        </w:rPr>
        <w:tab/>
      </w:r>
      <w:r w:rsidRPr="00A17109">
        <w:rPr>
          <w:rFonts w:ascii="Arial Narrow" w:hAnsi="Arial Narrow"/>
          <w:bCs/>
          <w:noProof/>
          <w:color w:val="000000" w:themeColor="text1"/>
        </w:rPr>
        <w:t>Les moyens pour économiser</w:t>
      </w:r>
      <w:r w:rsidRPr="00A17109">
        <w:rPr>
          <w:rFonts w:ascii="Arial Narrow" w:hAnsi="Arial Narrow"/>
          <w:noProof/>
          <w:color w:val="000000" w:themeColor="text1"/>
        </w:rPr>
        <w:tab/>
      </w:r>
      <w:r w:rsidR="001C7DBB">
        <w:rPr>
          <w:rFonts w:ascii="Arial Narrow" w:hAnsi="Arial Narrow"/>
          <w:noProof/>
          <w:color w:val="000000" w:themeColor="text1"/>
        </w:rPr>
        <w:t>7</w:t>
      </w:r>
    </w:p>
    <w:p w:rsidR="00D44380" w:rsidRPr="00A17109" w:rsidRDefault="00D44380">
      <w:pPr>
        <w:pStyle w:val="TM2"/>
        <w:tabs>
          <w:tab w:val="left" w:pos="880"/>
          <w:tab w:val="right" w:leader="dot" w:pos="10195"/>
        </w:tabs>
        <w:rPr>
          <w:rFonts w:ascii="Arial Narrow" w:hAnsi="Arial Narrow"/>
          <w:noProof/>
          <w:color w:val="000000" w:themeColor="text1"/>
        </w:rPr>
      </w:pPr>
      <w:r w:rsidRPr="00A17109">
        <w:rPr>
          <w:rFonts w:ascii="Arial Narrow" w:hAnsi="Arial Narrow"/>
          <w:noProof/>
          <w:color w:val="000000" w:themeColor="text1"/>
        </w:rPr>
        <w:t>1.</w:t>
      </w:r>
      <w:r w:rsidR="009D0443" w:rsidRPr="00A17109">
        <w:rPr>
          <w:rFonts w:ascii="Arial Narrow" w:hAnsi="Arial Narrow"/>
          <w:noProof/>
          <w:color w:val="000000" w:themeColor="text1"/>
        </w:rPr>
        <w:t>3</w:t>
      </w:r>
      <w:r w:rsidRPr="00A17109">
        <w:rPr>
          <w:rFonts w:ascii="Arial Narrow" w:hAnsi="Arial Narrow"/>
          <w:noProof/>
          <w:color w:val="000000" w:themeColor="text1"/>
        </w:rPr>
        <w:t xml:space="preserve"> -</w:t>
      </w:r>
      <w:r w:rsidRPr="00A17109">
        <w:rPr>
          <w:rFonts w:ascii="Arial Narrow" w:hAnsi="Arial Narrow"/>
          <w:noProof/>
          <w:color w:val="000000" w:themeColor="text1"/>
        </w:rPr>
        <w:tab/>
        <w:t xml:space="preserve">Les fonctionnalités du système </w:t>
      </w:r>
      <w:r w:rsidR="009D0443" w:rsidRPr="00A17109">
        <w:rPr>
          <w:rFonts w:ascii="Arial Narrow" w:hAnsi="Arial Narrow"/>
          <w:noProof/>
          <w:color w:val="000000" w:themeColor="text1"/>
        </w:rPr>
        <w:t>Clip flow</w:t>
      </w:r>
      <w:r w:rsidRPr="00A17109">
        <w:rPr>
          <w:rFonts w:ascii="Arial Narrow" w:hAnsi="Arial Narrow"/>
          <w:noProof/>
          <w:color w:val="000000" w:themeColor="text1"/>
        </w:rPr>
        <w:tab/>
      </w:r>
      <w:r w:rsidR="001C7DBB">
        <w:rPr>
          <w:rFonts w:ascii="Arial Narrow" w:hAnsi="Arial Narrow"/>
          <w:noProof/>
          <w:color w:val="000000" w:themeColor="text1"/>
        </w:rPr>
        <w:t>7</w:t>
      </w:r>
    </w:p>
    <w:p w:rsidR="00D44380" w:rsidRDefault="00D44380">
      <w:pPr>
        <w:pStyle w:val="TM2"/>
        <w:tabs>
          <w:tab w:val="left" w:pos="880"/>
          <w:tab w:val="right" w:leader="dot" w:pos="10195"/>
        </w:tabs>
        <w:rPr>
          <w:rFonts w:ascii="Arial Narrow" w:hAnsi="Arial Narrow"/>
          <w:noProof/>
          <w:color w:val="000000" w:themeColor="text1"/>
        </w:rPr>
      </w:pPr>
      <w:r w:rsidRPr="00A17109">
        <w:rPr>
          <w:rFonts w:ascii="Arial Narrow" w:hAnsi="Arial Narrow"/>
          <w:noProof/>
          <w:color w:val="000000" w:themeColor="text1"/>
        </w:rPr>
        <w:t>1.</w:t>
      </w:r>
      <w:r w:rsidR="009D0443" w:rsidRPr="00A17109">
        <w:rPr>
          <w:rFonts w:ascii="Arial Narrow" w:hAnsi="Arial Narrow"/>
          <w:noProof/>
          <w:color w:val="000000" w:themeColor="text1"/>
        </w:rPr>
        <w:t>4</w:t>
      </w:r>
      <w:r w:rsidRPr="00A17109">
        <w:rPr>
          <w:rFonts w:ascii="Arial Narrow" w:hAnsi="Arial Narrow"/>
          <w:noProof/>
          <w:color w:val="000000" w:themeColor="text1"/>
        </w:rPr>
        <w:t xml:space="preserve"> -</w:t>
      </w:r>
      <w:r w:rsidRPr="00A17109">
        <w:rPr>
          <w:rFonts w:ascii="Arial Narrow" w:hAnsi="Arial Narrow"/>
          <w:noProof/>
          <w:color w:val="000000" w:themeColor="text1"/>
        </w:rPr>
        <w:tab/>
        <w:t>Vue d'ensemble</w:t>
      </w:r>
      <w:r w:rsidRPr="00A17109">
        <w:rPr>
          <w:rFonts w:ascii="Arial Narrow" w:hAnsi="Arial Narrow"/>
          <w:noProof/>
          <w:color w:val="000000" w:themeColor="text1"/>
        </w:rPr>
        <w:tab/>
      </w:r>
      <w:r w:rsidR="001C7DBB">
        <w:rPr>
          <w:rFonts w:ascii="Arial Narrow" w:hAnsi="Arial Narrow"/>
          <w:noProof/>
          <w:color w:val="000000" w:themeColor="text1"/>
        </w:rPr>
        <w:t>8</w:t>
      </w:r>
    </w:p>
    <w:p w:rsidR="00A17109" w:rsidRDefault="00A17109" w:rsidP="00A17109"/>
    <w:p w:rsidR="009C618C" w:rsidRPr="00A17109" w:rsidRDefault="009C618C" w:rsidP="00A17109"/>
    <w:p w:rsidR="00A17109" w:rsidRPr="00A17109" w:rsidRDefault="00A17109" w:rsidP="00A17109"/>
    <w:p w:rsidR="00D44380" w:rsidRPr="00A17109" w:rsidRDefault="00D44380" w:rsidP="00A17109">
      <w:pPr>
        <w:pStyle w:val="TM1"/>
      </w:pPr>
      <w:r w:rsidRPr="00A17109">
        <w:t>2 -</w:t>
      </w:r>
      <w:r w:rsidRPr="00A17109">
        <w:tab/>
        <w:t>Présentation des équipements</w:t>
      </w:r>
      <w:r w:rsidRPr="00A17109">
        <w:rPr>
          <w:color w:val="auto"/>
        </w:rPr>
        <w:tab/>
      </w:r>
      <w:r w:rsidR="001C7DBB">
        <w:rPr>
          <w:color w:val="auto"/>
        </w:rPr>
        <w:t>9</w:t>
      </w:r>
    </w:p>
    <w:p w:rsidR="00D44380" w:rsidRPr="00A17109" w:rsidRDefault="00D44380">
      <w:pPr>
        <w:pStyle w:val="TM2"/>
        <w:tabs>
          <w:tab w:val="left" w:pos="880"/>
          <w:tab w:val="right" w:leader="dot" w:pos="10195"/>
        </w:tabs>
        <w:rPr>
          <w:rFonts w:ascii="Arial Narrow" w:hAnsi="Arial Narrow"/>
          <w:noProof/>
        </w:rPr>
      </w:pPr>
      <w:r w:rsidRPr="00A17109">
        <w:rPr>
          <w:rFonts w:ascii="Arial Narrow" w:hAnsi="Arial Narrow"/>
          <w:noProof/>
        </w:rPr>
        <w:t>2.1 -</w:t>
      </w:r>
      <w:r w:rsidRPr="00A17109">
        <w:rPr>
          <w:rFonts w:ascii="Arial Narrow" w:hAnsi="Arial Narrow"/>
          <w:noProof/>
        </w:rPr>
        <w:tab/>
        <w:t>Liste des équipements</w:t>
      </w:r>
      <w:r w:rsidRPr="00A17109">
        <w:rPr>
          <w:rFonts w:ascii="Arial Narrow" w:hAnsi="Arial Narrow"/>
          <w:noProof/>
        </w:rPr>
        <w:tab/>
      </w:r>
      <w:r w:rsidR="001C7DBB">
        <w:rPr>
          <w:rFonts w:ascii="Arial Narrow" w:hAnsi="Arial Narrow"/>
          <w:noProof/>
        </w:rPr>
        <w:t>9</w:t>
      </w:r>
    </w:p>
    <w:p w:rsidR="00D44380" w:rsidRPr="00A17109" w:rsidRDefault="00D44380">
      <w:pPr>
        <w:pStyle w:val="TM2"/>
        <w:tabs>
          <w:tab w:val="left" w:pos="880"/>
          <w:tab w:val="right" w:leader="dot" w:pos="10195"/>
        </w:tabs>
        <w:rPr>
          <w:rFonts w:ascii="Arial Narrow" w:hAnsi="Arial Narrow"/>
          <w:noProof/>
        </w:rPr>
      </w:pPr>
      <w:r w:rsidRPr="00A17109">
        <w:rPr>
          <w:rFonts w:ascii="Arial Narrow" w:hAnsi="Arial Narrow"/>
          <w:noProof/>
        </w:rPr>
        <w:t>2.2 -</w:t>
      </w:r>
      <w:r w:rsidRPr="00A17109">
        <w:rPr>
          <w:rFonts w:ascii="Arial Narrow" w:hAnsi="Arial Narrow"/>
          <w:noProof/>
        </w:rPr>
        <w:tab/>
      </w:r>
      <w:r w:rsidR="00B366F6">
        <w:rPr>
          <w:rFonts w:ascii="Arial Narrow" w:hAnsi="Arial Narrow"/>
          <w:noProof/>
        </w:rPr>
        <w:t>D</w:t>
      </w:r>
      <w:r w:rsidRPr="00A17109">
        <w:rPr>
          <w:rFonts w:ascii="Arial Narrow" w:hAnsi="Arial Narrow"/>
          <w:noProof/>
        </w:rPr>
        <w:t>étail des équipements</w:t>
      </w:r>
      <w:r w:rsidRPr="00A17109">
        <w:rPr>
          <w:rFonts w:ascii="Arial Narrow" w:hAnsi="Arial Narrow"/>
          <w:noProof/>
        </w:rPr>
        <w:tab/>
      </w:r>
      <w:r w:rsidR="001C7DBB">
        <w:rPr>
          <w:rFonts w:ascii="Arial Narrow" w:hAnsi="Arial Narrow"/>
          <w:noProof/>
        </w:rPr>
        <w:t>9</w:t>
      </w:r>
    </w:p>
    <w:p w:rsidR="00E2668F" w:rsidRDefault="00A836F1" w:rsidP="00954420">
      <w:pPr>
        <w:pStyle w:val="TM3"/>
        <w:rPr>
          <w:rFonts w:ascii="Arial Narrow" w:hAnsi="Arial Narrow"/>
          <w:noProof/>
        </w:rPr>
      </w:pPr>
      <w:r>
        <w:rPr>
          <w:rFonts w:ascii="Arial Narrow" w:hAnsi="Arial Narrow"/>
          <w:noProof/>
        </w:rPr>
        <w:t xml:space="preserve">        </w:t>
      </w:r>
      <w:r w:rsidR="00D44380" w:rsidRPr="00A17109">
        <w:rPr>
          <w:rFonts w:ascii="Arial Narrow" w:hAnsi="Arial Narrow"/>
          <w:noProof/>
        </w:rPr>
        <w:t>2.2.1 -</w:t>
      </w:r>
      <w:r w:rsidR="00D44380" w:rsidRPr="00A17109">
        <w:rPr>
          <w:rFonts w:ascii="Arial Narrow" w:hAnsi="Arial Narrow"/>
          <w:noProof/>
        </w:rPr>
        <w:tab/>
        <w:t xml:space="preserve">Le </w:t>
      </w:r>
      <w:r w:rsidR="009D0443" w:rsidRPr="00A17109">
        <w:rPr>
          <w:rFonts w:ascii="Arial Narrow" w:hAnsi="Arial Narrow"/>
          <w:noProof/>
        </w:rPr>
        <w:t>disjoncteur d'eau clip flow</w:t>
      </w:r>
      <w:r w:rsidR="00D44380" w:rsidRPr="00A17109">
        <w:rPr>
          <w:rFonts w:ascii="Arial Narrow" w:hAnsi="Arial Narrow"/>
          <w:noProof/>
        </w:rPr>
        <w:tab/>
      </w:r>
      <w:r w:rsidR="001C7DBB">
        <w:rPr>
          <w:rFonts w:ascii="Arial Narrow" w:hAnsi="Arial Narrow"/>
          <w:noProof/>
        </w:rPr>
        <w:t>9</w:t>
      </w:r>
    </w:p>
    <w:p w:rsidR="00D44380" w:rsidRPr="00A17109" w:rsidRDefault="00A836F1" w:rsidP="00954420">
      <w:pPr>
        <w:pStyle w:val="TM3"/>
        <w:rPr>
          <w:rFonts w:ascii="Arial Narrow" w:hAnsi="Arial Narrow"/>
          <w:noProof/>
        </w:rPr>
      </w:pPr>
      <w:r>
        <w:rPr>
          <w:rFonts w:ascii="Arial Narrow" w:hAnsi="Arial Narrow"/>
          <w:noProof/>
        </w:rPr>
        <w:t xml:space="preserve">        </w:t>
      </w:r>
      <w:r w:rsidR="00D44380" w:rsidRPr="00A17109">
        <w:rPr>
          <w:rFonts w:ascii="Arial Narrow" w:hAnsi="Arial Narrow"/>
          <w:noProof/>
        </w:rPr>
        <w:t>2.2.2 -</w:t>
      </w:r>
      <w:r w:rsidR="00D44380" w:rsidRPr="00A17109">
        <w:rPr>
          <w:rFonts w:ascii="Arial Narrow" w:hAnsi="Arial Narrow"/>
          <w:noProof/>
        </w:rPr>
        <w:tab/>
        <w:t xml:space="preserve">Le </w:t>
      </w:r>
      <w:r w:rsidR="009D0443" w:rsidRPr="00A17109">
        <w:rPr>
          <w:rFonts w:ascii="Arial Narrow" w:hAnsi="Arial Narrow"/>
          <w:noProof/>
        </w:rPr>
        <w:t>kit de report radio déporté</w:t>
      </w:r>
      <w:r w:rsidR="00D44380" w:rsidRPr="00A17109">
        <w:rPr>
          <w:rFonts w:ascii="Arial Narrow" w:hAnsi="Arial Narrow"/>
          <w:noProof/>
        </w:rPr>
        <w:tab/>
      </w:r>
      <w:r w:rsidR="0025235A" w:rsidRPr="00A17109">
        <w:rPr>
          <w:rFonts w:ascii="Arial Narrow" w:hAnsi="Arial Narrow"/>
          <w:noProof/>
        </w:rPr>
        <w:fldChar w:fldCharType="begin"/>
      </w:r>
      <w:r w:rsidR="00D44380" w:rsidRPr="00A17109">
        <w:rPr>
          <w:rFonts w:ascii="Arial Narrow" w:hAnsi="Arial Narrow"/>
          <w:noProof/>
        </w:rPr>
        <w:instrText xml:space="preserve"> PAGEREF _Toc298645933 \h </w:instrText>
      </w:r>
      <w:r w:rsidR="0025235A" w:rsidRPr="00A17109">
        <w:rPr>
          <w:rFonts w:ascii="Arial Narrow" w:hAnsi="Arial Narrow"/>
          <w:noProof/>
        </w:rPr>
      </w:r>
      <w:r w:rsidR="0025235A" w:rsidRPr="00A17109">
        <w:rPr>
          <w:rFonts w:ascii="Arial Narrow" w:hAnsi="Arial Narrow"/>
          <w:noProof/>
        </w:rPr>
        <w:fldChar w:fldCharType="separate"/>
      </w:r>
      <w:r w:rsidR="00382239">
        <w:rPr>
          <w:rFonts w:ascii="Arial Narrow" w:hAnsi="Arial Narrow"/>
          <w:noProof/>
        </w:rPr>
        <w:t>9</w:t>
      </w:r>
      <w:r w:rsidR="0025235A" w:rsidRPr="00A17109">
        <w:rPr>
          <w:rFonts w:ascii="Arial Narrow" w:hAnsi="Arial Narrow"/>
          <w:noProof/>
        </w:rPr>
        <w:fldChar w:fldCharType="end"/>
      </w:r>
    </w:p>
    <w:p w:rsidR="00E2668F" w:rsidRDefault="00A836F1" w:rsidP="00954420">
      <w:pPr>
        <w:pStyle w:val="TM3"/>
        <w:rPr>
          <w:rFonts w:ascii="Arial Narrow" w:hAnsi="Arial Narrow"/>
          <w:noProof/>
        </w:rPr>
      </w:pPr>
      <w:r>
        <w:rPr>
          <w:rFonts w:ascii="Arial Narrow" w:hAnsi="Arial Narrow"/>
          <w:noProof/>
        </w:rPr>
        <w:t xml:space="preserve">        </w:t>
      </w:r>
      <w:r w:rsidR="00D44380" w:rsidRPr="00A17109">
        <w:rPr>
          <w:rFonts w:ascii="Arial Narrow" w:hAnsi="Arial Narrow"/>
          <w:noProof/>
        </w:rPr>
        <w:t>2.2.3 -</w:t>
      </w:r>
      <w:r w:rsidR="00D44380" w:rsidRPr="00A17109">
        <w:rPr>
          <w:rFonts w:ascii="Arial Narrow" w:hAnsi="Arial Narrow"/>
          <w:noProof/>
        </w:rPr>
        <w:tab/>
      </w:r>
      <w:r w:rsidR="009D0443" w:rsidRPr="00A17109">
        <w:rPr>
          <w:rFonts w:ascii="Arial Narrow" w:hAnsi="Arial Narrow"/>
          <w:noProof/>
        </w:rPr>
        <w:t xml:space="preserve">Emetteur/Réceprteur/Concentrateur </w:t>
      </w:r>
      <w:r w:rsidR="00D44380" w:rsidRPr="00A17109">
        <w:rPr>
          <w:rFonts w:ascii="Arial Narrow" w:hAnsi="Arial Narrow"/>
          <w:noProof/>
        </w:rPr>
        <w:tab/>
      </w:r>
      <w:r w:rsidR="00E2668F">
        <w:rPr>
          <w:rFonts w:ascii="Arial Narrow" w:hAnsi="Arial Narrow"/>
          <w:noProof/>
        </w:rPr>
        <w:t>1</w:t>
      </w:r>
      <w:r w:rsidR="001C7DBB">
        <w:rPr>
          <w:rFonts w:ascii="Arial Narrow" w:hAnsi="Arial Narrow"/>
          <w:noProof/>
        </w:rPr>
        <w:t>1</w:t>
      </w:r>
    </w:p>
    <w:p w:rsidR="00E2668F" w:rsidRDefault="00A836F1" w:rsidP="00954420">
      <w:pPr>
        <w:pStyle w:val="TM3"/>
        <w:rPr>
          <w:rFonts w:ascii="Arial Narrow" w:hAnsi="Arial Narrow"/>
          <w:noProof/>
        </w:rPr>
      </w:pPr>
      <w:r>
        <w:rPr>
          <w:rFonts w:ascii="Arial Narrow" w:hAnsi="Arial Narrow"/>
          <w:noProof/>
        </w:rPr>
        <w:t xml:space="preserve">        </w:t>
      </w:r>
      <w:r w:rsidR="0087095D" w:rsidRPr="00A17109">
        <w:rPr>
          <w:rFonts w:ascii="Arial Narrow" w:hAnsi="Arial Narrow"/>
          <w:noProof/>
        </w:rPr>
        <w:t>2.2.4 -</w:t>
      </w:r>
      <w:r w:rsidR="0087095D" w:rsidRPr="00A17109">
        <w:rPr>
          <w:rFonts w:ascii="Arial Narrow" w:hAnsi="Arial Narrow"/>
          <w:noProof/>
        </w:rPr>
        <w:tab/>
        <w:t>Box</w:t>
      </w:r>
      <w:r w:rsidR="0087095D" w:rsidRPr="00A17109">
        <w:rPr>
          <w:rFonts w:ascii="Arial Narrow" w:hAnsi="Arial Narrow"/>
          <w:noProof/>
        </w:rPr>
        <w:tab/>
      </w:r>
      <w:r w:rsidR="009C618C">
        <w:rPr>
          <w:rFonts w:ascii="Arial Narrow" w:hAnsi="Arial Narrow"/>
          <w:noProof/>
        </w:rPr>
        <w:t>1</w:t>
      </w:r>
      <w:r w:rsidR="001C7DBB">
        <w:rPr>
          <w:rFonts w:ascii="Arial Narrow" w:hAnsi="Arial Narrow"/>
          <w:noProof/>
        </w:rPr>
        <w:t>1</w:t>
      </w:r>
    </w:p>
    <w:p w:rsidR="0087095D" w:rsidRDefault="00A836F1" w:rsidP="00954420">
      <w:pPr>
        <w:pStyle w:val="TM3"/>
        <w:rPr>
          <w:rFonts w:ascii="Arial Narrow" w:hAnsi="Arial Narrow"/>
          <w:noProof/>
        </w:rPr>
      </w:pPr>
      <w:r>
        <w:rPr>
          <w:rFonts w:ascii="Arial Narrow" w:hAnsi="Arial Narrow"/>
          <w:noProof/>
        </w:rPr>
        <w:t xml:space="preserve">        </w:t>
      </w:r>
      <w:r w:rsidR="0087095D" w:rsidRPr="00A17109">
        <w:rPr>
          <w:rFonts w:ascii="Arial Narrow" w:hAnsi="Arial Narrow"/>
          <w:noProof/>
        </w:rPr>
        <w:t>2.2.5 -</w:t>
      </w:r>
      <w:r w:rsidR="0087095D" w:rsidRPr="00A17109">
        <w:rPr>
          <w:rFonts w:ascii="Arial Narrow" w:hAnsi="Arial Narrow"/>
          <w:noProof/>
        </w:rPr>
        <w:tab/>
        <w:t xml:space="preserve">Logiciel HPDS v1.538 </w:t>
      </w:r>
      <w:r w:rsidR="0087095D" w:rsidRPr="00A17109">
        <w:rPr>
          <w:rFonts w:ascii="Arial Narrow" w:hAnsi="Arial Narrow"/>
          <w:noProof/>
        </w:rPr>
        <w:tab/>
      </w:r>
      <w:r w:rsidR="009C618C">
        <w:rPr>
          <w:rFonts w:ascii="Arial Narrow" w:hAnsi="Arial Narrow"/>
          <w:noProof/>
        </w:rPr>
        <w:t>1</w:t>
      </w:r>
      <w:r w:rsidR="001C7DBB">
        <w:rPr>
          <w:rFonts w:ascii="Arial Narrow" w:hAnsi="Arial Narrow"/>
          <w:noProof/>
        </w:rPr>
        <w:t>1</w:t>
      </w:r>
    </w:p>
    <w:p w:rsidR="00D44380" w:rsidRPr="00A17109" w:rsidRDefault="00D44380">
      <w:pPr>
        <w:pStyle w:val="TM2"/>
        <w:tabs>
          <w:tab w:val="left" w:pos="880"/>
          <w:tab w:val="right" w:leader="dot" w:pos="10195"/>
        </w:tabs>
        <w:rPr>
          <w:rFonts w:ascii="Arial Narrow" w:hAnsi="Arial Narrow"/>
          <w:noProof/>
        </w:rPr>
      </w:pPr>
      <w:r w:rsidRPr="00A17109">
        <w:rPr>
          <w:rFonts w:ascii="Arial Narrow" w:hAnsi="Arial Narrow"/>
          <w:noProof/>
        </w:rPr>
        <w:t>2.3 -</w:t>
      </w:r>
      <w:r w:rsidRPr="00A17109">
        <w:rPr>
          <w:rFonts w:ascii="Arial Narrow" w:hAnsi="Arial Narrow"/>
          <w:noProof/>
        </w:rPr>
        <w:tab/>
      </w:r>
      <w:r w:rsidR="0087095D" w:rsidRPr="00A17109">
        <w:rPr>
          <w:rFonts w:ascii="Arial Narrow" w:hAnsi="Arial Narrow"/>
          <w:noProof/>
        </w:rPr>
        <w:t>Configuration des équipement</w:t>
      </w:r>
      <w:r w:rsidR="00A17109">
        <w:rPr>
          <w:rFonts w:ascii="Arial Narrow" w:hAnsi="Arial Narrow"/>
          <w:noProof/>
        </w:rPr>
        <w:t>s</w:t>
      </w:r>
      <w:r w:rsidRPr="00A17109">
        <w:rPr>
          <w:rFonts w:ascii="Arial Narrow" w:hAnsi="Arial Narrow"/>
          <w:noProof/>
        </w:rPr>
        <w:tab/>
      </w:r>
      <w:r w:rsidR="009C618C">
        <w:rPr>
          <w:rFonts w:ascii="Arial Narrow" w:hAnsi="Arial Narrow"/>
          <w:noProof/>
        </w:rPr>
        <w:t>1</w:t>
      </w:r>
      <w:r w:rsidR="001C7DBB">
        <w:rPr>
          <w:rFonts w:ascii="Arial Narrow" w:hAnsi="Arial Narrow"/>
          <w:noProof/>
        </w:rPr>
        <w:t>2</w:t>
      </w:r>
    </w:p>
    <w:p w:rsidR="00D44380" w:rsidRPr="00A17109" w:rsidRDefault="00A836F1" w:rsidP="00954420">
      <w:pPr>
        <w:pStyle w:val="TM3"/>
        <w:rPr>
          <w:rFonts w:ascii="Arial Narrow" w:hAnsi="Arial Narrow"/>
          <w:noProof/>
        </w:rPr>
      </w:pPr>
      <w:r>
        <w:rPr>
          <w:rFonts w:ascii="Arial Narrow" w:hAnsi="Arial Narrow"/>
          <w:noProof/>
        </w:rPr>
        <w:t xml:space="preserve">        </w:t>
      </w:r>
      <w:r w:rsidR="00D44380" w:rsidRPr="00A17109">
        <w:rPr>
          <w:rFonts w:ascii="Arial Narrow" w:hAnsi="Arial Narrow"/>
          <w:noProof/>
        </w:rPr>
        <w:t>2.3.1 -</w:t>
      </w:r>
      <w:r w:rsidR="00D44380" w:rsidRPr="00A17109">
        <w:rPr>
          <w:rFonts w:ascii="Arial Narrow" w:hAnsi="Arial Narrow"/>
          <w:noProof/>
        </w:rPr>
        <w:tab/>
      </w:r>
      <w:r w:rsidR="00A17109">
        <w:rPr>
          <w:rFonts w:ascii="Arial Narrow" w:hAnsi="Arial Narrow"/>
          <w:noProof/>
        </w:rPr>
        <w:t xml:space="preserve">Le </w:t>
      </w:r>
      <w:r w:rsidR="0087095D" w:rsidRPr="00A17109">
        <w:rPr>
          <w:rFonts w:ascii="Arial Narrow" w:hAnsi="Arial Narrow"/>
          <w:noProof/>
        </w:rPr>
        <w:t>Clip flow</w:t>
      </w:r>
      <w:r w:rsidR="00D44380" w:rsidRPr="00A17109">
        <w:rPr>
          <w:rFonts w:ascii="Arial Narrow" w:hAnsi="Arial Narrow"/>
          <w:noProof/>
        </w:rPr>
        <w:tab/>
      </w:r>
      <w:r w:rsidR="009C618C">
        <w:rPr>
          <w:rFonts w:ascii="Arial Narrow" w:hAnsi="Arial Narrow"/>
          <w:noProof/>
        </w:rPr>
        <w:t>1</w:t>
      </w:r>
      <w:r w:rsidR="001C7DBB">
        <w:rPr>
          <w:rFonts w:ascii="Arial Narrow" w:hAnsi="Arial Narrow"/>
          <w:noProof/>
        </w:rPr>
        <w:t>2</w:t>
      </w:r>
    </w:p>
    <w:p w:rsidR="00D44380" w:rsidRDefault="00A836F1" w:rsidP="00954420">
      <w:pPr>
        <w:pStyle w:val="TM3"/>
        <w:rPr>
          <w:rFonts w:ascii="Arial Narrow" w:hAnsi="Arial Narrow"/>
          <w:noProof/>
        </w:rPr>
      </w:pPr>
      <w:r>
        <w:rPr>
          <w:rFonts w:ascii="Arial Narrow" w:hAnsi="Arial Narrow"/>
          <w:noProof/>
        </w:rPr>
        <w:t xml:space="preserve">        </w:t>
      </w:r>
      <w:r w:rsidR="00D44380" w:rsidRPr="00A17109">
        <w:rPr>
          <w:rFonts w:ascii="Arial Narrow" w:hAnsi="Arial Narrow"/>
          <w:noProof/>
        </w:rPr>
        <w:t>2.3.2 -</w:t>
      </w:r>
      <w:r w:rsidR="00D44380" w:rsidRPr="00A17109">
        <w:rPr>
          <w:rFonts w:ascii="Arial Narrow" w:hAnsi="Arial Narrow"/>
          <w:noProof/>
        </w:rPr>
        <w:tab/>
      </w:r>
      <w:r w:rsidR="0087095D" w:rsidRPr="00A17109">
        <w:rPr>
          <w:rFonts w:ascii="Arial Narrow" w:hAnsi="Arial Narrow"/>
          <w:noProof/>
        </w:rPr>
        <w:t>Le kit de report radio</w:t>
      </w:r>
      <w:r w:rsidR="00D44380" w:rsidRPr="00A17109">
        <w:rPr>
          <w:rFonts w:ascii="Arial Narrow" w:hAnsi="Arial Narrow"/>
          <w:noProof/>
        </w:rPr>
        <w:tab/>
      </w:r>
      <w:r w:rsidR="009C618C">
        <w:rPr>
          <w:rFonts w:ascii="Arial Narrow" w:hAnsi="Arial Narrow"/>
          <w:noProof/>
        </w:rPr>
        <w:t>1</w:t>
      </w:r>
      <w:r w:rsidR="001C7DBB">
        <w:rPr>
          <w:rFonts w:ascii="Arial Narrow" w:hAnsi="Arial Narrow"/>
          <w:noProof/>
        </w:rPr>
        <w:t>5</w:t>
      </w:r>
    </w:p>
    <w:p w:rsidR="00A17109" w:rsidRPr="00A17109" w:rsidRDefault="00A17109" w:rsidP="00A17109"/>
    <w:p w:rsidR="00A17109" w:rsidRDefault="00A17109" w:rsidP="00A17109"/>
    <w:p w:rsidR="009C618C" w:rsidRPr="00A17109" w:rsidRDefault="009C618C" w:rsidP="00A17109"/>
    <w:p w:rsidR="00D44380" w:rsidRPr="00A17109" w:rsidRDefault="00D44380" w:rsidP="00A17109">
      <w:pPr>
        <w:pStyle w:val="TM1"/>
      </w:pPr>
      <w:r w:rsidRPr="00A17109">
        <w:t>3 -</w:t>
      </w:r>
      <w:r w:rsidRPr="00A17109">
        <w:tab/>
      </w:r>
      <w:r w:rsidR="0087095D" w:rsidRPr="00A17109">
        <w:t>ANNEXES</w:t>
      </w:r>
      <w:r w:rsidRPr="00A17109">
        <w:rPr>
          <w:color w:val="auto"/>
        </w:rPr>
        <w:tab/>
      </w:r>
      <w:r w:rsidR="009C618C">
        <w:rPr>
          <w:color w:val="auto"/>
        </w:rPr>
        <w:t>1</w:t>
      </w:r>
      <w:r w:rsidR="001C7DBB">
        <w:rPr>
          <w:color w:val="auto"/>
        </w:rPr>
        <w:t>6</w:t>
      </w:r>
    </w:p>
    <w:p w:rsidR="00D44380" w:rsidRPr="00A17109" w:rsidRDefault="00D44380">
      <w:pPr>
        <w:pStyle w:val="TM2"/>
        <w:tabs>
          <w:tab w:val="left" w:pos="880"/>
          <w:tab w:val="right" w:leader="dot" w:pos="10195"/>
        </w:tabs>
        <w:rPr>
          <w:rFonts w:ascii="Arial Narrow" w:hAnsi="Arial Narrow"/>
          <w:noProof/>
        </w:rPr>
      </w:pPr>
      <w:r w:rsidRPr="00A17109">
        <w:rPr>
          <w:rFonts w:ascii="Arial Narrow" w:hAnsi="Arial Narrow"/>
          <w:noProof/>
        </w:rPr>
        <w:t xml:space="preserve">3.1 </w:t>
      </w:r>
      <w:r w:rsidR="00B366F6">
        <w:rPr>
          <w:rFonts w:ascii="Arial Narrow" w:hAnsi="Arial Narrow"/>
          <w:noProof/>
        </w:rPr>
        <w:t xml:space="preserve"> </w:t>
      </w:r>
      <w:r w:rsidRPr="00A17109">
        <w:rPr>
          <w:rFonts w:ascii="Arial Narrow" w:hAnsi="Arial Narrow"/>
          <w:noProof/>
        </w:rPr>
        <w:t>-</w:t>
      </w:r>
      <w:r w:rsidRPr="00A17109">
        <w:rPr>
          <w:rFonts w:ascii="Arial Narrow" w:hAnsi="Arial Narrow"/>
          <w:noProof/>
        </w:rPr>
        <w:tab/>
      </w:r>
      <w:r w:rsidR="0087095D" w:rsidRPr="00A17109">
        <w:rPr>
          <w:rFonts w:ascii="Arial Narrow" w:hAnsi="Arial Narrow"/>
          <w:noProof/>
        </w:rPr>
        <w:t>Annexe</w:t>
      </w:r>
      <w:r w:rsidR="00A17109" w:rsidRPr="00A17109">
        <w:rPr>
          <w:rFonts w:ascii="Arial Narrow" w:hAnsi="Arial Narrow"/>
          <w:noProof/>
        </w:rPr>
        <w:t xml:space="preserve"> </w:t>
      </w:r>
      <w:r w:rsidR="0087095D" w:rsidRPr="00A17109">
        <w:rPr>
          <w:rFonts w:ascii="Arial Narrow" w:hAnsi="Arial Narrow"/>
          <w:noProof/>
        </w:rPr>
        <w:t>1</w:t>
      </w:r>
      <w:r w:rsidRPr="00A17109">
        <w:rPr>
          <w:rFonts w:ascii="Arial Narrow" w:hAnsi="Arial Narrow"/>
          <w:noProof/>
        </w:rPr>
        <w:tab/>
      </w:r>
      <w:r w:rsidR="009C618C">
        <w:rPr>
          <w:rFonts w:ascii="Arial Narrow" w:hAnsi="Arial Narrow"/>
          <w:noProof/>
        </w:rPr>
        <w:t>1</w:t>
      </w:r>
      <w:r w:rsidR="001C7DBB">
        <w:rPr>
          <w:rFonts w:ascii="Arial Narrow" w:hAnsi="Arial Narrow"/>
          <w:noProof/>
        </w:rPr>
        <w:t>6</w:t>
      </w:r>
    </w:p>
    <w:p w:rsidR="00D44380" w:rsidRPr="00A17109" w:rsidRDefault="00D44380">
      <w:pPr>
        <w:pStyle w:val="TM2"/>
        <w:tabs>
          <w:tab w:val="left" w:pos="880"/>
          <w:tab w:val="right" w:leader="dot" w:pos="10195"/>
        </w:tabs>
        <w:rPr>
          <w:rFonts w:ascii="Arial Narrow" w:hAnsi="Arial Narrow"/>
          <w:noProof/>
        </w:rPr>
      </w:pPr>
      <w:r w:rsidRPr="00A17109">
        <w:rPr>
          <w:rFonts w:ascii="Arial Narrow" w:hAnsi="Arial Narrow"/>
          <w:noProof/>
        </w:rPr>
        <w:t xml:space="preserve">3.2 </w:t>
      </w:r>
      <w:r w:rsidR="00B366F6">
        <w:rPr>
          <w:rFonts w:ascii="Arial Narrow" w:hAnsi="Arial Narrow"/>
          <w:noProof/>
        </w:rPr>
        <w:t xml:space="preserve"> </w:t>
      </w:r>
      <w:r w:rsidRPr="00A17109">
        <w:rPr>
          <w:rFonts w:ascii="Arial Narrow" w:hAnsi="Arial Narrow"/>
          <w:noProof/>
        </w:rPr>
        <w:t>-</w:t>
      </w:r>
      <w:r w:rsidRPr="00A17109">
        <w:rPr>
          <w:rFonts w:ascii="Arial Narrow" w:hAnsi="Arial Narrow"/>
          <w:noProof/>
        </w:rPr>
        <w:tab/>
        <w:t>A</w:t>
      </w:r>
      <w:r w:rsidR="00A17109" w:rsidRPr="00A17109">
        <w:rPr>
          <w:rFonts w:ascii="Arial Narrow" w:hAnsi="Arial Narrow"/>
          <w:noProof/>
        </w:rPr>
        <w:t>nnexe 2</w:t>
      </w:r>
      <w:r w:rsidRPr="00A17109">
        <w:rPr>
          <w:rFonts w:ascii="Arial Narrow" w:hAnsi="Arial Narrow"/>
          <w:noProof/>
        </w:rPr>
        <w:tab/>
      </w:r>
      <w:r w:rsidR="009C618C">
        <w:rPr>
          <w:rFonts w:ascii="Arial Narrow" w:hAnsi="Arial Narrow"/>
          <w:noProof/>
        </w:rPr>
        <w:t>1</w:t>
      </w:r>
      <w:r w:rsidR="001C7DBB">
        <w:rPr>
          <w:rFonts w:ascii="Arial Narrow" w:hAnsi="Arial Narrow"/>
          <w:noProof/>
        </w:rPr>
        <w:t>8</w:t>
      </w:r>
    </w:p>
    <w:p w:rsidR="00D44380" w:rsidRDefault="001C7DBB" w:rsidP="00954420">
      <w:pPr>
        <w:pStyle w:val="TM3"/>
        <w:rPr>
          <w:rFonts w:ascii="Arial Narrow" w:hAnsi="Arial Narrow"/>
          <w:noProof/>
        </w:rPr>
      </w:pPr>
      <w:r>
        <w:rPr>
          <w:rFonts w:ascii="Arial Narrow" w:hAnsi="Arial Narrow"/>
          <w:noProof/>
        </w:rPr>
        <w:t xml:space="preserve"> </w:t>
      </w:r>
      <w:r w:rsidR="00954420" w:rsidRPr="00A17109">
        <w:rPr>
          <w:rFonts w:ascii="Arial Narrow" w:hAnsi="Arial Narrow"/>
          <w:noProof/>
        </w:rPr>
        <w:t xml:space="preserve"> 3.3 </w:t>
      </w:r>
      <w:r w:rsidR="00B366F6">
        <w:rPr>
          <w:rFonts w:ascii="Arial Narrow" w:hAnsi="Arial Narrow"/>
          <w:noProof/>
        </w:rPr>
        <w:t xml:space="preserve"> </w:t>
      </w:r>
      <w:r w:rsidR="00954420" w:rsidRPr="00A17109">
        <w:rPr>
          <w:rFonts w:ascii="Arial Narrow" w:hAnsi="Arial Narrow"/>
          <w:noProof/>
        </w:rPr>
        <w:t>-</w:t>
      </w:r>
      <w:r w:rsidR="00A17109" w:rsidRPr="00A17109">
        <w:rPr>
          <w:rFonts w:ascii="Arial Narrow" w:hAnsi="Arial Narrow"/>
          <w:noProof/>
        </w:rPr>
        <w:t xml:space="preserve">   </w:t>
      </w:r>
      <w:r w:rsidR="00954420" w:rsidRPr="00A17109">
        <w:rPr>
          <w:rFonts w:ascii="Arial Narrow" w:hAnsi="Arial Narrow"/>
          <w:noProof/>
        </w:rPr>
        <w:t>A</w:t>
      </w:r>
      <w:r w:rsidR="00A17109" w:rsidRPr="00A17109">
        <w:rPr>
          <w:rFonts w:ascii="Arial Narrow" w:hAnsi="Arial Narrow"/>
          <w:noProof/>
        </w:rPr>
        <w:t>nnexe 3</w:t>
      </w:r>
      <w:r w:rsidR="00D44380" w:rsidRPr="00A17109">
        <w:rPr>
          <w:rFonts w:ascii="Arial Narrow" w:hAnsi="Arial Narrow"/>
          <w:noProof/>
        </w:rPr>
        <w:tab/>
      </w:r>
      <w:r>
        <w:rPr>
          <w:rFonts w:ascii="Arial Narrow" w:hAnsi="Arial Narrow"/>
          <w:noProof/>
        </w:rPr>
        <w:t>19</w:t>
      </w:r>
    </w:p>
    <w:p w:rsidR="009F0D43" w:rsidRDefault="009F0D43" w:rsidP="009F0D43">
      <w:pPr>
        <w:tabs>
          <w:tab w:val="left" w:pos="10206"/>
        </w:tabs>
        <w:spacing w:after="100"/>
        <w:rPr>
          <w:rFonts w:ascii="Arial Narrow" w:hAnsi="Arial Narrow"/>
        </w:rPr>
      </w:pPr>
      <w:r>
        <w:rPr>
          <w:rFonts w:ascii="Arial Narrow" w:hAnsi="Arial Narrow"/>
        </w:rPr>
        <w:t xml:space="preserve">                </w:t>
      </w:r>
      <w:r w:rsidRPr="009F0D43">
        <w:rPr>
          <w:rFonts w:ascii="Arial Narrow" w:hAnsi="Arial Narrow"/>
        </w:rPr>
        <w:t>Exemples de trames</w:t>
      </w:r>
      <w:r>
        <w:rPr>
          <w:rFonts w:ascii="Arial Narrow" w:hAnsi="Arial Narrow"/>
        </w:rPr>
        <w:t>………………………………………………………………………………………...………21</w:t>
      </w:r>
    </w:p>
    <w:p w:rsidR="009F0D43" w:rsidRPr="009F0D43" w:rsidRDefault="009F0D43" w:rsidP="009F0D43">
      <w:pPr>
        <w:tabs>
          <w:tab w:val="left" w:pos="10206"/>
        </w:tabs>
        <w:rPr>
          <w:rFonts w:ascii="Arial Narrow" w:hAnsi="Arial Narrow"/>
        </w:rPr>
      </w:pPr>
      <w:r>
        <w:rPr>
          <w:rFonts w:ascii="Arial Narrow" w:hAnsi="Arial Narrow"/>
        </w:rPr>
        <w:t xml:space="preserve">                Cadence d'envoi des trames…………………. ………………………………………..…………………..……..24</w:t>
      </w:r>
    </w:p>
    <w:p w:rsidR="00F216D0" w:rsidRPr="009F0D43" w:rsidRDefault="0025235A">
      <w:pPr>
        <w:widowControl/>
        <w:suppressAutoHyphens w:val="0"/>
        <w:autoSpaceDN/>
        <w:textAlignment w:val="auto"/>
        <w:rPr>
          <w:rFonts w:ascii="Arial Narrow" w:hAnsi="Arial Narrow"/>
          <w:caps/>
          <w:color w:val="000000" w:themeColor="text1"/>
        </w:rPr>
      </w:pPr>
      <w:r w:rsidRPr="00A17109">
        <w:rPr>
          <w:b/>
          <w:caps/>
          <w:color w:val="FF0000"/>
        </w:rPr>
        <w:fldChar w:fldCharType="end"/>
      </w:r>
      <w:bookmarkStart w:id="0" w:name="_Toc298645923"/>
      <w:r w:rsidR="001C7DBB">
        <w:rPr>
          <w:b/>
          <w:caps/>
          <w:color w:val="FF0000"/>
        </w:rPr>
        <w:t xml:space="preserve">              </w:t>
      </w:r>
      <w:r w:rsidR="00F216D0" w:rsidRPr="009F0D43">
        <w:rPr>
          <w:rFonts w:ascii="Arial Narrow" w:hAnsi="Arial Narrow"/>
          <w:caps/>
          <w:color w:val="000000" w:themeColor="text1"/>
        </w:rPr>
        <w:br w:type="page"/>
      </w:r>
    </w:p>
    <w:p w:rsidR="00D018FC" w:rsidRDefault="00D018FC">
      <w:pPr>
        <w:widowControl/>
        <w:suppressAutoHyphens w:val="0"/>
        <w:autoSpaceDN/>
        <w:textAlignment w:val="auto"/>
        <w:rPr>
          <w:b/>
          <w:caps/>
          <w:color w:val="FF0000"/>
        </w:rPr>
      </w:pPr>
    </w:p>
    <w:p w:rsidR="00D018FC" w:rsidRDefault="00D018FC">
      <w:pPr>
        <w:widowControl/>
        <w:suppressAutoHyphens w:val="0"/>
        <w:autoSpaceDN/>
        <w:textAlignment w:val="auto"/>
        <w:rPr>
          <w:rFonts w:ascii="Arial Narrow" w:hAnsi="Arial Narrow"/>
          <w:b/>
          <w:caps/>
          <w:color w:val="FF0000"/>
        </w:rPr>
      </w:pPr>
    </w:p>
    <w:p w:rsidR="003D58F4" w:rsidRPr="00D018FC" w:rsidRDefault="0013351F" w:rsidP="00F216D0">
      <w:pPr>
        <w:pStyle w:val="5Texte"/>
        <w:rPr>
          <w:b/>
          <w:color w:val="FF0000"/>
          <w:u w:val="single"/>
        </w:rPr>
      </w:pPr>
      <w:r w:rsidRPr="00D018FC">
        <w:rPr>
          <w:b/>
          <w:color w:val="FF0000"/>
          <w:sz w:val="28"/>
          <w:szCs w:val="28"/>
          <w:u w:val="single"/>
        </w:rPr>
        <w:t xml:space="preserve">1. </w:t>
      </w:r>
      <w:r w:rsidR="00DE182B" w:rsidRPr="00D018FC">
        <w:rPr>
          <w:b/>
          <w:color w:val="FF0000"/>
          <w:sz w:val="28"/>
          <w:szCs w:val="28"/>
          <w:u w:val="single"/>
        </w:rPr>
        <w:t>Présentation du système</w:t>
      </w:r>
      <w:bookmarkEnd w:id="0"/>
    </w:p>
    <w:p w:rsidR="003D58F4" w:rsidRPr="00FB5A3A" w:rsidRDefault="00E32133" w:rsidP="005732F8">
      <w:pPr>
        <w:pStyle w:val="2Titre2"/>
      </w:pPr>
      <w:bookmarkStart w:id="1" w:name="_Toc298645924"/>
      <w:r>
        <w:t xml:space="preserve">1.1 </w:t>
      </w:r>
      <w:r w:rsidR="00DE182B" w:rsidRPr="00FB5A3A">
        <w:t>Le contexte énergétique mondial</w:t>
      </w:r>
      <w:bookmarkEnd w:id="1"/>
    </w:p>
    <w:p w:rsidR="003D58F4" w:rsidRDefault="00DE182B">
      <w:pPr>
        <w:pStyle w:val="5Texte"/>
      </w:pPr>
      <w:r>
        <w:t>L’Agence Internationale de l’Energie (IAE) a en charge d’étudier les perspectives d’évolutions des consommations énergétiques au niveau mondial.</w:t>
      </w:r>
    </w:p>
    <w:p w:rsidR="003D58F4" w:rsidRDefault="00DE182B">
      <w:pPr>
        <w:pStyle w:val="5Texte"/>
      </w:pPr>
      <w:r>
        <w:t>Dans un de ses rapports récents, cette agence, pourtant réputée optimiste, a fait apparaître une forte croissance de la demande en énergie non durable</w:t>
      </w:r>
      <w:r>
        <w:rPr>
          <w:b/>
        </w:rPr>
        <w:t>.</w:t>
      </w:r>
    </w:p>
    <w:p w:rsidR="00ED3BF0" w:rsidRDefault="00DE182B" w:rsidP="00ED3BF0">
      <w:pPr>
        <w:pStyle w:val="5Texte"/>
        <w:keepNext/>
      </w:pPr>
      <w:r>
        <w:t>Ainsi, si rien n'était fait d'ici-là, la consommation d’énergie primaire augmenterait de 60% en près de 30 ans</w:t>
      </w:r>
      <w:r w:rsidR="00177978">
        <w:rPr>
          <w:noProof/>
        </w:rPr>
        <w:drawing>
          <wp:inline distT="0" distB="0" distL="0" distR="0">
            <wp:extent cx="6115050" cy="4495800"/>
            <wp:effectExtent l="0" t="0" r="0" b="0"/>
            <wp:docPr id="784"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495800"/>
                    </a:xfrm>
                    <a:prstGeom prst="rect">
                      <a:avLst/>
                    </a:prstGeom>
                    <a:noFill/>
                    <a:ln>
                      <a:noFill/>
                    </a:ln>
                  </pic:spPr>
                </pic:pic>
              </a:graphicData>
            </a:graphic>
          </wp:inline>
        </w:drawing>
      </w:r>
    </w:p>
    <w:p w:rsidR="003D58F4" w:rsidRPr="00ED3A62" w:rsidRDefault="00ED3BF0" w:rsidP="00ED3A62">
      <w:pPr>
        <w:pStyle w:val="Sansinterligne"/>
        <w:jc w:val="center"/>
        <w:rPr>
          <w:rStyle w:val="Emphaseple"/>
        </w:rPr>
      </w:pPr>
      <w:bookmarkStart w:id="2" w:name="_Toc298647116"/>
      <w:r w:rsidRPr="00ED3A62">
        <w:rPr>
          <w:rStyle w:val="Emphaseple"/>
        </w:rPr>
        <w:t xml:space="preserve">Figure </w:t>
      </w:r>
      <w:r w:rsidR="0025235A" w:rsidRPr="00ED3A62">
        <w:rPr>
          <w:rStyle w:val="Emphaseple"/>
        </w:rPr>
        <w:fldChar w:fldCharType="begin"/>
      </w:r>
      <w:r w:rsidRPr="00ED3A62">
        <w:rPr>
          <w:rStyle w:val="Emphaseple"/>
        </w:rPr>
        <w:instrText xml:space="preserve"> SEQ Figure \* ARABIC </w:instrText>
      </w:r>
      <w:r w:rsidR="0025235A" w:rsidRPr="00ED3A62">
        <w:rPr>
          <w:rStyle w:val="Emphaseple"/>
        </w:rPr>
        <w:fldChar w:fldCharType="separate"/>
      </w:r>
      <w:r w:rsidR="00382239">
        <w:rPr>
          <w:rStyle w:val="Emphaseple"/>
          <w:noProof/>
        </w:rPr>
        <w:t>1</w:t>
      </w:r>
      <w:r w:rsidR="0025235A" w:rsidRPr="00ED3A62">
        <w:rPr>
          <w:rStyle w:val="Emphaseple"/>
        </w:rPr>
        <w:fldChar w:fldCharType="end"/>
      </w:r>
      <w:r w:rsidRPr="00ED3A62">
        <w:rPr>
          <w:rStyle w:val="Emphaseple"/>
        </w:rPr>
        <w:t xml:space="preserve">: </w:t>
      </w:r>
      <w:r w:rsidR="00ED3A62">
        <w:rPr>
          <w:rStyle w:val="Emphaseple"/>
        </w:rPr>
        <w:t>Sc</w:t>
      </w:r>
      <w:r w:rsidR="00D1007B">
        <w:rPr>
          <w:rStyle w:val="Emphaseple"/>
        </w:rPr>
        <w:t>é</w:t>
      </w:r>
      <w:r w:rsidR="00ED3A62">
        <w:rPr>
          <w:rStyle w:val="Emphaseple"/>
        </w:rPr>
        <w:t>nario de l’é</w:t>
      </w:r>
      <w:r w:rsidRPr="00ED3A62">
        <w:rPr>
          <w:rStyle w:val="Emphaseple"/>
        </w:rPr>
        <w:t>volution de la répartition</w:t>
      </w:r>
      <w:r w:rsidR="00ED3A62">
        <w:rPr>
          <w:rStyle w:val="Emphaseple"/>
        </w:rPr>
        <w:t xml:space="preserve"> des énergies primai</w:t>
      </w:r>
      <w:r w:rsidRPr="00ED3A62">
        <w:rPr>
          <w:rStyle w:val="Emphaseple"/>
        </w:rPr>
        <w:t>res sur 30 ans</w:t>
      </w:r>
      <w:bookmarkEnd w:id="2"/>
    </w:p>
    <w:p w:rsidR="003D58F4" w:rsidRDefault="003D58F4">
      <w:pPr>
        <w:pStyle w:val="5Texte"/>
        <w:rPr>
          <w:sz w:val="28"/>
          <w:szCs w:val="28"/>
        </w:rPr>
      </w:pPr>
    </w:p>
    <w:p w:rsidR="00D018FC" w:rsidRDefault="00D018FC">
      <w:pPr>
        <w:pStyle w:val="Standard"/>
      </w:pPr>
    </w:p>
    <w:p w:rsidR="003D58F4" w:rsidRDefault="00DE182B">
      <w:pPr>
        <w:pStyle w:val="Standard"/>
      </w:pPr>
      <w:r>
        <w:t>Le pétrole resterait la principale énergie primaire, représentant 35% du total. Le gaz verrait sa production doubler sur la période et celle du charbon augmenterait de 50%.</w:t>
      </w:r>
    </w:p>
    <w:p w:rsidR="003D58F4" w:rsidRDefault="003D58F4">
      <w:pPr>
        <w:pStyle w:val="Standard"/>
      </w:pPr>
    </w:p>
    <w:p w:rsidR="003D58F4" w:rsidRDefault="003D58F4">
      <w:pPr>
        <w:pStyle w:val="5Texte"/>
      </w:pPr>
    </w:p>
    <w:p w:rsidR="003D58F4" w:rsidRDefault="003D58F4">
      <w:pPr>
        <w:pStyle w:val="5Texte"/>
      </w:pPr>
    </w:p>
    <w:p w:rsidR="00D018FC" w:rsidRDefault="00D018FC">
      <w:pPr>
        <w:pStyle w:val="5Texte"/>
      </w:pPr>
    </w:p>
    <w:p w:rsidR="00D018FC" w:rsidRDefault="00D018FC">
      <w:pPr>
        <w:pStyle w:val="5Texte"/>
      </w:pPr>
    </w:p>
    <w:p w:rsidR="00D018FC" w:rsidRDefault="00D018FC">
      <w:pPr>
        <w:pStyle w:val="5Texte"/>
      </w:pPr>
    </w:p>
    <w:p w:rsidR="00D018FC" w:rsidRDefault="00D018FC">
      <w:pPr>
        <w:pStyle w:val="5Texte"/>
      </w:pPr>
    </w:p>
    <w:p w:rsidR="003D58F4" w:rsidRDefault="00DE182B">
      <w:pPr>
        <w:pStyle w:val="Standard"/>
        <w:pageBreakBefore/>
      </w:pPr>
      <w:r>
        <w:lastRenderedPageBreak/>
        <w:t>La demande mondiale d’énergie finale continuerait de croître à une allure rapide jusqu’en 2030 au rythme de 1,6% par an soit 58% d’augmentation globale sur la période concernée.</w:t>
      </w:r>
    </w:p>
    <w:p w:rsidR="00ED3A62" w:rsidRDefault="00177978" w:rsidP="00ED3A62">
      <w:pPr>
        <w:pStyle w:val="5Texte"/>
        <w:keepNext/>
      </w:pPr>
      <w:r>
        <w:rPr>
          <w:noProof/>
        </w:rPr>
        <w:drawing>
          <wp:inline distT="0" distB="0" distL="0" distR="0">
            <wp:extent cx="5753100" cy="5486400"/>
            <wp:effectExtent l="0" t="0" r="0" b="0"/>
            <wp:docPr id="783"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486400"/>
                    </a:xfrm>
                    <a:prstGeom prst="rect">
                      <a:avLst/>
                    </a:prstGeom>
                    <a:noFill/>
                    <a:ln>
                      <a:noFill/>
                    </a:ln>
                  </pic:spPr>
                </pic:pic>
              </a:graphicData>
            </a:graphic>
          </wp:inline>
        </w:drawing>
      </w:r>
    </w:p>
    <w:p w:rsidR="003D58F4" w:rsidRDefault="00ED3A62" w:rsidP="00ED3A62">
      <w:pPr>
        <w:pStyle w:val="Sansinterligne"/>
        <w:jc w:val="center"/>
        <w:rPr>
          <w:rStyle w:val="Emphaseple"/>
        </w:rPr>
      </w:pPr>
      <w:bookmarkStart w:id="3" w:name="_Toc298647117"/>
      <w:r w:rsidRPr="00ED3A62">
        <w:rPr>
          <w:rStyle w:val="Emphaseple"/>
        </w:rPr>
        <w:t xml:space="preserve">Figure </w:t>
      </w:r>
      <w:r w:rsidR="0025235A" w:rsidRPr="00ED3A62">
        <w:rPr>
          <w:rStyle w:val="Emphaseple"/>
        </w:rPr>
        <w:fldChar w:fldCharType="begin"/>
      </w:r>
      <w:r w:rsidRPr="00ED3A62">
        <w:rPr>
          <w:rStyle w:val="Emphaseple"/>
        </w:rPr>
        <w:instrText xml:space="preserve"> SEQ Figure \* ARABIC </w:instrText>
      </w:r>
      <w:r w:rsidR="0025235A" w:rsidRPr="00ED3A62">
        <w:rPr>
          <w:rStyle w:val="Emphaseple"/>
        </w:rPr>
        <w:fldChar w:fldCharType="separate"/>
      </w:r>
      <w:r w:rsidR="00382239">
        <w:rPr>
          <w:rStyle w:val="Emphaseple"/>
          <w:noProof/>
        </w:rPr>
        <w:t>2</w:t>
      </w:r>
      <w:r w:rsidR="0025235A" w:rsidRPr="00ED3A62">
        <w:rPr>
          <w:rStyle w:val="Emphaseple"/>
        </w:rPr>
        <w:fldChar w:fldCharType="end"/>
      </w:r>
      <w:r w:rsidRPr="00ED3A62">
        <w:rPr>
          <w:rStyle w:val="Emphaseple"/>
        </w:rPr>
        <w:t xml:space="preserve">: </w:t>
      </w:r>
      <w:r>
        <w:rPr>
          <w:rStyle w:val="Emphaseple"/>
        </w:rPr>
        <w:t>Scenario de l’é</w:t>
      </w:r>
      <w:r w:rsidRPr="00ED3A62">
        <w:rPr>
          <w:rStyle w:val="Emphaseple"/>
        </w:rPr>
        <w:t>volution de la répartition des énergies finales sur 30 ans</w:t>
      </w:r>
      <w:bookmarkEnd w:id="3"/>
    </w:p>
    <w:p w:rsidR="00ED3A62" w:rsidRPr="00ED3A62" w:rsidRDefault="00ED3A62" w:rsidP="00ED3A62">
      <w:pPr>
        <w:pStyle w:val="Sansinterligne"/>
        <w:jc w:val="center"/>
        <w:rPr>
          <w:rStyle w:val="Emphaseple"/>
        </w:rPr>
      </w:pPr>
    </w:p>
    <w:p w:rsidR="002B6080" w:rsidRDefault="002B6080">
      <w:pPr>
        <w:pStyle w:val="5Texte"/>
      </w:pPr>
    </w:p>
    <w:p w:rsidR="002B6080" w:rsidRDefault="002B6080">
      <w:pPr>
        <w:pStyle w:val="5Texte"/>
      </w:pPr>
    </w:p>
    <w:p w:rsidR="003D58F4" w:rsidRDefault="00DE182B">
      <w:pPr>
        <w:pStyle w:val="5Texte"/>
      </w:pPr>
      <w:r>
        <w:t>La part des énergies renouvelables, malgré une très forte augmentation (+400% sur la période), resterait négligeable.</w:t>
      </w:r>
    </w:p>
    <w:p w:rsidR="00ED3A62" w:rsidRDefault="00177978" w:rsidP="00ED3A62">
      <w:pPr>
        <w:pStyle w:val="5Texte"/>
        <w:keepNext/>
        <w:pageBreakBefore/>
      </w:pPr>
      <w:r>
        <w:rPr>
          <w:noProof/>
        </w:rPr>
        <w:lastRenderedPageBreak/>
        <w:drawing>
          <wp:inline distT="0" distB="0" distL="0" distR="0">
            <wp:extent cx="5581650" cy="5734050"/>
            <wp:effectExtent l="0" t="0" r="0" b="0"/>
            <wp:docPr id="782"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5734050"/>
                    </a:xfrm>
                    <a:prstGeom prst="rect">
                      <a:avLst/>
                    </a:prstGeom>
                    <a:noFill/>
                    <a:ln>
                      <a:noFill/>
                    </a:ln>
                  </pic:spPr>
                </pic:pic>
              </a:graphicData>
            </a:graphic>
          </wp:inline>
        </w:drawing>
      </w:r>
    </w:p>
    <w:p w:rsidR="003D58F4" w:rsidRDefault="00ED3A62" w:rsidP="00ED3A62">
      <w:pPr>
        <w:pStyle w:val="Sansinterligne"/>
        <w:jc w:val="center"/>
        <w:rPr>
          <w:rStyle w:val="Emphaseple"/>
        </w:rPr>
      </w:pPr>
      <w:bookmarkStart w:id="4" w:name="_Toc298647118"/>
      <w:r w:rsidRPr="00ED3A62">
        <w:rPr>
          <w:rStyle w:val="Emphaseple"/>
        </w:rPr>
        <w:t xml:space="preserve">Figure </w:t>
      </w:r>
      <w:r w:rsidR="0025235A" w:rsidRPr="00ED3A62">
        <w:rPr>
          <w:rStyle w:val="Emphaseple"/>
        </w:rPr>
        <w:fldChar w:fldCharType="begin"/>
      </w:r>
      <w:r w:rsidRPr="00ED3A62">
        <w:rPr>
          <w:rStyle w:val="Emphaseple"/>
        </w:rPr>
        <w:instrText xml:space="preserve"> SEQ Figure \* ARABIC </w:instrText>
      </w:r>
      <w:r w:rsidR="0025235A" w:rsidRPr="00ED3A62">
        <w:rPr>
          <w:rStyle w:val="Emphaseple"/>
        </w:rPr>
        <w:fldChar w:fldCharType="separate"/>
      </w:r>
      <w:r w:rsidR="00382239">
        <w:rPr>
          <w:rStyle w:val="Emphaseple"/>
          <w:noProof/>
        </w:rPr>
        <w:t>3</w:t>
      </w:r>
      <w:r w:rsidR="0025235A" w:rsidRPr="00ED3A62">
        <w:rPr>
          <w:rStyle w:val="Emphaseple"/>
        </w:rPr>
        <w:fldChar w:fldCharType="end"/>
      </w:r>
      <w:r w:rsidRPr="00ED3A62">
        <w:rPr>
          <w:rStyle w:val="Emphaseple"/>
        </w:rPr>
        <w:t>: S</w:t>
      </w:r>
      <w:r>
        <w:rPr>
          <w:rStyle w:val="Emphaseple"/>
        </w:rPr>
        <w:t>ce</w:t>
      </w:r>
      <w:r w:rsidRPr="00ED3A62">
        <w:rPr>
          <w:rStyle w:val="Emphaseple"/>
        </w:rPr>
        <w:t>nario de l'évolution de l'origine de la production d'électricité sur 30 ans</w:t>
      </w:r>
      <w:bookmarkEnd w:id="4"/>
    </w:p>
    <w:p w:rsidR="00ED3A62" w:rsidRPr="00ED3A62" w:rsidRDefault="00ED3A62" w:rsidP="00ED3A62">
      <w:pPr>
        <w:pStyle w:val="Sansinterligne"/>
        <w:jc w:val="center"/>
        <w:rPr>
          <w:rStyle w:val="Emphaseple"/>
        </w:rPr>
      </w:pPr>
    </w:p>
    <w:p w:rsidR="003D58F4" w:rsidRDefault="00DE182B">
      <w:pPr>
        <w:pStyle w:val="Standard"/>
      </w:pPr>
      <w:r>
        <w:t>La part de l’électricité d’origine renouvelable augmenterait fortement mais n’atteindrait au final que 6% de la production mondiale d’électricité en 2030, laissant le charbon et le gaz en tête des matières premières pour la production d'électricité.</w:t>
      </w:r>
    </w:p>
    <w:p w:rsidR="003D58F4" w:rsidRDefault="003D58F4">
      <w:pPr>
        <w:pStyle w:val="Standard"/>
      </w:pPr>
    </w:p>
    <w:p w:rsidR="003D58F4" w:rsidRDefault="00DE182B">
      <w:pPr>
        <w:pStyle w:val="Standard"/>
      </w:pPr>
      <w:r>
        <w:t xml:space="preserve">L’étude de ce genre de scénarios est la preuve de </w:t>
      </w:r>
      <w:proofErr w:type="gramStart"/>
      <w:r>
        <w:t>l’absolue</w:t>
      </w:r>
      <w:proofErr w:type="gramEnd"/>
      <w:r>
        <w:t xml:space="preserve"> non durabilité des systèmes énergétiques actuels. En effet, ces scénarios impliqueraient une augmentation linéaire de 62% des émissions de GES (gaz à effets de serre : CO2, CH4, N2O, SF6, PFC, HFC) totalement incompatibles avec la menace globale d</w:t>
      </w:r>
      <w:r w:rsidR="00726FE6">
        <w:t>e</w:t>
      </w:r>
      <w:r>
        <w:t xml:space="preserve"> changement climatique et les engagements du protocole de Kyoto.</w:t>
      </w:r>
    </w:p>
    <w:p w:rsidR="003D58F4" w:rsidRDefault="00DE182B">
      <w:pPr>
        <w:pStyle w:val="Standard"/>
      </w:pPr>
      <w:r>
        <w:t>Ce protocole, ratifié en 1997, prévoyait que les états signataires diminuent d'au moins 5% leurs émissions de gaz  effet de serre sur la période 2008-2012 par rapport au niveau d’émissions atteint en 1990.</w:t>
      </w:r>
    </w:p>
    <w:p w:rsidR="003D58F4" w:rsidRDefault="003D58F4">
      <w:pPr>
        <w:pStyle w:val="Standard"/>
      </w:pPr>
    </w:p>
    <w:p w:rsidR="003D58F4" w:rsidRDefault="00DE182B">
      <w:pPr>
        <w:pStyle w:val="Standard"/>
      </w:pPr>
      <w:r>
        <w:t>Peut-être plus encore que la gestion des énergies, la gestion de l'eau constituera un véritable défi dans les années à venir.</w:t>
      </w:r>
    </w:p>
    <w:p w:rsidR="003D58F4" w:rsidRDefault="00DE182B">
      <w:pPr>
        <w:pStyle w:val="Standard"/>
      </w:pPr>
      <w:r>
        <w:t>L</w:t>
      </w:r>
      <w:r w:rsidR="00ED3A62">
        <w:t>e</w:t>
      </w:r>
      <w:r>
        <w:t xml:space="preserve"> schéma suivant, par exemple, fait apparaître que</w:t>
      </w:r>
      <w:r w:rsidR="00043E6C">
        <w:t xml:space="preserve"> quand un français consomme 150 litres</w:t>
      </w:r>
      <w:r>
        <w:t xml:space="preserve"> par jour en moyenn</w:t>
      </w:r>
      <w:r w:rsidR="00043E6C">
        <w:t>e, un américain en consomme 380 litres</w:t>
      </w:r>
      <w:r>
        <w:t>.</w:t>
      </w:r>
    </w:p>
    <w:p w:rsidR="00ED3A62" w:rsidRDefault="00DE182B" w:rsidP="00ED3A62">
      <w:pPr>
        <w:pStyle w:val="Standard"/>
      </w:pPr>
      <w:r>
        <w:lastRenderedPageBreak/>
        <w:t>De plus, et c'est un point essentiel, si on analyse les utilisations de l'eau à l'échelle d'une ville, on peut constater que pas moins de 13 % de cette eau est perdue en raison de fuites.</w:t>
      </w:r>
    </w:p>
    <w:p w:rsidR="003D58F4" w:rsidRDefault="0025235A" w:rsidP="00ED3A62">
      <w:pPr>
        <w:pStyle w:val="Standard"/>
      </w:pPr>
      <w:r>
        <w:rPr>
          <w:noProof/>
        </w:rPr>
      </w:r>
      <w:r>
        <w:rPr>
          <w:noProof/>
        </w:rPr>
        <w:pict>
          <v:group id="Groupe 687" o:spid="_x0000_s1026" style="width:471.3pt;height:186.1pt;mso-position-horizontal-relative:char;mso-position-vertical-relative:line" coordsize="59853,2363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8" o:spid="_x0000_s1027" type="#_x0000_t75" style="position:absolute;top:457;width:27612;height:23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nmK/AAAA3QAAAA8AAABkcnMvZG93bnJldi54bWxET01LAzEQvRf8D2EEb21WkbJdmxaRFry6&#10;be/DZtxd3JmEJG2jv94IQm/zeJ+z3mae1IVCHJ0YeFxUoEg6Z0fpDRwP+3kNKiYUi5MTMvBNEbab&#10;u9kaG+uu8kGXNvWqhEhs0MCQkm+0jt1AjHHhPEnhPl1gTAWGXtuA1xLOk36qqqVmHKU0DOjpbaDu&#10;qz2zgR/cMbPPOXhatfven3R+nox5uM+vL6AS5XQT/7vfbZlf1yv4+6ac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RZ5ivwAAAN0AAAAPAAAAAAAAAAAAAAAAAJ8CAABk&#10;cnMvZG93bnJldi54bWxQSwUGAAAAAAQABAD3AAAAiwMAAAAA&#10;">
              <v:imagedata r:id="rId13" o:title=""/>
              <v:path arrowok="t"/>
            </v:shape>
            <v:shape id="Image 689" o:spid="_x0000_s1028" type="#_x0000_t75" style="position:absolute;left:33757;width:26096;height:236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mqPHAAAA3QAAAA8AAABkcnMvZG93bnJldi54bWxEj0FrwkAQhe+F/odlCr0U3diDmOgqUilY&#10;emmjoMchOybB7Gy6u9W0v75zKHib4b1575vFanCdulCIrWcDk3EGirjytuXawH73OpqBignZYueZ&#10;DPxQhNXy/m6BhfVX/qRLmWolIRwLNNCk1Bdax6ohh3Hse2LRTj44TLKGWtuAVwl3nX7Osql22LI0&#10;NNjTS0PVufx2Bo7lx9N+8/4V/PTtl7e5y/lwyo15fBjWc1CJhnQz/19vreDPcuGXb2QE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QmqPHAAAA3QAAAA8AAAAAAAAAAAAA&#10;AAAAnwIAAGRycy9kb3ducmV2LnhtbFBLBQYAAAAABAAEAPcAAACTAwAAAAA=&#10;">
              <v:imagedata r:id="rId14" o:title=""/>
              <v:path arrowok="t"/>
            </v:shape>
            <w10:wrap type="none"/>
            <w10:anchorlock/>
          </v:group>
        </w:pict>
      </w:r>
    </w:p>
    <w:p w:rsidR="003D58F4" w:rsidRDefault="00DE182B">
      <w:pPr>
        <w:pStyle w:val="5Texte"/>
      </w:pPr>
      <w:r>
        <w:t>Or la répartition inégale des ressources en eau (comme le montre la carte suivante), l'accroissement de la population et les changements climatiques impliquent d'ores et déjà la nécessité d'un changement des comportements et de rechercher des alternatives afin de garantir l'accès à l'eau potable pour chacun.</w:t>
      </w:r>
    </w:p>
    <w:p w:rsidR="00ED3A62" w:rsidRDefault="00177978" w:rsidP="00ED3A62">
      <w:pPr>
        <w:pStyle w:val="Standard"/>
        <w:keepNext/>
        <w:jc w:val="center"/>
      </w:pPr>
      <w:r>
        <w:rPr>
          <w:noProof/>
        </w:rPr>
        <w:drawing>
          <wp:inline distT="0" distB="0" distL="0" distR="0">
            <wp:extent cx="2933700" cy="4171950"/>
            <wp:effectExtent l="0" t="0" r="0" b="0"/>
            <wp:docPr id="7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4171950"/>
                    </a:xfrm>
                    <a:prstGeom prst="rect">
                      <a:avLst/>
                    </a:prstGeom>
                    <a:noFill/>
                    <a:ln>
                      <a:noFill/>
                    </a:ln>
                  </pic:spPr>
                </pic:pic>
              </a:graphicData>
            </a:graphic>
          </wp:inline>
        </w:drawing>
      </w:r>
    </w:p>
    <w:p w:rsidR="003D58F4" w:rsidRDefault="00ED3A62" w:rsidP="00ED3A62">
      <w:pPr>
        <w:pStyle w:val="Sansinterligne"/>
        <w:jc w:val="center"/>
        <w:rPr>
          <w:rStyle w:val="Emphaseple"/>
        </w:rPr>
      </w:pPr>
      <w:bookmarkStart w:id="5" w:name="_Toc298647119"/>
      <w:r w:rsidRPr="00ED3A62">
        <w:rPr>
          <w:rStyle w:val="Emphaseple"/>
        </w:rPr>
        <w:t xml:space="preserve">Figure </w:t>
      </w:r>
      <w:r w:rsidR="0025235A" w:rsidRPr="00ED3A62">
        <w:rPr>
          <w:rStyle w:val="Emphaseple"/>
        </w:rPr>
        <w:fldChar w:fldCharType="begin"/>
      </w:r>
      <w:r w:rsidRPr="00ED3A62">
        <w:rPr>
          <w:rStyle w:val="Emphaseple"/>
        </w:rPr>
        <w:instrText xml:space="preserve"> SEQ Figure \* ARABIC </w:instrText>
      </w:r>
      <w:r w:rsidR="0025235A" w:rsidRPr="00ED3A62">
        <w:rPr>
          <w:rStyle w:val="Emphaseple"/>
        </w:rPr>
        <w:fldChar w:fldCharType="separate"/>
      </w:r>
      <w:r w:rsidR="00382239">
        <w:rPr>
          <w:rStyle w:val="Emphaseple"/>
          <w:noProof/>
        </w:rPr>
        <w:t>4</w:t>
      </w:r>
      <w:r w:rsidR="0025235A" w:rsidRPr="00ED3A62">
        <w:rPr>
          <w:rStyle w:val="Emphaseple"/>
        </w:rPr>
        <w:fldChar w:fldCharType="end"/>
      </w:r>
      <w:r w:rsidRPr="00ED3A62">
        <w:rPr>
          <w:rStyle w:val="Emphaseple"/>
        </w:rPr>
        <w:t>: Scenario de l'évolution de la répartition des ressources en eau sur 25 ans</w:t>
      </w:r>
      <w:bookmarkEnd w:id="5"/>
    </w:p>
    <w:p w:rsidR="00B03925" w:rsidRDefault="00B03925">
      <w:pPr>
        <w:pStyle w:val="5Texte"/>
      </w:pPr>
    </w:p>
    <w:p w:rsidR="003D58F4" w:rsidRDefault="00DE182B">
      <w:pPr>
        <w:pStyle w:val="5Texte"/>
      </w:pPr>
      <w:r>
        <w:t xml:space="preserve">Une gestion plus durable des énergies et de l'eau passera nécessairement par </w:t>
      </w:r>
      <w:r w:rsidR="00043E6C">
        <w:t>le souci</w:t>
      </w:r>
      <w:r>
        <w:t xml:space="preserve"> d'économiser. C'est dans ce cadre-là qu'ont été mises en place des normes d'efficacité énergétique, notamment dans le bâtiment.</w:t>
      </w:r>
    </w:p>
    <w:p w:rsidR="003D58F4" w:rsidRDefault="0025235A">
      <w:pPr>
        <w:pStyle w:val="5Texte"/>
        <w:jc w:val="center"/>
      </w:pPr>
      <w:r>
        <w:rPr>
          <w:noProof/>
        </w:rPr>
      </w:r>
      <w:r>
        <w:rPr>
          <w:noProof/>
        </w:rPr>
        <w:pict>
          <v:group id="Groupe 683" o:spid="_x0000_s1810" style="width:403.5pt;height:45.35pt;mso-position-horizontal-relative:char;mso-position-vertical-relative:line" coordsize="51246,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">
            <v:shape id="Forme libre 17" o:spid="_x0000_s1812" style="position:absolute;width:19724;height:5756;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JG8UA&#10;AADdAAAADwAAAGRycy9kb3ducmV2LnhtbERPTWvCQBC9F/oflil4KWZTISHEbKRICyLYoi14HbJj&#10;EpKdTbNbjf/eLRS8zeN9TrGaTC/ONLrWsoKXKAZBXFndcq3g++t9noFwHlljb5kUXMnBqnx8KDDX&#10;9sJ7Oh98LUIIuxwVNN4PuZSuasigi+xAHLiTHQ36AMda6hEvIdz0chHHqTTYcmhocKB1Q1V3+DUK&#10;jnW3/Uh/nnfJfp3w23WxTT59qtTsaXpdgvA0+bv4373RYX6WJfD3TThB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EkbxQAAAN0AAAAPAAAAAAAAAAAAAAAAAJgCAABkcnMv&#10;ZG93bnJldi54bWxQSwUGAAAAAAQABAD1AAAAigMAAAAA&#10;" adj="-11796480,,5400" path="m,l21600,r,21600l,21600,,xe" fillcolor="#9cf" strokeweight="0">
              <v:stroke joinstyle="miter"/>
              <v:formulas/>
              <v:path arrowok="t" o:connecttype="custom" o:connectlocs="986220,0;1972440,287820;986220,575640;0,287820" o:connectangles="270,0,90,180" textboxrect="0,0,21600,21600"/>
              <v:textbox style="mso-next-textbox:#Forme libre 17" inset="0,0,0,0">
                <w:txbxContent>
                  <w:p w:rsidR="001B4070" w:rsidRDefault="001B4070">
                    <w:pPr>
                      <w:suppressAutoHyphens w:val="0"/>
                      <w:jc w:val="center"/>
                    </w:pPr>
                    <w:r>
                      <w:rPr>
                        <w:rFonts w:ascii="Arial Narrow" w:hAnsi="Arial Narrow"/>
                        <w:sz w:val="28"/>
                        <w:szCs w:val="28"/>
                      </w:rPr>
                      <w:t>Économies d'énergie</w:t>
                    </w:r>
                  </w:p>
                </w:txbxContent>
              </v:textbox>
            </v:shape>
            <v:shape id="Forme libre 18" o:spid="_x0000_s1811" style="position:absolute;left:30708;width:20538;height:5756;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XbMUA&#10;AADdAAAADwAAAGRycy9kb3ducmV2LnhtbERP22qDQBB9D/Qflin0JTRrA4rYbKRIA0VoQy7Q18Gd&#10;qsSdte4mmr/vFgJ5m8O5ziqfTCcuNLjWsoKXRQSCuLK65VrB8bB5TkE4j6yxs0wKruQgXz/MVphp&#10;O/KOLntfixDCLkMFjfd9JqWrGjLoFrYnDtyPHQz6AIda6gHHEG46uYyiRBpsOTQ02FPRUHXan42C&#10;7/pUfiW/8894V8T8fl2W8dYnSj09Tm+vIDxN/i6+uT90mJ+mCfx/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dsxQAAAN0AAAAPAAAAAAAAAAAAAAAAAJgCAABkcnMv&#10;ZG93bnJldi54bWxQSwUGAAAAAAQABAD1AAAAigMAAAAA&#10;" adj="-11796480,,5400" path="m,l21600,r,21600l,21600,,xe" fillcolor="#9cf" strokeweight="0">
              <v:stroke joinstyle="miter"/>
              <v:formulas/>
              <v:path arrowok="t" o:connecttype="custom" o:connectlocs="1026900,0;2053800,287820;1026900,575640;0,287820" o:connectangles="270,0,90,180" textboxrect="0,0,21600,21600"/>
              <v:textbox style="mso-next-textbox:#Forme libre 18" inset="0,0,0,0">
                <w:txbxContent>
                  <w:p w:rsidR="001B4070" w:rsidRDefault="001B4070">
                    <w:pPr>
                      <w:suppressAutoHyphens w:val="0"/>
                      <w:jc w:val="center"/>
                    </w:pPr>
                    <w:r>
                      <w:rPr>
                        <w:rFonts w:ascii="Arial Narrow" w:hAnsi="Arial Narrow"/>
                        <w:sz w:val="28"/>
                        <w:szCs w:val="28"/>
                      </w:rPr>
                      <w:t>Efficacité énergétique</w:t>
                    </w:r>
                  </w:p>
                </w:txbxContent>
              </v:textbox>
            </v:shape>
            <v:shape id="Forme libre 19" o:spid="_x0000_s1029" style="position:absolute;left:20915;top:1652;width:8874;height:2833;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y98UA&#10;AADdAAAADwAAAGRycy9kb3ducmV2LnhtbERPTWvCQBC9F/oflil4kbqpkDSk2UgRBRFsiS30OmSn&#10;STA7G7Orxn/vFoTe5vE+J1+MphNnGlxrWcHLLAJBXFndcq3g+2v9nIJwHlljZ5kUXMnBonh8yDHT&#10;9sIlnfe+FiGEXYYKGu/7TEpXNWTQzWxPHLhfOxj0AQ611ANeQrjp5DyKEmmw5dDQYE/LhqrD/mQU&#10;/NSH7UdynO7ichnz6jrfxp8+UWryNL6/gfA0+n/x3b3RYX6avsLfN+EE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nL3xQAAAN0AAAAPAAAAAAAAAAAAAAAAAJgCAABkcnMv&#10;ZG93bnJldi54bWxQSwUGAAAAAAQABAD1AAAAigMAAAAA&#10;" adj="-11796480,,5400" path="m,10800l4300,r,5400l17300,5400,17300,r4300,10800l17300,21600r,-5400l4300,16200r,5400l,10800xe" fillcolor="#9cf" strokeweight="0">
              <v:stroke joinstyle="miter"/>
              <v:formulas/>
              <v:path arrowok="t" o:connecttype="custom" o:connectlocs="443700,0;887400,141660;443700,283320;0,141660" o:connectangles="270,0,90,180" textboxrect="2150,5400,19450,16200"/>
              <v:textbox style="mso-next-textbox:#Forme libre 19" inset="0,0,0,0">
                <w:txbxContent>
                  <w:p w:rsidR="001B4070" w:rsidRDefault="001B4070"/>
                </w:txbxContent>
              </v:textbox>
            </v:shape>
            <w10:wrap type="none"/>
            <w10:anchorlock/>
          </v:group>
        </w:pict>
      </w:r>
    </w:p>
    <w:p w:rsidR="00FB5A3A" w:rsidRDefault="00FB5A3A">
      <w:pPr>
        <w:pStyle w:val="5Texte"/>
      </w:pPr>
    </w:p>
    <w:p w:rsidR="00FB5A3A" w:rsidRDefault="00FB5A3A">
      <w:pPr>
        <w:pStyle w:val="5Texte"/>
      </w:pPr>
    </w:p>
    <w:p w:rsidR="003D58F4" w:rsidRDefault="00DE182B">
      <w:pPr>
        <w:pStyle w:val="5Texte"/>
      </w:pPr>
      <w:r>
        <w:t>Afin de mesurer cette efficacité énergétique, Les DPE (Diagnostic de Performance Énergétique) ont été instaurés.</w:t>
      </w:r>
    </w:p>
    <w:p w:rsidR="003D58F4" w:rsidRDefault="00DE182B">
      <w:pPr>
        <w:pStyle w:val="5Texte"/>
      </w:pPr>
      <w:r>
        <w:t>Le Diagnostic de Performance Énergétique (DPE) a pour but:</w:t>
      </w:r>
    </w:p>
    <w:p w:rsidR="003D58F4" w:rsidRDefault="00DE182B" w:rsidP="009F4827">
      <w:pPr>
        <w:pStyle w:val="5Texte"/>
        <w:numPr>
          <w:ilvl w:val="0"/>
          <w:numId w:val="22"/>
        </w:numPr>
      </w:pPr>
      <w:r>
        <w:t>d’évaluer les performances énergétiques d’un bâtiment</w:t>
      </w:r>
    </w:p>
    <w:p w:rsidR="003D58F4" w:rsidRDefault="00DE182B" w:rsidP="009F4827">
      <w:pPr>
        <w:pStyle w:val="5Texte"/>
        <w:numPr>
          <w:ilvl w:val="0"/>
          <w:numId w:val="22"/>
        </w:numPr>
      </w:pPr>
      <w:r>
        <w:t>de prédire le coût de ses consommations</w:t>
      </w:r>
    </w:p>
    <w:p w:rsidR="003D58F4" w:rsidRDefault="00DE182B" w:rsidP="009F4827">
      <w:pPr>
        <w:pStyle w:val="5Texte"/>
        <w:numPr>
          <w:ilvl w:val="0"/>
          <w:numId w:val="22"/>
        </w:numPr>
      </w:pPr>
      <w:r>
        <w:t>de faire un état des lieux des équipements</w:t>
      </w:r>
    </w:p>
    <w:p w:rsidR="003D58F4" w:rsidRDefault="00DE182B" w:rsidP="009F4827">
      <w:pPr>
        <w:pStyle w:val="5Texte"/>
        <w:numPr>
          <w:ilvl w:val="0"/>
          <w:numId w:val="22"/>
        </w:numPr>
      </w:pPr>
      <w:r>
        <w:t>de proposer des pistes d’améliorations</w:t>
      </w:r>
    </w:p>
    <w:p w:rsidR="003D58F4" w:rsidRDefault="00DE182B">
      <w:pPr>
        <w:pStyle w:val="5Texte"/>
      </w:pPr>
      <w:r>
        <w:t>Il est obligatoire lors de la vente d’un bâtiment depuis le 1er novembre 2006.</w:t>
      </w:r>
    </w:p>
    <w:p w:rsidR="002B6080" w:rsidRDefault="002B6080">
      <w:pPr>
        <w:pStyle w:val="5Texte"/>
      </w:pPr>
    </w:p>
    <w:p w:rsidR="002B6080" w:rsidRDefault="002B6080">
      <w:pPr>
        <w:pStyle w:val="5Texte"/>
      </w:pPr>
    </w:p>
    <w:p w:rsidR="003D58F4" w:rsidRDefault="00DE182B">
      <w:pPr>
        <w:pStyle w:val="5Texte"/>
      </w:pPr>
      <w:r>
        <w:t>Depuis le 1er juillet 2007, il est nécessaire lors de la livraison de bâtiments neufs, ou pour louer des bâtiments et logements.</w:t>
      </w:r>
    </w:p>
    <w:p w:rsidR="003D58F4" w:rsidRDefault="00DE182B">
      <w:pPr>
        <w:pStyle w:val="Standard"/>
      </w:pPr>
      <w:r>
        <w:t>Suite à un DPE, un bâtiment se voit affublé de 2 étiquettes:</w:t>
      </w:r>
    </w:p>
    <w:p w:rsidR="003D58F4" w:rsidRDefault="00DE182B" w:rsidP="009F4827">
      <w:pPr>
        <w:pStyle w:val="Standard"/>
        <w:numPr>
          <w:ilvl w:val="0"/>
          <w:numId w:val="28"/>
        </w:numPr>
      </w:pPr>
      <w:r>
        <w:t>Énergie</w:t>
      </w:r>
    </w:p>
    <w:p w:rsidR="003D58F4" w:rsidRDefault="00DE182B" w:rsidP="009F4827">
      <w:pPr>
        <w:pStyle w:val="Standard"/>
        <w:numPr>
          <w:ilvl w:val="0"/>
          <w:numId w:val="23"/>
        </w:numPr>
      </w:pPr>
      <w:r>
        <w:t>Climat</w:t>
      </w:r>
    </w:p>
    <w:p w:rsidR="005949B3" w:rsidRDefault="005949B3" w:rsidP="005949B3">
      <w:pPr>
        <w:pStyle w:val="Standard"/>
      </w:pPr>
    </w:p>
    <w:p w:rsidR="002B6080" w:rsidRDefault="002B6080" w:rsidP="005949B3">
      <w:pPr>
        <w:pStyle w:val="Standard"/>
      </w:pPr>
    </w:p>
    <w:p w:rsidR="005949B3" w:rsidRDefault="005949B3" w:rsidP="005949B3">
      <w:pPr>
        <w:pStyle w:val="Standard"/>
      </w:pPr>
    </w:p>
    <w:p w:rsidR="003D58F4" w:rsidRDefault="00DE182B">
      <w:pPr>
        <w:pStyle w:val="Standard"/>
      </w:pPr>
      <w:r>
        <w:t>Elles fonctionnent sur le même principe que celles des réfrigérateurs: de A (bon) à G (mauvais) pour les logements, A à I pour les bâtiments non résidentiels suivant la représentation suivante :</w:t>
      </w:r>
    </w:p>
    <w:tbl>
      <w:tblPr>
        <w:tblW w:w="0" w:type="auto"/>
        <w:tblLook w:val="04A0"/>
      </w:tblPr>
      <w:tblGrid>
        <w:gridCol w:w="4889"/>
        <w:gridCol w:w="4889"/>
      </w:tblGrid>
      <w:tr w:rsidR="00FB01F9" w:rsidTr="00D81471">
        <w:tc>
          <w:tcPr>
            <w:tcW w:w="4889" w:type="dxa"/>
            <w:shd w:val="clear" w:color="auto" w:fill="auto"/>
          </w:tcPr>
          <w:p w:rsidR="00FB01F9" w:rsidRDefault="00177978">
            <w:pPr>
              <w:pStyle w:val="Standard"/>
            </w:pPr>
            <w:r>
              <w:rPr>
                <w:noProof/>
              </w:rPr>
              <w:drawing>
                <wp:anchor distT="0" distB="0" distL="114300" distR="114300" simplePos="0" relativeHeight="251740160" behindDoc="0" locked="0" layoutInCell="1" allowOverlap="1">
                  <wp:simplePos x="0" y="0"/>
                  <wp:positionH relativeFrom="column">
                    <wp:posOffset>482600</wp:posOffset>
                  </wp:positionH>
                  <wp:positionV relativeFrom="paragraph">
                    <wp:posOffset>73660</wp:posOffset>
                  </wp:positionV>
                  <wp:extent cx="1951990" cy="2559685"/>
                  <wp:effectExtent l="19050" t="0" r="0" b="0"/>
                  <wp:wrapTopAndBottom/>
                  <wp:docPr id="1883" name="images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0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2559685"/>
                          </a:xfrm>
                          <a:prstGeom prst="rect">
                            <a:avLst/>
                          </a:prstGeom>
                          <a:noFill/>
                          <a:ln>
                            <a:noFill/>
                          </a:ln>
                        </pic:spPr>
                      </pic:pic>
                    </a:graphicData>
                  </a:graphic>
                </wp:anchor>
              </w:drawing>
            </w:r>
            <w:r w:rsidR="0025235A">
              <w:rPr>
                <w:noProof/>
              </w:rPr>
              <w:pict>
                <v:shape id="Zone de texte 720" o:spid="_x0000_s1030" type="#_x0000_t202" style="position:absolute;left:0;text-align:left;margin-left:-1.55pt;margin-top:216.65pt;width:238.2pt;height:41.3pt;z-index:2517411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" stroked="f">
                  <v:path arrowok="t"/>
                  <v:textbox style="mso-next-textbox:#Zone de texte 720;mso-fit-shape-to-text:t" inset="0,0,0,0">
                    <w:txbxContent>
                      <w:p w:rsidR="001B4070" w:rsidRPr="00FB01F9" w:rsidRDefault="001B4070" w:rsidP="00FB01F9">
                        <w:pPr>
                          <w:pStyle w:val="Sansinterligne"/>
                          <w:jc w:val="center"/>
                          <w:rPr>
                            <w:rStyle w:val="Emphaseple"/>
                          </w:rPr>
                        </w:pPr>
                        <w:bookmarkStart w:id="6" w:name="_Toc298647120"/>
                        <w:r w:rsidRPr="00FB01F9">
                          <w:rPr>
                            <w:rStyle w:val="Emphaseple"/>
                          </w:rPr>
                          <w:t xml:space="preserve">Figure </w:t>
                        </w:r>
                        <w:r w:rsidR="0025235A" w:rsidRPr="00FB01F9">
                          <w:rPr>
                            <w:rStyle w:val="Emphaseple"/>
                          </w:rPr>
                          <w:fldChar w:fldCharType="begin"/>
                        </w:r>
                        <w:r w:rsidRPr="00FB01F9">
                          <w:rPr>
                            <w:rStyle w:val="Emphaseple"/>
                          </w:rPr>
                          <w:instrText xml:space="preserve"> SEQ Figure \* ARABIC </w:instrText>
                        </w:r>
                        <w:r w:rsidR="0025235A" w:rsidRPr="00FB01F9">
                          <w:rPr>
                            <w:rStyle w:val="Emphaseple"/>
                          </w:rPr>
                          <w:fldChar w:fldCharType="separate"/>
                        </w:r>
                        <w:r w:rsidR="00382239">
                          <w:rPr>
                            <w:rStyle w:val="Emphaseple"/>
                            <w:noProof/>
                          </w:rPr>
                          <w:t>5</w:t>
                        </w:r>
                        <w:r w:rsidR="0025235A" w:rsidRPr="00FB01F9">
                          <w:rPr>
                            <w:rStyle w:val="Emphaseple"/>
                          </w:rPr>
                          <w:fldChar w:fldCharType="end"/>
                        </w:r>
                        <w:r w:rsidRPr="00FB01F9">
                          <w:rPr>
                            <w:rStyle w:val="Emphaseple"/>
                          </w:rPr>
                          <w:t>: Etiquette représentant la consommation d'énergie</w:t>
                        </w:r>
                        <w:r>
                          <w:rPr>
                            <w:rStyle w:val="Emphaseple"/>
                          </w:rPr>
                          <w:t xml:space="preserve"> d’un bâtiment</w:t>
                        </w:r>
                        <w:r w:rsidRPr="00FB01F9">
                          <w:rPr>
                            <w:rStyle w:val="Emphaseple"/>
                          </w:rPr>
                          <w:t xml:space="preserve"> (en kilowattheures par mètre carré et par an)</w:t>
                        </w:r>
                        <w:bookmarkEnd w:id="6"/>
                      </w:p>
                    </w:txbxContent>
                  </v:textbox>
                </v:shape>
              </w:pict>
            </w:r>
          </w:p>
          <w:p w:rsidR="00FB01F9" w:rsidRDefault="00FB01F9">
            <w:pPr>
              <w:pStyle w:val="Standard"/>
            </w:pPr>
          </w:p>
          <w:p w:rsidR="00FB01F9" w:rsidRDefault="00FB01F9">
            <w:pPr>
              <w:pStyle w:val="Standard"/>
            </w:pPr>
          </w:p>
          <w:p w:rsidR="00FB01F9" w:rsidRDefault="00FB01F9">
            <w:pPr>
              <w:pStyle w:val="Standard"/>
            </w:pPr>
          </w:p>
        </w:tc>
        <w:tc>
          <w:tcPr>
            <w:tcW w:w="4889" w:type="dxa"/>
            <w:shd w:val="clear" w:color="auto" w:fill="auto"/>
          </w:tcPr>
          <w:p w:rsidR="00FB01F9" w:rsidRDefault="00177978">
            <w:pPr>
              <w:pStyle w:val="Standard"/>
            </w:pPr>
            <w:r>
              <w:rPr>
                <w:noProof/>
              </w:rPr>
              <w:drawing>
                <wp:anchor distT="0" distB="0" distL="114300" distR="114300" simplePos="0" relativeHeight="251742208" behindDoc="0" locked="0" layoutInCell="1" allowOverlap="1">
                  <wp:simplePos x="0" y="0"/>
                  <wp:positionH relativeFrom="column">
                    <wp:posOffset>459105</wp:posOffset>
                  </wp:positionH>
                  <wp:positionV relativeFrom="paragraph">
                    <wp:posOffset>53340</wp:posOffset>
                  </wp:positionV>
                  <wp:extent cx="2035810" cy="2578100"/>
                  <wp:effectExtent l="0" t="0" r="2540" b="0"/>
                  <wp:wrapTopAndBottom/>
                  <wp:docPr id="1881" name="images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0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2578100"/>
                          </a:xfrm>
                          <a:prstGeom prst="rect">
                            <a:avLst/>
                          </a:prstGeom>
                          <a:noFill/>
                          <a:ln>
                            <a:noFill/>
                          </a:ln>
                        </pic:spPr>
                      </pic:pic>
                    </a:graphicData>
                  </a:graphic>
                </wp:anchor>
              </w:drawing>
            </w:r>
            <w:r w:rsidR="0025235A">
              <w:rPr>
                <w:noProof/>
              </w:rPr>
              <w:pict>
                <v:shape id="Zone de texte 724" o:spid="_x0000_s1031" type="#_x0000_t202" style="position:absolute;left:0;text-align:left;margin-left:.15pt;margin-top:215.95pt;width:232.85pt;height:41.3pt;z-index:2517432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" stroked="f">
                  <v:path arrowok="t"/>
                  <v:textbox style="mso-next-textbox:#Zone de texte 724;mso-fit-shape-to-text:t" inset="0,0,0,0">
                    <w:txbxContent>
                      <w:p w:rsidR="001B4070" w:rsidRPr="00FB01F9" w:rsidRDefault="001B4070" w:rsidP="00FB01F9">
                        <w:pPr>
                          <w:pStyle w:val="Sansinterligne"/>
                          <w:jc w:val="center"/>
                          <w:rPr>
                            <w:rStyle w:val="Emphaseple"/>
                          </w:rPr>
                        </w:pPr>
                        <w:bookmarkStart w:id="7" w:name="_Toc298647121"/>
                        <w:r w:rsidRPr="00FB01F9">
                          <w:rPr>
                            <w:rStyle w:val="Emphaseple"/>
                          </w:rPr>
                          <w:t xml:space="preserve">Figure </w:t>
                        </w:r>
                        <w:r w:rsidR="0025235A" w:rsidRPr="00FB01F9">
                          <w:rPr>
                            <w:rStyle w:val="Emphaseple"/>
                          </w:rPr>
                          <w:fldChar w:fldCharType="begin"/>
                        </w:r>
                        <w:r w:rsidRPr="00FB01F9">
                          <w:rPr>
                            <w:rStyle w:val="Emphaseple"/>
                          </w:rPr>
                          <w:instrText xml:space="preserve"> SEQ Figure \* ARABIC </w:instrText>
                        </w:r>
                        <w:r w:rsidR="0025235A" w:rsidRPr="00FB01F9">
                          <w:rPr>
                            <w:rStyle w:val="Emphaseple"/>
                          </w:rPr>
                          <w:fldChar w:fldCharType="separate"/>
                        </w:r>
                        <w:r w:rsidR="00382239">
                          <w:rPr>
                            <w:rStyle w:val="Emphaseple"/>
                            <w:noProof/>
                          </w:rPr>
                          <w:t>6</w:t>
                        </w:r>
                        <w:r w:rsidR="0025235A" w:rsidRPr="00FB01F9">
                          <w:rPr>
                            <w:rStyle w:val="Emphaseple"/>
                          </w:rPr>
                          <w:fldChar w:fldCharType="end"/>
                        </w:r>
                        <w:r w:rsidRPr="00FB01F9">
                          <w:rPr>
                            <w:rStyle w:val="Emphaseple"/>
                          </w:rPr>
                          <w:t>: Etiquette représentant la quantité de gaz à effet de serre émise par un bâtiment (en kg de CO2 par mètre carré et par an)</w:t>
                        </w:r>
                        <w:bookmarkEnd w:id="7"/>
                      </w:p>
                    </w:txbxContent>
                  </v:textbox>
                </v:shape>
              </w:pict>
            </w:r>
          </w:p>
        </w:tc>
      </w:tr>
    </w:tbl>
    <w:p w:rsidR="00EE5B55" w:rsidRDefault="00EE5B55" w:rsidP="005732F8">
      <w:pPr>
        <w:pStyle w:val="2Titre2"/>
      </w:pPr>
      <w:bookmarkStart w:id="8" w:name="_Toc298645925"/>
    </w:p>
    <w:p w:rsidR="00EE5B55" w:rsidRDefault="00EE5B55" w:rsidP="005732F8">
      <w:pPr>
        <w:pStyle w:val="2Titre2"/>
      </w:pPr>
    </w:p>
    <w:p w:rsidR="00EE5B55" w:rsidRDefault="00EE5B55" w:rsidP="005732F8">
      <w:pPr>
        <w:pStyle w:val="2Titre2"/>
      </w:pPr>
    </w:p>
    <w:p w:rsidR="00EE5B55" w:rsidRDefault="00EE5B55" w:rsidP="005732F8">
      <w:pPr>
        <w:pStyle w:val="2Titre2"/>
      </w:pPr>
    </w:p>
    <w:p w:rsidR="005949B3" w:rsidRPr="005949B3" w:rsidRDefault="005949B3" w:rsidP="005949B3">
      <w:pPr>
        <w:pStyle w:val="5Texte"/>
      </w:pPr>
    </w:p>
    <w:p w:rsidR="003D58F4" w:rsidRDefault="00E32133" w:rsidP="005732F8">
      <w:pPr>
        <w:pStyle w:val="2Titre2"/>
      </w:pPr>
      <w:r>
        <w:lastRenderedPageBreak/>
        <w:t xml:space="preserve">1.2  </w:t>
      </w:r>
      <w:r w:rsidR="00EE5B55">
        <w:t xml:space="preserve"> </w:t>
      </w:r>
      <w:r w:rsidR="00DE182B" w:rsidRPr="00FB5A3A">
        <w:t>Les moyens pour économiser</w:t>
      </w:r>
      <w:bookmarkEnd w:id="8"/>
    </w:p>
    <w:p w:rsidR="00FD6CBF" w:rsidRPr="00FD6CBF" w:rsidRDefault="00FD6CBF" w:rsidP="00FD6CBF">
      <w:pPr>
        <w:pStyle w:val="5Texte"/>
      </w:pPr>
    </w:p>
    <w:p w:rsidR="003D58F4" w:rsidRDefault="00DE182B">
      <w:pPr>
        <w:pStyle w:val="5Texte"/>
      </w:pPr>
      <w:r>
        <w:t>Comme le montre le cycle suivant, afin de réaliser des économies, il faut pouvoir effectuer un bilan énergétique et ainsi poser un diagnostic. Ce bilan ne peut se faire qu'à partir de mesures effectuées dans le bâtiment. Une fois ces mesures réalisées, elle</w:t>
      </w:r>
      <w:r w:rsidR="00B03925">
        <w:t>s</w:t>
      </w:r>
      <w:r>
        <w:t xml:space="preserve"> doivent être analysées afin de localiser les éventuelles zones énergivores. Il faut ensuite tenter d'améliorer l'efficacité énergétique des zones localisés puis surveiller l'évolution de leur consommation d'énergie afin de valider une amélioration ou de prévenir un</w:t>
      </w:r>
      <w:r w:rsidR="00B03925">
        <w:t>e</w:t>
      </w:r>
      <w:r>
        <w:t xml:space="preserve"> éventuelle détérioration de l'efficacité.</w:t>
      </w:r>
    </w:p>
    <w:p w:rsidR="00B03925" w:rsidRDefault="00DE182B">
      <w:pPr>
        <w:pStyle w:val="5Texte"/>
      </w:pPr>
      <w:r>
        <w:t xml:space="preserve">Le système </w:t>
      </w:r>
      <w:r w:rsidR="00EE5B55">
        <w:t>Clip flow</w:t>
      </w:r>
      <w:r>
        <w:t xml:space="preserve"> permet d'assurer la surveillance de la consommation énergétique à l'échelle d'un bâtiment, d'une usine, d'un immeuble ou simplement d'une maison individuelle. Il peut analyser les consommations et agir pour économiser l'énergie notamment en coupant automatiquement l'arrivée d'eau après avoir détecté une fuite ou une rupture de canalisation.</w:t>
      </w:r>
    </w:p>
    <w:p w:rsidR="003D58F4" w:rsidRDefault="00DE182B">
      <w:pPr>
        <w:pStyle w:val="5Texte"/>
      </w:pPr>
      <w:r>
        <w:t xml:space="preserve">Il enregistre dans une base de données les mesures </w:t>
      </w:r>
      <w:proofErr w:type="spellStart"/>
      <w:r>
        <w:t>effectuées</w:t>
      </w:r>
      <w:r w:rsidR="00EE5B55">
        <w:t>.</w:t>
      </w:r>
      <w:r>
        <w:t>Ces</w:t>
      </w:r>
      <w:proofErr w:type="spellEnd"/>
      <w:r>
        <w:t xml:space="preserve"> données seront accessibles depuis un simple ordinateur relié au réseau voire même depuis Internet</w:t>
      </w:r>
      <w:proofErr w:type="gramStart"/>
      <w:r>
        <w:t>.</w:t>
      </w:r>
      <w:r w:rsidR="00EE5B55">
        <w:t>(</w:t>
      </w:r>
      <w:proofErr w:type="gramEnd"/>
      <w:r w:rsidR="00EE5B55">
        <w:t xml:space="preserve">c’est le cas pour notre système). </w:t>
      </w:r>
    </w:p>
    <w:p w:rsidR="00EE5B55" w:rsidRDefault="00EE5B55">
      <w:pPr>
        <w:pStyle w:val="5Texte"/>
      </w:pPr>
    </w:p>
    <w:p w:rsidR="00EE5B55" w:rsidRDefault="00EE5B55">
      <w:pPr>
        <w:pStyle w:val="5Texte"/>
      </w:pPr>
    </w:p>
    <w:p w:rsidR="003D58F4" w:rsidRPr="00FB5A3A" w:rsidRDefault="004678D8" w:rsidP="005732F8">
      <w:pPr>
        <w:pStyle w:val="2Titre2"/>
      </w:pPr>
      <w:bookmarkStart w:id="9" w:name="_Toc298645926"/>
      <w:r>
        <w:t xml:space="preserve"> </w:t>
      </w:r>
      <w:r w:rsidR="00E32133">
        <w:t xml:space="preserve">1.3 </w:t>
      </w:r>
      <w:r w:rsidR="00DE182B" w:rsidRPr="00FB5A3A">
        <w:t xml:space="preserve">Les fonctionnalités du système </w:t>
      </w:r>
      <w:bookmarkEnd w:id="9"/>
      <w:r w:rsidR="00E0483B" w:rsidRPr="00FB5A3A">
        <w:t>Clip flow</w:t>
      </w:r>
    </w:p>
    <w:p w:rsidR="00B638BB" w:rsidRDefault="00B638BB">
      <w:pPr>
        <w:pStyle w:val="5Texte"/>
      </w:pPr>
    </w:p>
    <w:p w:rsidR="003D58F4" w:rsidRDefault="00DE182B">
      <w:pPr>
        <w:pStyle w:val="5Texte"/>
      </w:pPr>
      <w:r>
        <w:t xml:space="preserve">Le système </w:t>
      </w:r>
      <w:r w:rsidR="00EE5B55">
        <w:t>clip flow</w:t>
      </w:r>
      <w:r>
        <w:t xml:space="preserve"> permet de consulter </w:t>
      </w:r>
      <w:r w:rsidR="00131957">
        <w:t xml:space="preserve">et donc de surveiller </w:t>
      </w:r>
      <w:r>
        <w:t>à distance la consommation d'eau, grâce à un serveur capable de stocker les mesures dans une base de donnée</w:t>
      </w:r>
      <w:r w:rsidR="00E0483B">
        <w:t xml:space="preserve">s </w:t>
      </w:r>
      <w:r>
        <w:t>et de les rendre accessibles via un serveur web. Un de ces capteurs est en plus capable de couper l'eau en cas de détection de fuite ou de rupture de canalisation. Le système peut envoyer des messages d'alertes</w:t>
      </w:r>
      <w:r w:rsidR="00E0483B">
        <w:t>.</w:t>
      </w:r>
    </w:p>
    <w:p w:rsidR="001C36EE" w:rsidRDefault="0025235A">
      <w:pPr>
        <w:pStyle w:val="5Texte"/>
      </w:pPr>
      <w:r>
        <w:rPr>
          <w:noProof/>
        </w:rPr>
        <w:pict>
          <v:shape id="_x0000_s1814" type="#_x0000_t202" style="position:absolute;left:0;text-align:left;margin-left:-1.95pt;margin-top:6.9pt;width:496.8pt;height:318.45pt;z-index:251840512;mso-wrap-style:none">
            <v:textbox style="mso-next-textbox:#_x0000_s1814;mso-fit-shape-to-text:t">
              <w:txbxContent>
                <w:p w:rsidR="001B4070" w:rsidRDefault="001B4070">
                  <w:r>
                    <w:rPr>
                      <w:noProof/>
                    </w:rPr>
                    <w:drawing>
                      <wp:inline distT="0" distB="0" distL="0" distR="0">
                        <wp:extent cx="6219825" cy="3943350"/>
                        <wp:effectExtent l="19050" t="0" r="9525" b="0"/>
                        <wp:docPr id="12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219825" cy="3943350"/>
                                </a:xfrm>
                                <a:prstGeom prst="rect">
                                  <a:avLst/>
                                </a:prstGeom>
                                <a:noFill/>
                                <a:ln w="9525">
                                  <a:noFill/>
                                  <a:miter lim="800000"/>
                                  <a:headEnd/>
                                  <a:tailEnd/>
                                </a:ln>
                              </pic:spPr>
                            </pic:pic>
                          </a:graphicData>
                        </a:graphic>
                      </wp:inline>
                    </w:drawing>
                  </w:r>
                </w:p>
              </w:txbxContent>
            </v:textbox>
          </v:shape>
        </w:pict>
      </w:r>
    </w:p>
    <w:p w:rsidR="001C36EE" w:rsidRDefault="001C36EE" w:rsidP="00E2668F">
      <w:pPr>
        <w:pStyle w:val="5Texte"/>
        <w:jc w:val="right"/>
      </w:pPr>
    </w:p>
    <w:p w:rsidR="00E2668F" w:rsidRDefault="00E2668F" w:rsidP="00E2668F">
      <w:pPr>
        <w:pStyle w:val="5Texte"/>
        <w:jc w:val="right"/>
      </w:pPr>
    </w:p>
    <w:p w:rsidR="00E2668F" w:rsidRDefault="00E2668F" w:rsidP="00E2668F">
      <w:pPr>
        <w:pStyle w:val="5Texte"/>
        <w:jc w:val="right"/>
      </w:pPr>
    </w:p>
    <w:p w:rsidR="00E2668F" w:rsidRDefault="00E2668F" w:rsidP="00E2668F">
      <w:pPr>
        <w:pStyle w:val="5Texte"/>
        <w:jc w:val="right"/>
      </w:pPr>
    </w:p>
    <w:p w:rsidR="00E2668F" w:rsidRDefault="00E2668F" w:rsidP="00E2668F">
      <w:pPr>
        <w:pStyle w:val="5Texte"/>
        <w:jc w:val="right"/>
      </w:pPr>
    </w:p>
    <w:p w:rsidR="00E2668F" w:rsidRDefault="00E2668F" w:rsidP="00E2668F">
      <w:pPr>
        <w:pStyle w:val="5Texte"/>
        <w:jc w:val="right"/>
      </w:pPr>
    </w:p>
    <w:p w:rsidR="00E2668F" w:rsidRDefault="00E2668F" w:rsidP="00E2668F">
      <w:pPr>
        <w:pStyle w:val="5Texte"/>
        <w:jc w:val="right"/>
      </w:pPr>
    </w:p>
    <w:p w:rsidR="001C36EE" w:rsidRDefault="001C36EE">
      <w:pPr>
        <w:pStyle w:val="5Texte"/>
      </w:pPr>
    </w:p>
    <w:p w:rsidR="001C36EE" w:rsidRDefault="001C36EE">
      <w:pPr>
        <w:pStyle w:val="5Texte"/>
      </w:pPr>
    </w:p>
    <w:p w:rsidR="001C36EE" w:rsidRDefault="001C36EE">
      <w:pPr>
        <w:pStyle w:val="5Texte"/>
      </w:pPr>
    </w:p>
    <w:p w:rsidR="001C36EE" w:rsidRDefault="001C36EE">
      <w:pPr>
        <w:pStyle w:val="5Texte"/>
      </w:pPr>
    </w:p>
    <w:p w:rsidR="001C36EE" w:rsidRDefault="001C36EE">
      <w:pPr>
        <w:pStyle w:val="5Texte"/>
      </w:pPr>
    </w:p>
    <w:p w:rsidR="001C36EE" w:rsidRDefault="001C36EE">
      <w:pPr>
        <w:pStyle w:val="5Texte"/>
      </w:pPr>
    </w:p>
    <w:p w:rsidR="001C36EE" w:rsidRDefault="001C36EE">
      <w:pPr>
        <w:pStyle w:val="5Texte"/>
      </w:pPr>
    </w:p>
    <w:p w:rsidR="001C36EE" w:rsidRDefault="001C36EE">
      <w:pPr>
        <w:pStyle w:val="5Texte"/>
      </w:pPr>
    </w:p>
    <w:p w:rsidR="00E32133" w:rsidRDefault="00E32133">
      <w:pPr>
        <w:pStyle w:val="5Texte"/>
      </w:pPr>
    </w:p>
    <w:p w:rsidR="00E32133" w:rsidRPr="00E32133" w:rsidRDefault="0025235A" w:rsidP="00E32133">
      <w:r>
        <w:rPr>
          <w:noProof/>
        </w:rPr>
        <w:pict>
          <v:shape id="_x0000_s1815" type="#_x0000_t202" style="position:absolute;margin-left:15.3pt;margin-top:10.1pt;width:147.75pt;height:21.75pt;z-index:251841536" stroked="f">
            <v:textbox style="mso-next-textbox:#_x0000_s1815">
              <w:txbxContent>
                <w:p w:rsidR="001B4070" w:rsidRDefault="001B4070">
                  <w:r>
                    <w:rPr>
                      <w:rStyle w:val="Emphaseple"/>
                    </w:rPr>
                    <w:t>Les moyens pour économiser</w:t>
                  </w:r>
                </w:p>
              </w:txbxContent>
            </v:textbox>
          </v:shape>
        </w:pict>
      </w:r>
    </w:p>
    <w:p w:rsidR="00E32133" w:rsidRPr="00E32133" w:rsidRDefault="00E32133" w:rsidP="00E32133"/>
    <w:p w:rsidR="00E32133" w:rsidRPr="00E32133" w:rsidRDefault="00E32133" w:rsidP="00E32133"/>
    <w:p w:rsidR="00E32133" w:rsidRDefault="00E32133" w:rsidP="00E32133"/>
    <w:p w:rsidR="0073409C" w:rsidRDefault="0073409C" w:rsidP="00E32133">
      <w:pPr>
        <w:tabs>
          <w:tab w:val="left" w:pos="3510"/>
        </w:tabs>
      </w:pPr>
    </w:p>
    <w:p w:rsidR="001C36EE" w:rsidRDefault="00E32133" w:rsidP="00E32133">
      <w:pPr>
        <w:tabs>
          <w:tab w:val="left" w:pos="3510"/>
        </w:tabs>
      </w:pPr>
      <w:bookmarkStart w:id="10" w:name="_GoBack"/>
      <w:bookmarkEnd w:id="10"/>
      <w:r>
        <w:tab/>
      </w:r>
    </w:p>
    <w:p w:rsidR="00E32133" w:rsidRPr="00E32133" w:rsidRDefault="00E32133" w:rsidP="005732F8">
      <w:pPr>
        <w:pStyle w:val="2Titre2"/>
      </w:pPr>
      <w:r w:rsidRPr="00E32133">
        <w:lastRenderedPageBreak/>
        <w:t>1.4 Vue d'ensemble</w:t>
      </w:r>
    </w:p>
    <w:p w:rsidR="00E32133" w:rsidRDefault="00E32133" w:rsidP="00E32133">
      <w:pPr>
        <w:pStyle w:val="5Texte"/>
      </w:pPr>
    </w:p>
    <w:p w:rsidR="00E32133" w:rsidRDefault="00E32133" w:rsidP="00E32133">
      <w:pPr>
        <w:pStyle w:val="5Texte"/>
      </w:pPr>
      <w:r>
        <w:t>Le système Clip flow peut être installé au sein même d'un lycée. Il permettrait par exemple de suivre la consommation d'eau du bloc sanitaire</w:t>
      </w:r>
      <w:bookmarkStart w:id="11" w:name="_Toc298645928"/>
      <w:r>
        <w:t xml:space="preserve">. </w:t>
      </w:r>
      <w:bookmarkEnd w:id="11"/>
      <w:proofErr w:type="gramStart"/>
      <w:r>
        <w:t xml:space="preserve">( </w:t>
      </w:r>
      <w:r w:rsidRPr="003D6331">
        <w:t>Voir</w:t>
      </w:r>
      <w:proofErr w:type="gramEnd"/>
      <w:r w:rsidRPr="003D6331">
        <w:rPr>
          <w:b/>
        </w:rPr>
        <w:t xml:space="preserve"> </w:t>
      </w:r>
      <w:r w:rsidR="003D6331" w:rsidRPr="003D6331">
        <w:rPr>
          <w:b/>
        </w:rPr>
        <w:t>annexe1</w:t>
      </w:r>
      <w:r w:rsidR="003D6331" w:rsidRPr="003D6331">
        <w:t>)</w:t>
      </w:r>
    </w:p>
    <w:p w:rsidR="00E32133" w:rsidRDefault="00E32133" w:rsidP="00E32133">
      <w:pPr>
        <w:pStyle w:val="5Texte"/>
      </w:pPr>
      <w:r>
        <w:t>Le système permet de suivre les consommations énergétiques sous la forme de graphiques générés à la demande en fonction des critères définis par l'utilisateur. L'exemple suivant montre la courbe du débit d'eau (en litres par heure) maxi et moyen sur 10 jours.</w:t>
      </w:r>
    </w:p>
    <w:p w:rsidR="00E32133" w:rsidRDefault="00E32133" w:rsidP="00E32133">
      <w:pPr>
        <w:tabs>
          <w:tab w:val="left" w:pos="3510"/>
        </w:tabs>
      </w:pPr>
    </w:p>
    <w:p w:rsidR="001C36EE" w:rsidRDefault="0025235A">
      <w:pPr>
        <w:pStyle w:val="5Texte"/>
      </w:pPr>
      <w:r>
        <w:rPr>
          <w:noProof/>
        </w:rPr>
        <w:pict>
          <v:shape id="_x0000_s1817" type="#_x0000_t202" style="position:absolute;left:0;text-align:left;margin-left:14.9pt;margin-top:273.2pt;width:483.95pt;height:278.65pt;z-index:251843584">
            <v:textbox style="mso-next-textbox:#_x0000_s1817">
              <w:txbxContent>
                <w:p w:rsidR="001B4070" w:rsidRDefault="001B4070">
                  <w:r w:rsidRPr="001C36EE">
                    <w:rPr>
                      <w:noProof/>
                    </w:rPr>
                    <w:drawing>
                      <wp:inline distT="0" distB="0" distL="0" distR="0">
                        <wp:extent cx="4762005" cy="3336966"/>
                        <wp:effectExtent l="0" t="0" r="0" b="0"/>
                        <wp:docPr id="1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573" cy="3343671"/>
                                </a:xfrm>
                                <a:prstGeom prst="rect">
                                  <a:avLst/>
                                </a:prstGeom>
                                <a:noFill/>
                                <a:ln>
                                  <a:noFill/>
                                </a:ln>
                              </pic:spPr>
                            </pic:pic>
                          </a:graphicData>
                        </a:graphic>
                      </wp:inline>
                    </w:drawing>
                  </w:r>
                </w:p>
              </w:txbxContent>
            </v:textbox>
          </v:shape>
        </w:pict>
      </w:r>
      <w:r w:rsidR="00E2668F" w:rsidRPr="00E2668F">
        <w:rPr>
          <w:noProof/>
        </w:rPr>
        <w:drawing>
          <wp:inline distT="0" distB="0" distL="0" distR="0">
            <wp:extent cx="6000750" cy="3419475"/>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000750" cy="3419475"/>
                    </a:xfrm>
                    <a:prstGeom prst="rect">
                      <a:avLst/>
                    </a:prstGeom>
                    <a:noFill/>
                    <a:ln w="9525">
                      <a:noFill/>
                      <a:miter lim="800000"/>
                      <a:headEnd/>
                      <a:tailEnd/>
                    </a:ln>
                  </pic:spPr>
                </pic:pic>
              </a:graphicData>
            </a:graphic>
          </wp:inline>
        </w:drawing>
      </w:r>
    </w:p>
    <w:p w:rsidR="003D58F4" w:rsidRDefault="004678D8" w:rsidP="005732F8">
      <w:pPr>
        <w:pStyle w:val="2Titre2"/>
      </w:pPr>
      <w:bookmarkStart w:id="12" w:name="_Toc298645927"/>
      <w:r>
        <w:t xml:space="preserve"> </w:t>
      </w:r>
      <w:bookmarkEnd w:id="12"/>
    </w:p>
    <w:p w:rsidR="00E32133" w:rsidRDefault="00E32133" w:rsidP="004460DC">
      <w:pPr>
        <w:pStyle w:val="1Titre1"/>
      </w:pPr>
      <w:bookmarkStart w:id="13" w:name="_Toc298645929"/>
    </w:p>
    <w:p w:rsidR="00E32133" w:rsidRDefault="0025235A" w:rsidP="004460DC">
      <w:pPr>
        <w:pStyle w:val="1Titre1"/>
      </w:pPr>
      <w:r>
        <w:rPr>
          <w:noProof/>
        </w:rPr>
        <w:pict>
          <v:shape id="_x0000_s1818" type="#_x0000_t202" style="position:absolute;left:0;text-align:left;margin-left:399.15pt;margin-top:21.3pt;width:91.5pt;height:99pt;z-index:251844608" stroked="f">
            <v:textbox style="mso-next-textbox:#_x0000_s1818">
              <w:txbxContent>
                <w:p w:rsidR="001B4070" w:rsidRDefault="00D018FC">
                  <w:r>
                    <w:rPr>
                      <w:noProof/>
                    </w:rPr>
                    <w:t xml:space="preserve">   </w:t>
                  </w:r>
                  <w:r w:rsidRPr="001C36EE">
                    <w:rPr>
                      <w:noProof/>
                    </w:rPr>
                    <w:drawing>
                      <wp:inline distT="0" distB="0" distL="0" distR="0">
                        <wp:extent cx="969645" cy="1062880"/>
                        <wp:effectExtent l="19050" t="0" r="1905" b="0"/>
                        <wp:docPr id="12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645" cy="1062880"/>
                                </a:xfrm>
                                <a:prstGeom prst="rect">
                                  <a:avLst/>
                                </a:prstGeom>
                                <a:noFill/>
                                <a:ln>
                                  <a:noFill/>
                                </a:ln>
                              </pic:spPr>
                            </pic:pic>
                          </a:graphicData>
                        </a:graphic>
                      </wp:inline>
                    </w:drawing>
                  </w:r>
                </w:p>
              </w:txbxContent>
            </v:textbox>
          </v:shape>
        </w:pict>
      </w:r>
    </w:p>
    <w:p w:rsidR="00E32133" w:rsidRDefault="00E32133" w:rsidP="004460DC">
      <w:pPr>
        <w:pStyle w:val="1Titre1"/>
      </w:pPr>
    </w:p>
    <w:p w:rsidR="00E32133" w:rsidRDefault="00E32133" w:rsidP="004460DC">
      <w:pPr>
        <w:pStyle w:val="1Titre1"/>
      </w:pPr>
    </w:p>
    <w:p w:rsidR="00E32133" w:rsidRDefault="00E32133" w:rsidP="004460DC">
      <w:pPr>
        <w:pStyle w:val="1Titre1"/>
      </w:pPr>
    </w:p>
    <w:p w:rsidR="00E32133" w:rsidRDefault="00E32133" w:rsidP="004460DC">
      <w:pPr>
        <w:pStyle w:val="1Titre1"/>
      </w:pPr>
    </w:p>
    <w:p w:rsidR="00E32133" w:rsidRDefault="00E32133" w:rsidP="004460DC">
      <w:pPr>
        <w:pStyle w:val="1Titre1"/>
      </w:pPr>
    </w:p>
    <w:p w:rsidR="00E32133" w:rsidRDefault="00E32133" w:rsidP="004460DC">
      <w:pPr>
        <w:pStyle w:val="1Titre1"/>
      </w:pPr>
    </w:p>
    <w:p w:rsidR="00E32133" w:rsidRDefault="00E32133" w:rsidP="004460DC">
      <w:pPr>
        <w:pStyle w:val="1Titre1"/>
      </w:pPr>
    </w:p>
    <w:p w:rsidR="002B6080" w:rsidRPr="002B6080" w:rsidRDefault="0025235A" w:rsidP="002B6080">
      <w:pPr>
        <w:pStyle w:val="5Texte"/>
      </w:pPr>
      <w:r>
        <w:rPr>
          <w:noProof/>
        </w:rPr>
        <w:lastRenderedPageBreak/>
        <w:pict>
          <v:shape id="Zone de texte 727" o:spid="_x0000_s1855" type="#_x0000_t202" style="position:absolute;left:0;text-align:left;margin-left:1.5pt;margin-top:2.75pt;width:481.9pt;height:13.7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" stroked="f">
            <v:path arrowok="t"/>
            <v:textbox style="mso-next-textbox:#Zone de texte 727;mso-fit-shape-to-text:t" inset="0,0,0,0">
              <w:txbxContent>
                <w:p w:rsidR="001B4070" w:rsidRPr="00B03925" w:rsidRDefault="001B4070" w:rsidP="00E32133">
                  <w:pPr>
                    <w:jc w:val="center"/>
                    <w:rPr>
                      <w:rStyle w:val="Emphaseple"/>
                    </w:rPr>
                  </w:pPr>
                  <w:bookmarkStart w:id="14" w:name="_Toc298647124"/>
                  <w:r>
                    <w:rPr>
                      <w:rStyle w:val="Emphaseple"/>
                    </w:rPr>
                    <w:t xml:space="preserve">       </w:t>
                  </w:r>
                  <w:r w:rsidRPr="00B03925">
                    <w:rPr>
                      <w:rStyle w:val="Emphaseple"/>
                    </w:rPr>
                    <w:t xml:space="preserve">Installation du système </w:t>
                  </w:r>
                  <w:r>
                    <w:rPr>
                      <w:rStyle w:val="Emphaseple"/>
                    </w:rPr>
                    <w:t>Clip flow</w:t>
                  </w:r>
                  <w:r w:rsidRPr="00B03925">
                    <w:rPr>
                      <w:rStyle w:val="Emphaseple"/>
                    </w:rPr>
                    <w:t xml:space="preserve"> au sein d'un établisseme</w:t>
                  </w:r>
                  <w:r>
                    <w:rPr>
                      <w:rStyle w:val="Emphaseple"/>
                    </w:rPr>
                    <w:t>n</w:t>
                  </w:r>
                  <w:r w:rsidRPr="00B03925">
                    <w:rPr>
                      <w:rStyle w:val="Emphaseple"/>
                    </w:rPr>
                    <w:t>t scolaire</w:t>
                  </w:r>
                  <w:bookmarkEnd w:id="14"/>
                </w:p>
              </w:txbxContent>
            </v:textbox>
          </v:shape>
        </w:pict>
      </w:r>
    </w:p>
    <w:p w:rsidR="002A2DD6" w:rsidRPr="004460DC" w:rsidRDefault="004678D8" w:rsidP="004460DC">
      <w:pPr>
        <w:pStyle w:val="1Titre1"/>
        <w:rPr>
          <w:color w:val="FF0000"/>
        </w:rPr>
      </w:pPr>
      <w:r w:rsidRPr="004460DC">
        <w:rPr>
          <w:color w:val="FF0000"/>
        </w:rPr>
        <w:t xml:space="preserve">2. </w:t>
      </w:r>
      <w:r w:rsidR="00DE182B" w:rsidRPr="004460DC">
        <w:rPr>
          <w:color w:val="FF0000"/>
        </w:rPr>
        <w:t>Présentation des équipements</w:t>
      </w:r>
      <w:bookmarkEnd w:id="13"/>
    </w:p>
    <w:p w:rsidR="003D58F4" w:rsidRPr="005732F8" w:rsidRDefault="00127CC9" w:rsidP="005732F8">
      <w:pPr>
        <w:pStyle w:val="2Titre2"/>
      </w:pPr>
      <w:bookmarkStart w:id="15" w:name="_Toc298645930"/>
      <w:r w:rsidRPr="005732F8">
        <w:t xml:space="preserve">2.1 </w:t>
      </w:r>
      <w:r w:rsidR="00DE182B" w:rsidRPr="005732F8">
        <w:t>Liste des équipements</w:t>
      </w:r>
      <w:bookmarkEnd w:id="15"/>
    </w:p>
    <w:p w:rsidR="008F16D7" w:rsidRPr="008F16D7" w:rsidRDefault="008F16D7" w:rsidP="008F16D7">
      <w:pPr>
        <w:pStyle w:val="5Texte"/>
      </w:pPr>
    </w:p>
    <w:p w:rsidR="00591FBA" w:rsidRPr="004460DC" w:rsidRDefault="00591FBA"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Clip Flow CL20 et sa notice technique.</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C</w:t>
      </w:r>
      <w:r w:rsidR="00591FBA" w:rsidRPr="004460DC">
        <w:rPr>
          <w:b w:val="0"/>
          <w:color w:val="auto"/>
          <w:sz w:val="24"/>
          <w:szCs w:val="24"/>
          <w:u w:val="none"/>
        </w:rPr>
        <w:t>âble USB-RJ45.</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E</w:t>
      </w:r>
      <w:r w:rsidR="00591FBA" w:rsidRPr="004460DC">
        <w:rPr>
          <w:b w:val="0"/>
          <w:color w:val="auto"/>
          <w:sz w:val="24"/>
          <w:szCs w:val="24"/>
          <w:u w:val="none"/>
        </w:rPr>
        <w:t>metteur UHF.</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R</w:t>
      </w:r>
      <w:r w:rsidR="00591FBA" w:rsidRPr="004460DC">
        <w:rPr>
          <w:b w:val="0"/>
          <w:color w:val="auto"/>
          <w:sz w:val="24"/>
          <w:szCs w:val="24"/>
          <w:u w:val="none"/>
        </w:rPr>
        <w:t>écepteur UHF.</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K</w:t>
      </w:r>
      <w:r w:rsidR="00591FBA" w:rsidRPr="004460DC">
        <w:rPr>
          <w:b w:val="0"/>
          <w:color w:val="auto"/>
          <w:sz w:val="24"/>
          <w:szCs w:val="24"/>
          <w:u w:val="none"/>
        </w:rPr>
        <w:t>it module de report radio avec son alimentation et sa notice technique.</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A</w:t>
      </w:r>
      <w:r w:rsidR="00591FBA" w:rsidRPr="004460DC">
        <w:rPr>
          <w:b w:val="0"/>
          <w:color w:val="auto"/>
          <w:sz w:val="24"/>
          <w:szCs w:val="24"/>
          <w:u w:val="none"/>
        </w:rPr>
        <w:t>ccès internet.</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R</w:t>
      </w:r>
      <w:r w:rsidR="00591FBA" w:rsidRPr="004460DC">
        <w:rPr>
          <w:b w:val="0"/>
          <w:color w:val="auto"/>
          <w:sz w:val="24"/>
          <w:szCs w:val="24"/>
          <w:u w:val="none"/>
        </w:rPr>
        <w:t xml:space="preserve">outeur </w:t>
      </w:r>
      <w:proofErr w:type="gramStart"/>
      <w:r w:rsidR="00591FBA" w:rsidRPr="004460DC">
        <w:rPr>
          <w:b w:val="0"/>
          <w:color w:val="auto"/>
          <w:sz w:val="24"/>
          <w:szCs w:val="24"/>
          <w:u w:val="none"/>
        </w:rPr>
        <w:t>( box</w:t>
      </w:r>
      <w:proofErr w:type="gramEnd"/>
      <w:r w:rsidR="00591FBA" w:rsidRPr="004460DC">
        <w:rPr>
          <w:b w:val="0"/>
          <w:color w:val="auto"/>
          <w:sz w:val="24"/>
          <w:szCs w:val="24"/>
          <w:u w:val="none"/>
        </w:rPr>
        <w:t xml:space="preserve"> ADSL).</w:t>
      </w:r>
    </w:p>
    <w:p w:rsidR="00591FBA" w:rsidRPr="004460DC" w:rsidRDefault="008F16D7" w:rsidP="004460DC">
      <w:pPr>
        <w:pStyle w:val="1Titre1"/>
        <w:numPr>
          <w:ilvl w:val="0"/>
          <w:numId w:val="39"/>
        </w:numPr>
        <w:spacing w:before="0" w:after="0"/>
        <w:ind w:left="714" w:hanging="357"/>
        <w:rPr>
          <w:b w:val="0"/>
          <w:color w:val="auto"/>
          <w:sz w:val="24"/>
          <w:szCs w:val="24"/>
          <w:u w:val="none"/>
        </w:rPr>
      </w:pPr>
      <w:r w:rsidRPr="004460DC">
        <w:rPr>
          <w:b w:val="0"/>
          <w:color w:val="auto"/>
          <w:sz w:val="24"/>
          <w:szCs w:val="24"/>
          <w:u w:val="none"/>
        </w:rPr>
        <w:t>L</w:t>
      </w:r>
      <w:r w:rsidR="00591FBA" w:rsidRPr="004460DC">
        <w:rPr>
          <w:b w:val="0"/>
          <w:color w:val="auto"/>
          <w:sz w:val="24"/>
          <w:szCs w:val="24"/>
          <w:u w:val="none"/>
        </w:rPr>
        <w:t xml:space="preserve">ogiciel d’application </w:t>
      </w:r>
      <w:r w:rsidRPr="004460DC">
        <w:rPr>
          <w:b w:val="0"/>
          <w:color w:val="auto"/>
          <w:sz w:val="24"/>
          <w:szCs w:val="24"/>
          <w:u w:val="none"/>
        </w:rPr>
        <w:t>HPDS</w:t>
      </w:r>
      <w:r w:rsidR="00591FBA" w:rsidRPr="004460DC">
        <w:rPr>
          <w:b w:val="0"/>
          <w:color w:val="auto"/>
          <w:sz w:val="24"/>
          <w:szCs w:val="24"/>
          <w:u w:val="none"/>
        </w:rPr>
        <w:t xml:space="preserve"> et ParamPC_8 (permettant le décodage des informations) pour le paramétrage et le suivi des données du Clip Flow sur votre ordinateur.</w:t>
      </w:r>
    </w:p>
    <w:p w:rsidR="00726FE6" w:rsidRDefault="00726FE6" w:rsidP="00726FE6">
      <w:pPr>
        <w:pStyle w:val="5Texte"/>
      </w:pPr>
    </w:p>
    <w:p w:rsidR="003D58F4" w:rsidRPr="005732F8" w:rsidRDefault="008F16D7" w:rsidP="005732F8">
      <w:pPr>
        <w:pStyle w:val="2Titre2"/>
      </w:pPr>
      <w:bookmarkStart w:id="16" w:name="_Toc298645931"/>
      <w:r w:rsidRPr="005732F8">
        <w:t xml:space="preserve"> </w:t>
      </w:r>
      <w:r w:rsidR="00127CC9" w:rsidRPr="005732F8">
        <w:t xml:space="preserve">2.2 </w:t>
      </w:r>
      <w:r w:rsidRPr="005732F8">
        <w:t>D</w:t>
      </w:r>
      <w:r w:rsidR="00DE182B" w:rsidRPr="005732F8">
        <w:t>étail des équipements</w:t>
      </w:r>
      <w:bookmarkEnd w:id="16"/>
      <w:r w:rsidRPr="005732F8">
        <w:t xml:space="preserve"> </w:t>
      </w:r>
    </w:p>
    <w:p w:rsidR="003D58F4" w:rsidRDefault="00DE182B">
      <w:pPr>
        <w:pStyle w:val="5Texte"/>
      </w:pPr>
      <w:r>
        <w:rPr>
          <w:rFonts w:cs="Times New Roman"/>
          <w:caps/>
        </w:rPr>
        <w:tab/>
      </w:r>
    </w:p>
    <w:p w:rsidR="003D58F4" w:rsidRDefault="00127CC9" w:rsidP="005732F8">
      <w:pPr>
        <w:pStyle w:val="3Titre3"/>
      </w:pPr>
      <w:bookmarkStart w:id="17" w:name="_Toc298645933"/>
      <w:r>
        <w:t xml:space="preserve">2.2.1 </w:t>
      </w:r>
      <w:r w:rsidR="00DE182B">
        <w:t>Le disjoncteur d'eau Clip</w:t>
      </w:r>
      <w:r w:rsidR="00264F00">
        <w:t xml:space="preserve"> f</w:t>
      </w:r>
      <w:r w:rsidR="00DE182B">
        <w:t>low</w:t>
      </w:r>
      <w:bookmarkEnd w:id="17"/>
    </w:p>
    <w:tbl>
      <w:tblPr>
        <w:tblW w:w="9645" w:type="dxa"/>
        <w:tblLayout w:type="fixed"/>
        <w:tblCellMar>
          <w:left w:w="10" w:type="dxa"/>
          <w:right w:w="10" w:type="dxa"/>
        </w:tblCellMar>
        <w:tblLook w:val="04A0"/>
      </w:tblPr>
      <w:tblGrid>
        <w:gridCol w:w="4818"/>
        <w:gridCol w:w="4827"/>
      </w:tblGrid>
      <w:tr w:rsidR="003D58F4">
        <w:tc>
          <w:tcPr>
            <w:tcW w:w="4818" w:type="dxa"/>
            <w:tcMar>
              <w:top w:w="55" w:type="dxa"/>
              <w:left w:w="55" w:type="dxa"/>
              <w:bottom w:w="55" w:type="dxa"/>
              <w:right w:w="55" w:type="dxa"/>
            </w:tcMar>
          </w:tcPr>
          <w:p w:rsidR="003D58F4" w:rsidRDefault="0025235A">
            <w:pPr>
              <w:pStyle w:val="Standard"/>
            </w:pPr>
            <w:r>
              <w:rPr>
                <w:noProof/>
              </w:rPr>
              <w:pict>
                <v:shape id="Zone de texte 731" o:spid="_x0000_s1038" type="#_x0000_t202" style="position:absolute;left:0;text-align:left;margin-left:3.55pt;margin-top:250.15pt;width:210.7pt;height:13.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" stroked="f">
                  <v:path arrowok="t"/>
                  <v:textbox style="mso-next-textbox:#Zone de texte 731;mso-fit-shape-to-text:t" inset="0,0,0,0">
                    <w:txbxContent>
                      <w:p w:rsidR="001B4070" w:rsidRPr="00E86C85" w:rsidRDefault="001B4070" w:rsidP="00E86C85">
                        <w:pPr>
                          <w:pStyle w:val="Sansinterligne"/>
                          <w:jc w:val="center"/>
                          <w:rPr>
                            <w:rStyle w:val="Emphaseple"/>
                          </w:rPr>
                        </w:pPr>
                        <w:bookmarkStart w:id="18" w:name="_Toc298647126"/>
                        <w:r w:rsidRPr="00E86C85">
                          <w:rPr>
                            <w:rStyle w:val="Emphaseple"/>
                          </w:rPr>
                          <w:t>Module Clip</w:t>
                        </w:r>
                        <w:r w:rsidR="00D018FC">
                          <w:rPr>
                            <w:rStyle w:val="Emphaseple"/>
                          </w:rPr>
                          <w:t xml:space="preserve"> f</w:t>
                        </w:r>
                        <w:r w:rsidRPr="00E86C85">
                          <w:rPr>
                            <w:rStyle w:val="Emphaseple"/>
                          </w:rPr>
                          <w:t xml:space="preserve">low </w:t>
                        </w:r>
                        <w:bookmarkEnd w:id="18"/>
                      </w:p>
                    </w:txbxContent>
                  </v:textbox>
                </v:shape>
              </w:pict>
            </w:r>
            <w:r w:rsidR="00177978">
              <w:rPr>
                <w:noProof/>
              </w:rPr>
              <w:drawing>
                <wp:anchor distT="0" distB="0" distL="114300" distR="114300" simplePos="0" relativeHeight="251595776" behindDoc="0" locked="0" layoutInCell="1" allowOverlap="1">
                  <wp:simplePos x="0" y="0"/>
                  <wp:positionH relativeFrom="column">
                    <wp:posOffset>184785</wp:posOffset>
                  </wp:positionH>
                  <wp:positionV relativeFrom="paragraph">
                    <wp:posOffset>125730</wp:posOffset>
                  </wp:positionV>
                  <wp:extent cx="2675890" cy="2906395"/>
                  <wp:effectExtent l="0" t="0" r="0" b="8255"/>
                  <wp:wrapTopAndBottom/>
                  <wp:docPr id="1868"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890" cy="2906395"/>
                          </a:xfrm>
                          <a:prstGeom prst="rect">
                            <a:avLst/>
                          </a:prstGeom>
                          <a:noFill/>
                          <a:ln>
                            <a:noFill/>
                          </a:ln>
                        </pic:spPr>
                      </pic:pic>
                    </a:graphicData>
                  </a:graphic>
                </wp:anchor>
              </w:drawing>
            </w:r>
          </w:p>
        </w:tc>
        <w:tc>
          <w:tcPr>
            <w:tcW w:w="4827" w:type="dxa"/>
            <w:tcMar>
              <w:top w:w="55" w:type="dxa"/>
              <w:left w:w="55" w:type="dxa"/>
              <w:bottom w:w="55" w:type="dxa"/>
              <w:right w:w="55" w:type="dxa"/>
            </w:tcMar>
          </w:tcPr>
          <w:p w:rsidR="003D58F4" w:rsidRDefault="00177978">
            <w:pPr>
              <w:pStyle w:val="Standard"/>
            </w:pPr>
            <w:r>
              <w:rPr>
                <w:noProof/>
              </w:rPr>
              <w:drawing>
                <wp:anchor distT="0" distB="0" distL="114300" distR="114300" simplePos="0" relativeHeight="251493376" behindDoc="0" locked="0" layoutInCell="1" allowOverlap="1">
                  <wp:simplePos x="0" y="0"/>
                  <wp:positionH relativeFrom="column">
                    <wp:align>center</wp:align>
                  </wp:positionH>
                  <wp:positionV relativeFrom="paragraph">
                    <wp:align>top</wp:align>
                  </wp:positionV>
                  <wp:extent cx="2074545" cy="3232785"/>
                  <wp:effectExtent l="0" t="0" r="1905" b="5715"/>
                  <wp:wrapTopAndBottom/>
                  <wp:docPr id="1867"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545" cy="3232785"/>
                          </a:xfrm>
                          <a:prstGeom prst="rect">
                            <a:avLst/>
                          </a:prstGeom>
                          <a:noFill/>
                          <a:ln>
                            <a:noFill/>
                          </a:ln>
                        </pic:spPr>
                      </pic:pic>
                    </a:graphicData>
                  </a:graphic>
                </wp:anchor>
              </w:drawing>
            </w:r>
          </w:p>
        </w:tc>
      </w:tr>
    </w:tbl>
    <w:p w:rsidR="00591FBA" w:rsidRDefault="00591FBA">
      <w:pPr>
        <w:pStyle w:val="5Texte"/>
      </w:pPr>
    </w:p>
    <w:p w:rsidR="003D58F4" w:rsidRDefault="00DE182B">
      <w:pPr>
        <w:pStyle w:val="5Texte"/>
      </w:pPr>
      <w:r>
        <w:t xml:space="preserve">Ce module s'installe sur une canalisation d'eau. Il peut envoyer des messages (sous la forme de trames) au </w:t>
      </w:r>
      <w:r w:rsidR="00E86C85">
        <w:t xml:space="preserve">serveur </w:t>
      </w:r>
      <w:r w:rsidR="00591FBA">
        <w:t xml:space="preserve">via </w:t>
      </w:r>
      <w:proofErr w:type="gramStart"/>
      <w:r w:rsidR="00591FBA">
        <w:t>la</w:t>
      </w:r>
      <w:proofErr w:type="gramEnd"/>
      <w:r w:rsidR="00591FBA">
        <w:t xml:space="preserve"> box</w:t>
      </w:r>
      <w:r>
        <w:t xml:space="preserve"> en lui connectant un émetteur radio. Le Clip</w:t>
      </w:r>
      <w:r w:rsidR="00591FBA">
        <w:t xml:space="preserve"> f</w:t>
      </w:r>
      <w:r>
        <w:t>low possède plusieurs fonctionnalités :</w:t>
      </w:r>
    </w:p>
    <w:p w:rsidR="003D58F4" w:rsidRDefault="00DE182B" w:rsidP="009F4827">
      <w:pPr>
        <w:pStyle w:val="5Texte"/>
        <w:numPr>
          <w:ilvl w:val="0"/>
          <w:numId w:val="24"/>
        </w:numPr>
      </w:pPr>
      <w:r>
        <w:rPr>
          <w:u w:val="single"/>
        </w:rPr>
        <w:t>disjoncteur d'eau</w:t>
      </w:r>
      <w:r>
        <w:t xml:space="preserve"> : le Clip</w:t>
      </w:r>
      <w:r w:rsidR="00591FBA">
        <w:t xml:space="preserve"> f</w:t>
      </w:r>
      <w:r>
        <w:t>low peut détecter les fuites d'eau ou les ruptures de canalisation et couper automatiquement l'arrivée d'eau, le cas échéant. Un débit constant sur une période prédéterminée est considéré comme ayant pour origine une fuite. Plus le débit est élevé plus l</w:t>
      </w:r>
      <w:r w:rsidR="000C454B">
        <w:t>e temps de réaction sera court.</w:t>
      </w:r>
      <w:r>
        <w:t xml:space="preserve"> Le Clip</w:t>
      </w:r>
      <w:r w:rsidR="00591FBA">
        <w:t xml:space="preserve"> f</w:t>
      </w:r>
      <w:r>
        <w:t>low peut également couper l'eau au bout d'une certaine période d'inutilisation du réseau (départ en vacances,...)</w:t>
      </w:r>
    </w:p>
    <w:p w:rsidR="00D018FC" w:rsidRDefault="00D018FC" w:rsidP="00D018FC">
      <w:pPr>
        <w:pStyle w:val="5Texte"/>
      </w:pPr>
    </w:p>
    <w:p w:rsidR="00D018FC" w:rsidRDefault="00D018FC" w:rsidP="00D018FC">
      <w:pPr>
        <w:pStyle w:val="5Texte"/>
      </w:pPr>
    </w:p>
    <w:p w:rsidR="00D018FC" w:rsidRDefault="00D018FC" w:rsidP="00D018FC">
      <w:pPr>
        <w:pStyle w:val="5Texte"/>
      </w:pPr>
    </w:p>
    <w:p w:rsidR="008F16D7" w:rsidRDefault="008F16D7" w:rsidP="008F16D7">
      <w:pPr>
        <w:pStyle w:val="5Texte"/>
      </w:pPr>
    </w:p>
    <w:p w:rsidR="003D58F4" w:rsidRDefault="00DE182B" w:rsidP="009F4827">
      <w:pPr>
        <w:pStyle w:val="5Texte"/>
        <w:numPr>
          <w:ilvl w:val="0"/>
          <w:numId w:val="24"/>
        </w:numPr>
      </w:pPr>
      <w:r>
        <w:rPr>
          <w:u w:val="single"/>
        </w:rPr>
        <w:t>Mesure du débit</w:t>
      </w:r>
      <w:r>
        <w:t xml:space="preserve"> : il peut mesurer et transmettre le débit d'eau instantané.</w:t>
      </w:r>
    </w:p>
    <w:p w:rsidR="003D58F4" w:rsidRDefault="00DE182B" w:rsidP="009F4827">
      <w:pPr>
        <w:pStyle w:val="5Texte"/>
        <w:numPr>
          <w:ilvl w:val="0"/>
          <w:numId w:val="24"/>
        </w:numPr>
      </w:pPr>
      <w:r>
        <w:rPr>
          <w:u w:val="single"/>
        </w:rPr>
        <w:t>Mesure de la consommation</w:t>
      </w:r>
      <w:r>
        <w:t xml:space="preserve"> : le Clip</w:t>
      </w:r>
      <w:r w:rsidR="00591FBA">
        <w:t xml:space="preserve"> f</w:t>
      </w:r>
      <w:r>
        <w:t>low mesure la consommatio</w:t>
      </w:r>
      <w:r w:rsidR="000C454B">
        <w:t>n d'eau et renvoie systématique</w:t>
      </w:r>
      <w:r>
        <w:t>ment dans ses trames la valeur courante de la consommation totale d'eau.</w:t>
      </w:r>
    </w:p>
    <w:p w:rsidR="003D58F4" w:rsidRDefault="00DE182B" w:rsidP="009F4827">
      <w:pPr>
        <w:pStyle w:val="5Texte"/>
        <w:numPr>
          <w:ilvl w:val="0"/>
          <w:numId w:val="24"/>
        </w:numPr>
      </w:pPr>
      <w:r>
        <w:rPr>
          <w:u w:val="single"/>
        </w:rPr>
        <w:t>Mesure de la température</w:t>
      </w:r>
      <w:r>
        <w:t xml:space="preserve"> : il mesure et transmet la température de l'eau</w:t>
      </w:r>
      <w:r w:rsidR="000C454B">
        <w:t>,</w:t>
      </w:r>
      <w:r>
        <w:t xml:space="preserve"> ce qui permet à l'utilisateur de détecter les risques éventuels de gel dans les canalisations. Ces données sont seulement transmises à titre d'information, le Clip</w:t>
      </w:r>
      <w:r w:rsidR="00591FBA">
        <w:t xml:space="preserve"> f</w:t>
      </w:r>
      <w:r>
        <w:t>low ne gérant pas ce type de risque par lui-même.</w:t>
      </w:r>
    </w:p>
    <w:p w:rsidR="003D58F4" w:rsidRDefault="00DE182B" w:rsidP="009F4827">
      <w:pPr>
        <w:pStyle w:val="5Texte"/>
        <w:numPr>
          <w:ilvl w:val="0"/>
          <w:numId w:val="24"/>
        </w:numPr>
      </w:pPr>
      <w:r>
        <w:rPr>
          <w:u w:val="single"/>
        </w:rPr>
        <w:t>Déclenchement</w:t>
      </w:r>
      <w:r w:rsidR="004457FA">
        <w:rPr>
          <w:u w:val="single"/>
        </w:rPr>
        <w:t xml:space="preserve"> </w:t>
      </w:r>
      <w:r>
        <w:rPr>
          <w:u w:val="single"/>
        </w:rPr>
        <w:t>d'alarme</w:t>
      </w:r>
      <w:r>
        <w:t xml:space="preserve"> en cas</w:t>
      </w:r>
      <w:r w:rsidR="00E97858">
        <w:t xml:space="preserve"> </w:t>
      </w:r>
      <w:r>
        <w:t xml:space="preserve">d'anomalies constatées (dépassement de valeurs seuil, déclenchement du bras,...). Ces alarmes peuvent être accompagnées d'un envoi de message par email  ou par </w:t>
      </w:r>
      <w:proofErr w:type="spellStart"/>
      <w:r>
        <w:t>sms</w:t>
      </w:r>
      <w:proofErr w:type="spellEnd"/>
      <w:r>
        <w:t xml:space="preserve">. </w:t>
      </w:r>
    </w:p>
    <w:p w:rsidR="003D58F4" w:rsidRDefault="003D58F4">
      <w:pPr>
        <w:pStyle w:val="5Texte"/>
        <w:rPr>
          <w:u w:val="single"/>
        </w:rPr>
      </w:pPr>
    </w:p>
    <w:p w:rsidR="00F71D43" w:rsidRDefault="00F71D43" w:rsidP="00F71D43">
      <w:pPr>
        <w:pStyle w:val="5Texte"/>
      </w:pPr>
    </w:p>
    <w:p w:rsidR="00264F00" w:rsidRDefault="00127CC9" w:rsidP="005732F8">
      <w:pPr>
        <w:pStyle w:val="3Titre3"/>
      </w:pPr>
      <w:r>
        <w:t xml:space="preserve">2.2.2 </w:t>
      </w:r>
      <w:r w:rsidR="00264F00">
        <w:t>Le kit report radio déporté</w:t>
      </w:r>
    </w:p>
    <w:p w:rsidR="00E03226" w:rsidRDefault="00E03226">
      <w:pPr>
        <w:widowControl/>
        <w:suppressAutoHyphens w:val="0"/>
        <w:autoSpaceDN/>
        <w:textAlignment w:val="auto"/>
        <w:rPr>
          <w:rFonts w:ascii="Arial Narrow" w:hAnsi="Arial Narrow"/>
          <w:b/>
          <w:color w:val="0000FF"/>
          <w:sz w:val="28"/>
          <w:u w:val="single"/>
        </w:rPr>
      </w:pPr>
    </w:p>
    <w:p w:rsidR="008F16D7" w:rsidRDefault="008F16D7">
      <w:pPr>
        <w:widowControl/>
        <w:suppressAutoHyphens w:val="0"/>
        <w:autoSpaceDN/>
        <w:textAlignment w:val="auto"/>
        <w:rPr>
          <w:rFonts w:ascii="Arial Narrow" w:hAnsi="Arial Narrow"/>
          <w:b/>
          <w:color w:val="0000FF"/>
          <w:sz w:val="28"/>
          <w:u w:val="single"/>
        </w:rPr>
      </w:pPr>
    </w:p>
    <w:p w:rsidR="00264F00" w:rsidRDefault="0025235A">
      <w:pPr>
        <w:widowControl/>
        <w:suppressAutoHyphens w:val="0"/>
        <w:autoSpaceDN/>
        <w:textAlignment w:val="auto"/>
        <w:rPr>
          <w:rFonts w:ascii="Arial Narrow" w:hAnsi="Arial Narrow"/>
          <w:b/>
          <w:color w:val="0000FF"/>
          <w:sz w:val="28"/>
          <w:u w:val="single"/>
        </w:rPr>
      </w:pPr>
      <w:r>
        <w:rPr>
          <w:rFonts w:ascii="Arial Narrow" w:hAnsi="Arial Narrow"/>
          <w:b/>
          <w:noProof/>
          <w:color w:val="0000FF"/>
          <w:sz w:val="28"/>
          <w:u w:val="single"/>
        </w:rPr>
        <w:pict>
          <v:shape id="_x0000_s1819" type="#_x0000_t202" style="position:absolute;margin-left:43.05pt;margin-top:4.75pt;width:315.75pt;height:186pt;z-index:251845632" stroked="f">
            <v:textbox style="mso-next-textbox:#_x0000_s1819">
              <w:txbxContent>
                <w:p w:rsidR="001B4070" w:rsidRDefault="001B4070">
                  <w:r w:rsidRPr="00264F00">
                    <w:rPr>
                      <w:noProof/>
                    </w:rPr>
                    <w:drawing>
                      <wp:inline distT="0" distB="0" distL="0" distR="0">
                        <wp:extent cx="3503221" cy="2196935"/>
                        <wp:effectExtent l="0" t="0" r="0" b="0"/>
                        <wp:docPr id="12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508547" cy="2200275"/>
                                </a:xfrm>
                                <a:prstGeom prst="rect">
                                  <a:avLst/>
                                </a:prstGeom>
                                <a:noFill/>
                                <a:ln w="9525">
                                  <a:noFill/>
                                  <a:miter lim="800000"/>
                                  <a:headEnd/>
                                  <a:tailEnd/>
                                </a:ln>
                              </pic:spPr>
                            </pic:pic>
                          </a:graphicData>
                        </a:graphic>
                      </wp:inline>
                    </w:drawing>
                  </w:r>
                </w:p>
              </w:txbxContent>
            </v:textbox>
          </v:shape>
        </w:pict>
      </w: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264F00" w:rsidRDefault="00264F00">
      <w:pPr>
        <w:widowControl/>
        <w:suppressAutoHyphens w:val="0"/>
        <w:autoSpaceDN/>
        <w:textAlignment w:val="auto"/>
        <w:rPr>
          <w:rFonts w:ascii="Arial Narrow" w:hAnsi="Arial Narrow"/>
          <w:b/>
          <w:color w:val="0000FF"/>
          <w:sz w:val="28"/>
          <w:u w:val="single"/>
        </w:rPr>
      </w:pPr>
    </w:p>
    <w:p w:rsidR="004457FA" w:rsidRDefault="004457FA" w:rsidP="004457FA">
      <w:pPr>
        <w:widowControl/>
        <w:suppressAutoHyphens w:val="0"/>
        <w:autoSpaceDN/>
        <w:textAlignment w:val="auto"/>
        <w:rPr>
          <w:rFonts w:ascii="Arial Narrow" w:hAnsi="Arial Narrow"/>
          <w:color w:val="000000" w:themeColor="text1"/>
        </w:rPr>
      </w:pPr>
    </w:p>
    <w:p w:rsidR="00A63F34" w:rsidRDefault="00A63F34" w:rsidP="004457FA">
      <w:pPr>
        <w:widowControl/>
        <w:suppressAutoHyphens w:val="0"/>
        <w:autoSpaceDN/>
        <w:textAlignment w:val="auto"/>
        <w:rPr>
          <w:rFonts w:ascii="Arial Narrow" w:hAnsi="Arial Narrow"/>
          <w:color w:val="000000" w:themeColor="text1"/>
        </w:rPr>
      </w:pPr>
    </w:p>
    <w:p w:rsidR="00A63F34" w:rsidRDefault="00A63F34" w:rsidP="004457FA">
      <w:pPr>
        <w:widowControl/>
        <w:suppressAutoHyphens w:val="0"/>
        <w:autoSpaceDN/>
        <w:textAlignment w:val="auto"/>
        <w:rPr>
          <w:rFonts w:ascii="Arial Narrow" w:hAnsi="Arial Narrow"/>
          <w:color w:val="000000" w:themeColor="text1"/>
        </w:rPr>
      </w:pPr>
      <w:r w:rsidRPr="00A63F34">
        <w:rPr>
          <w:rFonts w:ascii="Arial Narrow" w:hAnsi="Arial Narrow"/>
          <w:color w:val="000000" w:themeColor="text1"/>
        </w:rPr>
        <w:t xml:space="preserve">Constitué d'un émetteur et d'un récepteur, le Kit de Report Radio (KRR) peut être ajouté à tout moment à un système </w:t>
      </w:r>
      <w:proofErr w:type="spellStart"/>
      <w:r w:rsidRPr="00A63F34">
        <w:rPr>
          <w:rFonts w:ascii="Arial Narrow" w:hAnsi="Arial Narrow"/>
          <w:color w:val="000000" w:themeColor="text1"/>
        </w:rPr>
        <w:t>Hydrelis</w:t>
      </w:r>
      <w:proofErr w:type="spellEnd"/>
      <w:r w:rsidRPr="00A63F34">
        <w:rPr>
          <w:rFonts w:ascii="Arial Narrow" w:hAnsi="Arial Narrow"/>
          <w:color w:val="000000" w:themeColor="text1"/>
        </w:rPr>
        <w:t xml:space="preserve"> déjà en place. </w:t>
      </w:r>
      <w:r w:rsidRPr="00A63F34">
        <w:rPr>
          <w:rFonts w:ascii="Arial Narrow" w:hAnsi="Arial Narrow"/>
          <w:color w:val="000000" w:themeColor="text1"/>
        </w:rPr>
        <w:br/>
      </w:r>
      <w:r w:rsidRPr="00A63F34">
        <w:rPr>
          <w:rFonts w:ascii="Arial Narrow" w:hAnsi="Arial Narrow"/>
          <w:color w:val="000000" w:themeColor="text1"/>
        </w:rPr>
        <w:br/>
        <w:t xml:space="preserve">Son module récepteur trouve sa place aussi bien dans la cuisine d'une maison particulière que dans le local technique d'une collectivité ou d'un immeuble de bureaux. Il affiche en lecture directe la consommation, le débit, la température, et les alarmes éventuelles envoyées par l'émetteur connecté au système </w:t>
      </w:r>
      <w:proofErr w:type="spellStart"/>
      <w:r w:rsidRPr="00A63F34">
        <w:rPr>
          <w:rFonts w:ascii="Arial Narrow" w:hAnsi="Arial Narrow"/>
          <w:color w:val="000000" w:themeColor="text1"/>
        </w:rPr>
        <w:t>Hydrelis</w:t>
      </w:r>
      <w:proofErr w:type="spellEnd"/>
      <w:r w:rsidRPr="00A63F34">
        <w:rPr>
          <w:rFonts w:ascii="Arial Narrow" w:hAnsi="Arial Narrow"/>
          <w:color w:val="000000" w:themeColor="text1"/>
        </w:rPr>
        <w:t>.</w:t>
      </w:r>
      <w:r w:rsidRPr="00A63F34">
        <w:rPr>
          <w:rFonts w:ascii="Arial Narrow" w:hAnsi="Arial Narrow"/>
          <w:color w:val="000000" w:themeColor="text1"/>
        </w:rPr>
        <w:br/>
      </w:r>
      <w:r w:rsidRPr="00A63F34">
        <w:rPr>
          <w:rFonts w:ascii="Arial Narrow" w:hAnsi="Arial Narrow"/>
          <w:color w:val="000000" w:themeColor="text1"/>
        </w:rPr>
        <w:br/>
        <w:t xml:space="preserve">Les alertes envoyées sur le module de report sont signalées par </w:t>
      </w:r>
      <w:proofErr w:type="spellStart"/>
      <w:r w:rsidRPr="00A63F34">
        <w:rPr>
          <w:rFonts w:ascii="Arial Narrow" w:hAnsi="Arial Narrow"/>
          <w:color w:val="000000" w:themeColor="text1"/>
        </w:rPr>
        <w:t>buzzer</w:t>
      </w:r>
      <w:proofErr w:type="gramStart"/>
      <w:r w:rsidRPr="00A63F34">
        <w:rPr>
          <w:rFonts w:ascii="Arial Narrow" w:hAnsi="Arial Narrow"/>
          <w:color w:val="000000" w:themeColor="text1"/>
        </w:rPr>
        <w:t>,bip</w:t>
      </w:r>
      <w:proofErr w:type="spellEnd"/>
      <w:proofErr w:type="gramEnd"/>
      <w:r w:rsidRPr="00A63F34">
        <w:rPr>
          <w:rFonts w:ascii="Arial Narrow" w:hAnsi="Arial Narrow"/>
          <w:color w:val="000000" w:themeColor="text1"/>
        </w:rPr>
        <w:t xml:space="preserve"> sonore et/ou clignotement d'une LED. Elles peuvent être relayées par SMS vers un téléphone mobile ou</w:t>
      </w:r>
      <w:r>
        <w:rPr>
          <w:rFonts w:ascii="Arial Narrow" w:hAnsi="Arial Narrow"/>
          <w:color w:val="000000" w:themeColor="text1"/>
        </w:rPr>
        <w:t xml:space="preserve"> </w:t>
      </w:r>
      <w:r w:rsidRPr="00A63F34">
        <w:rPr>
          <w:rFonts w:ascii="Arial Narrow" w:hAnsi="Arial Narrow"/>
          <w:color w:val="000000" w:themeColor="text1"/>
        </w:rPr>
        <w:t xml:space="preserve"> par mail vers une messagerie.</w:t>
      </w:r>
    </w:p>
    <w:p w:rsidR="00A63F34" w:rsidRDefault="00A63F34" w:rsidP="004457FA">
      <w:pPr>
        <w:widowControl/>
        <w:suppressAutoHyphens w:val="0"/>
        <w:autoSpaceDN/>
        <w:textAlignment w:val="auto"/>
        <w:rPr>
          <w:rFonts w:ascii="Arial Narrow" w:hAnsi="Arial Narrow"/>
          <w:color w:val="000000" w:themeColor="text1"/>
        </w:rPr>
      </w:pPr>
    </w:p>
    <w:p w:rsidR="00A63F34" w:rsidRDefault="00A63F34" w:rsidP="004457FA">
      <w:pPr>
        <w:widowControl/>
        <w:suppressAutoHyphens w:val="0"/>
        <w:autoSpaceDN/>
        <w:textAlignment w:val="auto"/>
        <w:rPr>
          <w:rFonts w:ascii="Arial Narrow" w:hAnsi="Arial Narrow"/>
          <w:color w:val="000000" w:themeColor="text1"/>
        </w:rPr>
      </w:pPr>
    </w:p>
    <w:p w:rsidR="00A63F34" w:rsidRDefault="00A63F34" w:rsidP="004457FA">
      <w:pPr>
        <w:widowControl/>
        <w:suppressAutoHyphens w:val="0"/>
        <w:autoSpaceDN/>
        <w:textAlignment w:val="auto"/>
        <w:rPr>
          <w:rFonts w:ascii="Arial Narrow" w:hAnsi="Arial Narrow"/>
          <w:color w:val="000000" w:themeColor="text1"/>
        </w:rPr>
      </w:pPr>
    </w:p>
    <w:p w:rsidR="004457FA" w:rsidRDefault="004457FA">
      <w:pPr>
        <w:widowControl/>
        <w:suppressAutoHyphens w:val="0"/>
        <w:autoSpaceDN/>
        <w:textAlignment w:val="auto"/>
        <w:rPr>
          <w:rFonts w:ascii="Arial Narrow" w:hAnsi="Arial Narrow"/>
          <w:b/>
          <w:color w:val="0000FF"/>
          <w:sz w:val="28"/>
          <w:u w:val="single"/>
        </w:rPr>
      </w:pPr>
    </w:p>
    <w:p w:rsidR="009F0D43" w:rsidRDefault="009F0D43">
      <w:pPr>
        <w:widowControl/>
        <w:suppressAutoHyphens w:val="0"/>
        <w:autoSpaceDN/>
        <w:textAlignment w:val="auto"/>
        <w:rPr>
          <w:rFonts w:ascii="Arial Narrow" w:hAnsi="Arial Narrow"/>
          <w:b/>
          <w:color w:val="0000FF"/>
          <w:sz w:val="28"/>
          <w:u w:val="single"/>
        </w:rPr>
      </w:pPr>
    </w:p>
    <w:p w:rsidR="00D018FC" w:rsidRDefault="00D018FC">
      <w:pPr>
        <w:widowControl/>
        <w:suppressAutoHyphens w:val="0"/>
        <w:autoSpaceDN/>
        <w:textAlignment w:val="auto"/>
        <w:rPr>
          <w:rFonts w:ascii="Arial Narrow" w:hAnsi="Arial Narrow"/>
          <w:b/>
          <w:color w:val="0000FF"/>
          <w:sz w:val="28"/>
          <w:u w:val="single"/>
        </w:rPr>
      </w:pPr>
    </w:p>
    <w:p w:rsidR="00D018FC" w:rsidRDefault="00D018FC">
      <w:pPr>
        <w:widowControl/>
        <w:suppressAutoHyphens w:val="0"/>
        <w:autoSpaceDN/>
        <w:textAlignment w:val="auto"/>
        <w:rPr>
          <w:rFonts w:ascii="Arial Narrow" w:hAnsi="Arial Narrow"/>
          <w:b/>
          <w:color w:val="0000FF"/>
          <w:sz w:val="28"/>
          <w:u w:val="single"/>
        </w:rPr>
      </w:pPr>
    </w:p>
    <w:p w:rsidR="00D018FC" w:rsidRDefault="00D018FC">
      <w:pPr>
        <w:widowControl/>
        <w:suppressAutoHyphens w:val="0"/>
        <w:autoSpaceDN/>
        <w:textAlignment w:val="auto"/>
        <w:rPr>
          <w:rFonts w:ascii="Arial Narrow" w:hAnsi="Arial Narrow"/>
          <w:b/>
          <w:color w:val="0000FF"/>
          <w:sz w:val="28"/>
          <w:u w:val="single"/>
        </w:rPr>
      </w:pPr>
    </w:p>
    <w:p w:rsidR="00542B4F" w:rsidRDefault="0025235A" w:rsidP="005732F8">
      <w:pPr>
        <w:pStyle w:val="3Titre3"/>
      </w:pPr>
      <w:r>
        <w:rPr>
          <w:noProof/>
        </w:rPr>
        <w:pict>
          <v:shape id="_x0000_s1822" type="#_x0000_t202" style="position:absolute;left:0;text-align:left;margin-left:355.8pt;margin-top:8pt;width:93pt;height:137.25pt;z-index:251847680" stroked="f">
            <v:textbox style="mso-next-textbox:#_x0000_s1822">
              <w:txbxContent>
                <w:p w:rsidR="001B4070" w:rsidRDefault="001B4070">
                  <w:r>
                    <w:rPr>
                      <w:noProof/>
                    </w:rPr>
                    <w:drawing>
                      <wp:inline distT="0" distB="0" distL="0" distR="0">
                        <wp:extent cx="857250" cy="1733550"/>
                        <wp:effectExtent l="19050" t="0" r="0" b="0"/>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857250" cy="1733550"/>
                                </a:xfrm>
                                <a:prstGeom prst="rect">
                                  <a:avLst/>
                                </a:prstGeom>
                                <a:noFill/>
                                <a:ln w="9525">
                                  <a:noFill/>
                                  <a:miter lim="800000"/>
                                  <a:headEnd/>
                                  <a:tailEnd/>
                                </a:ln>
                              </pic:spPr>
                            </pic:pic>
                          </a:graphicData>
                        </a:graphic>
                      </wp:inline>
                    </w:drawing>
                  </w:r>
                </w:p>
              </w:txbxContent>
            </v:textbox>
          </v:shape>
        </w:pict>
      </w:r>
      <w:r w:rsidR="00127CC9">
        <w:rPr>
          <w:noProof/>
        </w:rPr>
        <w:t xml:space="preserve">2.2.3 </w:t>
      </w:r>
      <w:r w:rsidR="00542B4F">
        <w:rPr>
          <w:noProof/>
        </w:rPr>
        <w:t>Emetteur/Récepteur</w:t>
      </w:r>
      <w:r w:rsidR="00B83C10">
        <w:rPr>
          <w:noProof/>
        </w:rPr>
        <w:t>/Concentrateur</w:t>
      </w:r>
    </w:p>
    <w:p w:rsidR="00542B4F" w:rsidRDefault="00542B4F">
      <w:pPr>
        <w:pStyle w:val="5Texte"/>
        <w:rPr>
          <w:rFonts w:ascii="Times New Roman" w:eastAsia="Times New Roman" w:hAnsi="Times New Roman" w:cs="Times New Roman"/>
          <w:color w:val="auto"/>
          <w:kern w:val="0"/>
        </w:rPr>
      </w:pPr>
    </w:p>
    <w:p w:rsidR="00B83C10" w:rsidRDefault="00B83C10" w:rsidP="00B83C10">
      <w:pPr>
        <w:pStyle w:val="5Texte"/>
        <w:spacing w:before="0" w:after="0"/>
        <w:rPr>
          <w:rFonts w:eastAsia="Times New Roman" w:cs="Times New Roman"/>
          <w:color w:val="auto"/>
          <w:kern w:val="0"/>
        </w:rPr>
      </w:pPr>
      <w:r>
        <w:rPr>
          <w:rFonts w:eastAsia="Times New Roman" w:cs="Times New Roman"/>
          <w:color w:val="auto"/>
          <w:kern w:val="0"/>
        </w:rPr>
        <w:t>Ils</w:t>
      </w:r>
      <w:r w:rsidR="00542B4F" w:rsidRPr="00D1007B">
        <w:rPr>
          <w:rFonts w:eastAsia="Times New Roman" w:cs="Times New Roman"/>
          <w:color w:val="auto"/>
          <w:kern w:val="0"/>
        </w:rPr>
        <w:t xml:space="preserve"> permett</w:t>
      </w:r>
      <w:r>
        <w:rPr>
          <w:rFonts w:eastAsia="Times New Roman" w:cs="Times New Roman"/>
          <w:color w:val="auto"/>
          <w:kern w:val="0"/>
        </w:rPr>
        <w:t>e</w:t>
      </w:r>
      <w:r w:rsidR="00542B4F" w:rsidRPr="00D1007B">
        <w:rPr>
          <w:rFonts w:eastAsia="Times New Roman" w:cs="Times New Roman"/>
          <w:color w:val="auto"/>
          <w:kern w:val="0"/>
        </w:rPr>
        <w:t xml:space="preserve">nt de </w:t>
      </w:r>
      <w:r w:rsidRPr="00D1007B">
        <w:rPr>
          <w:rFonts w:eastAsia="Times New Roman" w:cs="Times New Roman"/>
          <w:color w:val="auto"/>
          <w:kern w:val="0"/>
        </w:rPr>
        <w:t>transmettre à distance l'ensemble des données</w:t>
      </w:r>
      <w:r w:rsidRPr="00B83C10">
        <w:rPr>
          <w:rFonts w:eastAsia="Times New Roman" w:cs="Times New Roman"/>
          <w:color w:val="auto"/>
          <w:kern w:val="0"/>
        </w:rPr>
        <w:t xml:space="preserve"> </w:t>
      </w:r>
      <w:r w:rsidRPr="00D1007B">
        <w:rPr>
          <w:rFonts w:eastAsia="Times New Roman" w:cs="Times New Roman"/>
          <w:color w:val="auto"/>
          <w:kern w:val="0"/>
        </w:rPr>
        <w:t xml:space="preserve">de </w:t>
      </w:r>
    </w:p>
    <w:p w:rsidR="00B83C10" w:rsidRPr="00706E26" w:rsidRDefault="00B83C10" w:rsidP="00B83C10">
      <w:pPr>
        <w:pStyle w:val="5Texte"/>
        <w:spacing w:before="0" w:after="0"/>
        <w:rPr>
          <w:rFonts w:eastAsia="Times New Roman" w:cs="Times New Roman"/>
          <w:color w:val="auto"/>
          <w:kern w:val="0"/>
        </w:rPr>
      </w:pPr>
      <w:proofErr w:type="gramStart"/>
      <w:r w:rsidRPr="00D1007B">
        <w:rPr>
          <w:rFonts w:eastAsia="Times New Roman" w:cs="Times New Roman"/>
          <w:color w:val="auto"/>
          <w:kern w:val="0"/>
        </w:rPr>
        <w:t>consommation</w:t>
      </w:r>
      <w:proofErr w:type="gramEnd"/>
      <w:r w:rsidRPr="00D1007B">
        <w:rPr>
          <w:rFonts w:eastAsia="Times New Roman" w:cs="Times New Roman"/>
          <w:color w:val="auto"/>
          <w:kern w:val="0"/>
        </w:rPr>
        <w:t xml:space="preserve"> d'un</w:t>
      </w:r>
      <w:r w:rsidRPr="00B83C10">
        <w:rPr>
          <w:rFonts w:eastAsia="Times New Roman" w:cs="Times New Roman"/>
          <w:color w:val="auto"/>
          <w:kern w:val="0"/>
        </w:rPr>
        <w:t xml:space="preserve"> </w:t>
      </w:r>
      <w:r w:rsidRPr="00D1007B">
        <w:rPr>
          <w:rFonts w:eastAsia="Times New Roman" w:cs="Times New Roman"/>
          <w:color w:val="auto"/>
          <w:kern w:val="0"/>
        </w:rPr>
        <w:t>point d'eau. Leur modularité et le recours à des moyens de</w:t>
      </w:r>
    </w:p>
    <w:p w:rsidR="00542B4F" w:rsidRPr="00706E26" w:rsidRDefault="00542B4F" w:rsidP="00B83C10">
      <w:pPr>
        <w:pStyle w:val="5Texte"/>
        <w:spacing w:before="0" w:after="0"/>
        <w:rPr>
          <w:rFonts w:eastAsia="Times New Roman" w:cs="Times New Roman"/>
          <w:color w:val="auto"/>
          <w:kern w:val="0"/>
        </w:rPr>
      </w:pPr>
      <w:proofErr w:type="gramStart"/>
      <w:r w:rsidRPr="00D1007B">
        <w:rPr>
          <w:rFonts w:eastAsia="Times New Roman" w:cs="Times New Roman"/>
          <w:color w:val="auto"/>
          <w:kern w:val="0"/>
        </w:rPr>
        <w:t>transmission</w:t>
      </w:r>
      <w:proofErr w:type="gramEnd"/>
      <w:r w:rsidRPr="00D1007B">
        <w:rPr>
          <w:rFonts w:eastAsia="Times New Roman" w:cs="Times New Roman"/>
          <w:color w:val="auto"/>
          <w:kern w:val="0"/>
        </w:rPr>
        <w:t xml:space="preserve"> radio ou Internet facilite leur installation dans</w:t>
      </w:r>
      <w:r w:rsidRPr="00706E26">
        <w:rPr>
          <w:rFonts w:eastAsia="Times New Roman" w:cs="Times New Roman"/>
          <w:color w:val="auto"/>
          <w:kern w:val="0"/>
        </w:rPr>
        <w:t xml:space="preserve"> </w:t>
      </w:r>
      <w:r w:rsidRPr="00D1007B">
        <w:rPr>
          <w:rFonts w:eastAsia="Times New Roman" w:cs="Times New Roman"/>
          <w:color w:val="auto"/>
          <w:kern w:val="0"/>
        </w:rPr>
        <w:t>des</w:t>
      </w:r>
    </w:p>
    <w:p w:rsidR="00542B4F" w:rsidRDefault="00542B4F" w:rsidP="00B83C10">
      <w:pPr>
        <w:pStyle w:val="5Texte"/>
        <w:spacing w:before="0" w:after="0"/>
        <w:rPr>
          <w:rFonts w:eastAsia="Times New Roman" w:cs="Times New Roman"/>
          <w:color w:val="auto"/>
          <w:kern w:val="0"/>
        </w:rPr>
      </w:pPr>
      <w:proofErr w:type="gramStart"/>
      <w:r w:rsidRPr="00D1007B">
        <w:rPr>
          <w:rFonts w:eastAsia="Times New Roman" w:cs="Times New Roman"/>
          <w:color w:val="auto"/>
          <w:kern w:val="0"/>
        </w:rPr>
        <w:t>environnements</w:t>
      </w:r>
      <w:proofErr w:type="gramEnd"/>
      <w:r w:rsidRPr="00706E26">
        <w:rPr>
          <w:rFonts w:eastAsia="Times New Roman" w:cs="Times New Roman"/>
          <w:color w:val="auto"/>
          <w:kern w:val="0"/>
        </w:rPr>
        <w:t xml:space="preserve"> </w:t>
      </w:r>
      <w:r w:rsidRPr="00D1007B">
        <w:rPr>
          <w:rFonts w:eastAsia="Times New Roman" w:cs="Times New Roman"/>
          <w:color w:val="auto"/>
          <w:kern w:val="0"/>
        </w:rPr>
        <w:t>très variés et garantit</w:t>
      </w:r>
      <w:r w:rsidRPr="00706E26">
        <w:rPr>
          <w:rFonts w:eastAsia="Times New Roman" w:cs="Times New Roman"/>
          <w:color w:val="auto"/>
          <w:kern w:val="0"/>
        </w:rPr>
        <w:t xml:space="preserve"> des coû</w:t>
      </w:r>
      <w:r w:rsidR="00B83C10">
        <w:rPr>
          <w:rFonts w:eastAsia="Times New Roman" w:cs="Times New Roman"/>
          <w:color w:val="auto"/>
          <w:kern w:val="0"/>
        </w:rPr>
        <w:t>t</w:t>
      </w:r>
      <w:r w:rsidRPr="00706E26">
        <w:rPr>
          <w:rFonts w:eastAsia="Times New Roman" w:cs="Times New Roman"/>
          <w:color w:val="auto"/>
          <w:kern w:val="0"/>
        </w:rPr>
        <w:t>s d’exploitations minimes.</w:t>
      </w:r>
    </w:p>
    <w:p w:rsidR="00B83C10" w:rsidRDefault="00B83C10" w:rsidP="00B83C10">
      <w:pPr>
        <w:widowControl/>
        <w:suppressAutoHyphens w:val="0"/>
        <w:autoSpaceDN/>
        <w:textAlignment w:val="auto"/>
        <w:rPr>
          <w:rFonts w:ascii="Arial Narrow" w:eastAsia="Times New Roman" w:hAnsi="Arial Narrow" w:cs="Times New Roman"/>
          <w:color w:val="auto"/>
          <w:kern w:val="0"/>
        </w:rPr>
      </w:pPr>
      <w:r>
        <w:rPr>
          <w:rFonts w:ascii="Arial Narrow" w:eastAsia="Times New Roman" w:hAnsi="Arial Narrow" w:cs="Times New Roman"/>
          <w:color w:val="auto"/>
          <w:kern w:val="0"/>
        </w:rPr>
        <w:t>On retrouve les modèles ci-dessous :</w:t>
      </w:r>
    </w:p>
    <w:p w:rsidR="00B83C10" w:rsidRPr="00E00CCD" w:rsidRDefault="00E00CCD" w:rsidP="00E00CCD">
      <w:pPr>
        <w:widowControl/>
        <w:suppressAutoHyphens w:val="0"/>
        <w:autoSpaceDN/>
        <w:ind w:left="142"/>
        <w:textAlignment w:val="auto"/>
        <w:rPr>
          <w:rFonts w:ascii="Arial Narrow" w:eastAsia="Times New Roman" w:hAnsi="Arial Narrow" w:cs="Times New Roman"/>
          <w:color w:val="auto"/>
          <w:kern w:val="0"/>
        </w:rPr>
      </w:pPr>
      <w:r w:rsidRPr="00E00CCD">
        <w:rPr>
          <w:rFonts w:ascii="Arial Narrow" w:eastAsia="Times New Roman" w:hAnsi="Arial Narrow" w:cs="Times New Roman"/>
          <w:color w:val="auto"/>
          <w:kern w:val="0"/>
        </w:rPr>
        <w:t xml:space="preserve"> </w:t>
      </w:r>
      <w:r>
        <w:rPr>
          <w:rFonts w:ascii="Arial Narrow" w:eastAsia="Times New Roman" w:hAnsi="Arial Narrow" w:cs="Times New Roman"/>
          <w:color w:val="auto"/>
          <w:kern w:val="0"/>
        </w:rPr>
        <w:t xml:space="preserve"> -  </w:t>
      </w:r>
      <w:r w:rsidRPr="00E00CCD">
        <w:rPr>
          <w:rFonts w:ascii="Arial Narrow" w:eastAsia="Times New Roman" w:hAnsi="Arial Narrow" w:cs="Times New Roman"/>
          <w:color w:val="auto"/>
          <w:kern w:val="0"/>
        </w:rPr>
        <w:t>des émetteurs radio de portée variable (400 à 4000 m)</w:t>
      </w:r>
      <w:r w:rsidR="00B83C10" w:rsidRPr="00E00CCD">
        <w:rPr>
          <w:rFonts w:ascii="Arial Narrow" w:eastAsia="Times New Roman" w:hAnsi="Arial Narrow" w:cs="Times New Roman"/>
          <w:color w:val="auto"/>
          <w:kern w:val="0"/>
        </w:rPr>
        <w:br/>
      </w:r>
      <w:r w:rsidRPr="00E00CCD">
        <w:rPr>
          <w:rFonts w:ascii="Arial Narrow" w:eastAsia="Times New Roman" w:hAnsi="Arial Narrow" w:cs="Times New Roman"/>
          <w:color w:val="auto"/>
          <w:kern w:val="0"/>
        </w:rPr>
        <w:t xml:space="preserve">  </w:t>
      </w:r>
      <w:r>
        <w:rPr>
          <w:rFonts w:ascii="Arial Narrow" w:eastAsia="Times New Roman" w:hAnsi="Arial Narrow" w:cs="Times New Roman"/>
          <w:color w:val="auto"/>
          <w:kern w:val="0"/>
        </w:rPr>
        <w:t xml:space="preserve">-  </w:t>
      </w:r>
      <w:r w:rsidR="00B83C10" w:rsidRPr="00E00CCD">
        <w:rPr>
          <w:rFonts w:ascii="Arial Narrow" w:eastAsia="Times New Roman" w:hAnsi="Arial Narrow" w:cs="Times New Roman"/>
          <w:color w:val="auto"/>
          <w:kern w:val="0"/>
        </w:rPr>
        <w:t>des récepteurs concentrateurs radio à connexion USB</w:t>
      </w:r>
      <w:r w:rsidR="00B83C10" w:rsidRPr="00E00CCD">
        <w:rPr>
          <w:rFonts w:ascii="Arial Narrow" w:eastAsia="Times New Roman" w:hAnsi="Arial Narrow" w:cs="Times New Roman"/>
          <w:color w:val="auto"/>
          <w:kern w:val="0"/>
        </w:rPr>
        <w:br/>
      </w:r>
      <w:r w:rsidRPr="00E00CCD">
        <w:rPr>
          <w:rFonts w:ascii="Arial Narrow" w:eastAsia="Times New Roman" w:hAnsi="Arial Narrow" w:cs="Times New Roman"/>
          <w:color w:val="auto"/>
          <w:kern w:val="0"/>
        </w:rPr>
        <w:t xml:space="preserve">  </w:t>
      </w:r>
      <w:r>
        <w:rPr>
          <w:rFonts w:ascii="Arial Narrow" w:eastAsia="Times New Roman" w:hAnsi="Arial Narrow" w:cs="Times New Roman"/>
          <w:color w:val="auto"/>
          <w:kern w:val="0"/>
        </w:rPr>
        <w:t xml:space="preserve">-  </w:t>
      </w:r>
      <w:r w:rsidR="00B83C10" w:rsidRPr="00E00CCD">
        <w:rPr>
          <w:rFonts w:ascii="Arial Narrow" w:eastAsia="Times New Roman" w:hAnsi="Arial Narrow" w:cs="Times New Roman"/>
          <w:color w:val="auto"/>
          <w:kern w:val="0"/>
        </w:rPr>
        <w:t>des récepteurs concentrateurs radio à connexion Internet</w:t>
      </w:r>
      <w:r w:rsidR="00B83C10" w:rsidRPr="00E00CCD">
        <w:rPr>
          <w:rFonts w:ascii="Arial Narrow" w:eastAsia="Times New Roman" w:hAnsi="Arial Narrow" w:cs="Times New Roman"/>
          <w:color w:val="auto"/>
          <w:kern w:val="0"/>
        </w:rPr>
        <w:br/>
      </w:r>
      <w:r w:rsidRPr="00E00CCD">
        <w:rPr>
          <w:rFonts w:ascii="Arial Narrow" w:eastAsia="Times New Roman" w:hAnsi="Arial Narrow" w:cs="Times New Roman"/>
          <w:color w:val="auto"/>
          <w:kern w:val="0"/>
        </w:rPr>
        <w:t xml:space="preserve">  </w:t>
      </w:r>
      <w:r>
        <w:rPr>
          <w:rFonts w:ascii="Arial Narrow" w:eastAsia="Times New Roman" w:hAnsi="Arial Narrow" w:cs="Times New Roman"/>
          <w:color w:val="auto"/>
          <w:kern w:val="0"/>
        </w:rPr>
        <w:t xml:space="preserve">-  </w:t>
      </w:r>
      <w:r w:rsidR="00B83C10" w:rsidRPr="00E00CCD">
        <w:rPr>
          <w:rFonts w:ascii="Arial Narrow" w:eastAsia="Times New Roman" w:hAnsi="Arial Narrow" w:cs="Times New Roman"/>
          <w:color w:val="auto"/>
          <w:kern w:val="0"/>
        </w:rPr>
        <w:t>des modules avec écran de visualisation à distance</w:t>
      </w:r>
      <w:r w:rsidR="00B83C10" w:rsidRPr="00E00CCD">
        <w:rPr>
          <w:rFonts w:ascii="Arial Narrow" w:eastAsia="Times New Roman" w:hAnsi="Arial Narrow" w:cs="Times New Roman"/>
          <w:color w:val="auto"/>
          <w:kern w:val="0"/>
        </w:rPr>
        <w:br/>
      </w:r>
      <w:r w:rsidRPr="00E00CCD">
        <w:rPr>
          <w:rFonts w:ascii="Arial Narrow" w:eastAsia="Times New Roman" w:hAnsi="Arial Narrow" w:cs="Times New Roman"/>
          <w:color w:val="auto"/>
          <w:kern w:val="0"/>
        </w:rPr>
        <w:t xml:space="preserve">  </w:t>
      </w:r>
      <w:r>
        <w:rPr>
          <w:rFonts w:ascii="Arial Narrow" w:eastAsia="Times New Roman" w:hAnsi="Arial Narrow" w:cs="Times New Roman"/>
          <w:color w:val="auto"/>
          <w:kern w:val="0"/>
        </w:rPr>
        <w:t xml:space="preserve">-  </w:t>
      </w:r>
      <w:r w:rsidR="00B83C10" w:rsidRPr="00E00CCD">
        <w:rPr>
          <w:rFonts w:ascii="Arial Narrow" w:eastAsia="Times New Roman" w:hAnsi="Arial Narrow" w:cs="Times New Roman"/>
          <w:color w:val="auto"/>
          <w:kern w:val="0"/>
        </w:rPr>
        <w:t>des concentrateurs GPRS</w:t>
      </w:r>
    </w:p>
    <w:p w:rsidR="00E00CCD" w:rsidRDefault="00E00CCD" w:rsidP="00E00CCD">
      <w:pPr>
        <w:pStyle w:val="5Texte"/>
        <w:rPr>
          <w:rFonts w:eastAsia="Times New Roman" w:cs="Times New Roman"/>
          <w:color w:val="auto"/>
          <w:kern w:val="0"/>
        </w:rPr>
      </w:pPr>
      <w:r w:rsidRPr="00E00CCD">
        <w:rPr>
          <w:rFonts w:eastAsia="Times New Roman" w:cs="Times New Roman"/>
          <w:color w:val="auto"/>
          <w:kern w:val="0"/>
        </w:rPr>
        <w:t>Les réseaux de communication construits à partir de ces équipements permettent de gérer les dispositifs soit localement, soit à distance.</w:t>
      </w:r>
    </w:p>
    <w:p w:rsidR="00E00CCD" w:rsidRDefault="00E00CCD" w:rsidP="00E00CCD">
      <w:pPr>
        <w:pStyle w:val="5Texte"/>
      </w:pPr>
    </w:p>
    <w:p w:rsidR="00A67C13" w:rsidRDefault="00127CC9" w:rsidP="005732F8">
      <w:pPr>
        <w:pStyle w:val="3Titre3"/>
        <w:rPr>
          <w:noProof/>
        </w:rPr>
      </w:pPr>
      <w:r>
        <w:rPr>
          <w:noProof/>
        </w:rPr>
        <w:t xml:space="preserve">2.2.4 </w:t>
      </w:r>
      <w:r w:rsidR="009D547E">
        <w:rPr>
          <w:noProof/>
        </w:rPr>
        <w:t>Box</w:t>
      </w:r>
      <w:r w:rsidR="00A67C13">
        <w:rPr>
          <w:noProof/>
        </w:rPr>
        <w:t xml:space="preserve"> (Internet)</w:t>
      </w:r>
    </w:p>
    <w:p w:rsidR="004678D8" w:rsidRPr="004678D8" w:rsidRDefault="0025235A" w:rsidP="004678D8">
      <w:pPr>
        <w:pStyle w:val="5Texte"/>
      </w:pPr>
      <w:r>
        <w:rPr>
          <w:noProof/>
        </w:rPr>
        <w:pict>
          <v:shape id="_x0000_s1825" type="#_x0000_t202" style="position:absolute;left:0;text-align:left;margin-left:370.05pt;margin-top:7.6pt;width:116.25pt;height:82.5pt;z-index:251853824" stroked="f">
            <v:textbox style="mso-next-textbox:#_x0000_s1825">
              <w:txbxContent>
                <w:p w:rsidR="001B4070" w:rsidRDefault="001B4070" w:rsidP="009D547E">
                  <w:r>
                    <w:rPr>
                      <w:noProof/>
                    </w:rPr>
                    <w:drawing>
                      <wp:inline distT="0" distB="0" distL="0" distR="0">
                        <wp:extent cx="1285875" cy="1133475"/>
                        <wp:effectExtent l="19050" t="0" r="9525" b="0"/>
                        <wp:docPr id="1215" name="Image 1215" descr="http://fr.academic.ru/pictures/frwiki/70/Freebox_v5_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academic.ru/pictures/frwiki/70/Freebox_v5_adsl.jpg"/>
                                <pic:cNvPicPr>
                                  <a:picLocks noChangeAspect="1" noChangeArrowheads="1"/>
                                </pic:cNvPicPr>
                              </pic:nvPicPr>
                              <pic:blipFill>
                                <a:blip r:embed="rId26"/>
                                <a:srcRect/>
                                <a:stretch>
                                  <a:fillRect/>
                                </a:stretch>
                              </pic:blipFill>
                              <pic:spPr bwMode="auto">
                                <a:xfrm>
                                  <a:off x="0" y="0"/>
                                  <a:ext cx="1283677" cy="1131537"/>
                                </a:xfrm>
                                <a:prstGeom prst="rect">
                                  <a:avLst/>
                                </a:prstGeom>
                                <a:noFill/>
                                <a:ln w="9525">
                                  <a:noFill/>
                                  <a:miter lim="800000"/>
                                  <a:headEnd/>
                                  <a:tailEnd/>
                                </a:ln>
                              </pic:spPr>
                            </pic:pic>
                          </a:graphicData>
                        </a:graphic>
                      </wp:inline>
                    </w:drawing>
                  </w:r>
                </w:p>
              </w:txbxContent>
            </v:textbox>
          </v:shape>
        </w:pict>
      </w:r>
    </w:p>
    <w:p w:rsidR="00A67C13" w:rsidRPr="004460DC" w:rsidRDefault="00A67C13" w:rsidP="004460DC">
      <w:pPr>
        <w:pStyle w:val="1Titre1"/>
        <w:spacing w:before="0" w:after="0"/>
        <w:rPr>
          <w:b w:val="0"/>
          <w:color w:val="auto"/>
          <w:sz w:val="24"/>
          <w:szCs w:val="24"/>
          <w:u w:val="none"/>
        </w:rPr>
      </w:pPr>
      <w:r w:rsidRPr="004460DC">
        <w:rPr>
          <w:b w:val="0"/>
          <w:color w:val="auto"/>
          <w:sz w:val="24"/>
          <w:szCs w:val="24"/>
          <w:u w:val="none"/>
        </w:rPr>
        <w:t>Le boîtier de connexion a comme rôle principal d'établir et de gérer la</w:t>
      </w:r>
    </w:p>
    <w:p w:rsidR="00A67C13" w:rsidRPr="004460DC" w:rsidRDefault="00A67C13" w:rsidP="004460DC">
      <w:pPr>
        <w:pStyle w:val="1Titre1"/>
        <w:spacing w:before="0" w:after="0"/>
        <w:rPr>
          <w:b w:val="0"/>
          <w:color w:val="auto"/>
          <w:sz w:val="24"/>
          <w:szCs w:val="24"/>
          <w:u w:val="none"/>
        </w:rPr>
      </w:pPr>
      <w:r w:rsidRPr="004460DC">
        <w:rPr>
          <w:b w:val="0"/>
          <w:color w:val="auto"/>
          <w:sz w:val="24"/>
          <w:szCs w:val="24"/>
          <w:u w:val="none"/>
        </w:rPr>
        <w:t xml:space="preserve"> </w:t>
      </w:r>
      <w:proofErr w:type="gramStart"/>
      <w:r w:rsidRPr="004460DC">
        <w:rPr>
          <w:b w:val="0"/>
          <w:color w:val="auto"/>
          <w:sz w:val="24"/>
          <w:szCs w:val="24"/>
          <w:u w:val="none"/>
        </w:rPr>
        <w:t>connexion</w:t>
      </w:r>
      <w:proofErr w:type="gramEnd"/>
      <w:r w:rsidRPr="004460DC">
        <w:rPr>
          <w:b w:val="0"/>
          <w:color w:val="auto"/>
          <w:sz w:val="24"/>
          <w:szCs w:val="24"/>
          <w:u w:val="none"/>
        </w:rPr>
        <w:t xml:space="preserve"> Internet vers le </w:t>
      </w:r>
      <w:hyperlink r:id="rId27" w:tooltip="Réseau étendu" w:history="1">
        <w:r w:rsidRPr="004460DC">
          <w:rPr>
            <w:rStyle w:val="Lienhypertexte"/>
            <w:b w:val="0"/>
            <w:color w:val="auto"/>
            <w:sz w:val="24"/>
            <w:szCs w:val="24"/>
            <w:u w:val="none"/>
          </w:rPr>
          <w:t>réseau étendu</w:t>
        </w:r>
      </w:hyperlink>
      <w:r w:rsidRPr="004460DC">
        <w:rPr>
          <w:b w:val="0"/>
          <w:color w:val="auto"/>
          <w:sz w:val="24"/>
          <w:szCs w:val="24"/>
          <w:u w:val="none"/>
        </w:rPr>
        <w:t xml:space="preserve"> (WAN) – (de type </w:t>
      </w:r>
      <w:hyperlink r:id="rId28" w:tooltip="ADSL" w:history="1">
        <w:r w:rsidRPr="004460DC">
          <w:rPr>
            <w:rStyle w:val="Lienhypertexte"/>
            <w:b w:val="0"/>
            <w:color w:val="auto"/>
            <w:sz w:val="24"/>
            <w:szCs w:val="24"/>
            <w:u w:val="none"/>
          </w:rPr>
          <w:t>ADSL</w:t>
        </w:r>
      </w:hyperlink>
      <w:r w:rsidRPr="004460DC">
        <w:rPr>
          <w:b w:val="0"/>
          <w:color w:val="auto"/>
          <w:sz w:val="24"/>
          <w:szCs w:val="24"/>
          <w:u w:val="none"/>
        </w:rPr>
        <w:t xml:space="preserve">, </w:t>
      </w:r>
      <w:hyperlink r:id="rId29" w:tooltip="Télévision par câble" w:history="1">
        <w:r w:rsidRPr="004460DC">
          <w:rPr>
            <w:rStyle w:val="Lienhypertexte"/>
            <w:b w:val="0"/>
            <w:color w:val="auto"/>
            <w:sz w:val="24"/>
            <w:szCs w:val="24"/>
            <w:u w:val="none"/>
          </w:rPr>
          <w:t>câble</w:t>
        </w:r>
      </w:hyperlink>
      <w:r w:rsidRPr="004460DC">
        <w:rPr>
          <w:b w:val="0"/>
          <w:color w:val="auto"/>
          <w:sz w:val="24"/>
          <w:szCs w:val="24"/>
          <w:u w:val="none"/>
        </w:rPr>
        <w:t xml:space="preserve">, </w:t>
      </w:r>
    </w:p>
    <w:p w:rsidR="00A67C13" w:rsidRPr="004460DC" w:rsidRDefault="0025235A" w:rsidP="004460DC">
      <w:pPr>
        <w:pStyle w:val="1Titre1"/>
        <w:spacing w:before="0" w:after="0"/>
        <w:rPr>
          <w:b w:val="0"/>
          <w:color w:val="auto"/>
          <w:sz w:val="24"/>
          <w:szCs w:val="24"/>
          <w:u w:val="none"/>
        </w:rPr>
      </w:pPr>
      <w:hyperlink r:id="rId30" w:tooltip="Fibre optique" w:history="1">
        <w:proofErr w:type="gramStart"/>
        <w:r w:rsidR="00A67C13" w:rsidRPr="004460DC">
          <w:rPr>
            <w:rStyle w:val="Lienhypertexte"/>
            <w:b w:val="0"/>
            <w:color w:val="auto"/>
            <w:sz w:val="24"/>
            <w:szCs w:val="24"/>
            <w:u w:val="none"/>
          </w:rPr>
          <w:t>fibre</w:t>
        </w:r>
        <w:proofErr w:type="gramEnd"/>
        <w:r w:rsidR="00A67C13" w:rsidRPr="004460DC">
          <w:rPr>
            <w:rStyle w:val="Lienhypertexte"/>
            <w:b w:val="0"/>
            <w:color w:val="auto"/>
            <w:sz w:val="24"/>
            <w:szCs w:val="24"/>
            <w:u w:val="none"/>
          </w:rPr>
          <w:t xml:space="preserve"> optique</w:t>
        </w:r>
      </w:hyperlink>
      <w:r w:rsidR="00A67C13" w:rsidRPr="004460DC">
        <w:rPr>
          <w:b w:val="0"/>
          <w:color w:val="auto"/>
          <w:sz w:val="24"/>
          <w:szCs w:val="24"/>
          <w:u w:val="none"/>
        </w:rPr>
        <w:t xml:space="preserve">, sans fil, etc.) </w:t>
      </w:r>
      <w:proofErr w:type="gramStart"/>
      <w:r w:rsidR="00A67C13" w:rsidRPr="004460DC">
        <w:rPr>
          <w:b w:val="0"/>
          <w:color w:val="auto"/>
          <w:sz w:val="24"/>
          <w:szCs w:val="24"/>
          <w:u w:val="none"/>
        </w:rPr>
        <w:t>et</w:t>
      </w:r>
      <w:proofErr w:type="gramEnd"/>
      <w:r w:rsidR="00A67C13" w:rsidRPr="004460DC">
        <w:rPr>
          <w:b w:val="0"/>
          <w:color w:val="auto"/>
          <w:sz w:val="24"/>
          <w:szCs w:val="24"/>
          <w:u w:val="none"/>
        </w:rPr>
        <w:t xml:space="preserve"> de convertir ce flux dans un protocole </w:t>
      </w:r>
    </w:p>
    <w:p w:rsidR="00A67C13" w:rsidRPr="004460DC" w:rsidRDefault="00A67C13" w:rsidP="004460DC">
      <w:pPr>
        <w:pStyle w:val="1Titre1"/>
        <w:spacing w:before="0" w:after="0"/>
        <w:rPr>
          <w:b w:val="0"/>
          <w:color w:val="auto"/>
          <w:sz w:val="24"/>
          <w:szCs w:val="24"/>
          <w:u w:val="none"/>
        </w:rPr>
      </w:pPr>
      <w:proofErr w:type="gramStart"/>
      <w:r w:rsidRPr="004460DC">
        <w:rPr>
          <w:b w:val="0"/>
          <w:color w:val="auto"/>
          <w:sz w:val="24"/>
          <w:szCs w:val="24"/>
          <w:u w:val="none"/>
        </w:rPr>
        <w:t>utilisable</w:t>
      </w:r>
      <w:proofErr w:type="gramEnd"/>
      <w:r w:rsidRPr="004460DC">
        <w:rPr>
          <w:b w:val="0"/>
          <w:color w:val="auto"/>
          <w:sz w:val="24"/>
          <w:szCs w:val="24"/>
          <w:u w:val="none"/>
        </w:rPr>
        <w:t xml:space="preserve"> par les ordinateurs du </w:t>
      </w:r>
      <w:hyperlink r:id="rId31" w:tooltip="Réseau local" w:history="1">
        <w:r w:rsidRPr="004460DC">
          <w:rPr>
            <w:rStyle w:val="Lienhypertexte"/>
            <w:b w:val="0"/>
            <w:color w:val="auto"/>
            <w:sz w:val="24"/>
            <w:szCs w:val="24"/>
            <w:u w:val="none"/>
          </w:rPr>
          <w:t>réseau local</w:t>
        </w:r>
      </w:hyperlink>
      <w:r w:rsidRPr="004460DC">
        <w:rPr>
          <w:b w:val="0"/>
          <w:color w:val="auto"/>
          <w:sz w:val="24"/>
          <w:szCs w:val="24"/>
          <w:u w:val="none"/>
        </w:rPr>
        <w:t xml:space="preserve"> (LAN) et s'interconnectant le</w:t>
      </w:r>
    </w:p>
    <w:p w:rsidR="00A67C13" w:rsidRPr="004460DC" w:rsidRDefault="0025235A" w:rsidP="004460DC">
      <w:pPr>
        <w:pStyle w:val="1Titre1"/>
        <w:spacing w:before="0" w:after="0"/>
        <w:rPr>
          <w:b w:val="0"/>
          <w:color w:val="auto"/>
          <w:sz w:val="24"/>
          <w:szCs w:val="24"/>
          <w:u w:val="none"/>
        </w:rPr>
      </w:pPr>
      <w:r>
        <w:rPr>
          <w:b w:val="0"/>
          <w:noProof/>
          <w:color w:val="auto"/>
          <w:sz w:val="24"/>
          <w:szCs w:val="24"/>
          <w:u w:val="none"/>
        </w:rPr>
        <w:pict>
          <v:shape id="_x0000_s1826" type="#_x0000_t202" style="position:absolute;left:0;text-align:left;margin-left:370.05pt;margin-top:5.1pt;width:130.5pt;height:85.5pt;z-index:251854848" stroked="f">
            <v:textbox style="mso-next-textbox:#_x0000_s1826">
              <w:txbxContent>
                <w:p w:rsidR="001B4070" w:rsidRDefault="001B4070">
                  <w:r>
                    <w:rPr>
                      <w:noProof/>
                    </w:rPr>
                    <w:drawing>
                      <wp:inline distT="0" distB="0" distL="0" distR="0">
                        <wp:extent cx="1285875" cy="1400175"/>
                        <wp:effectExtent l="19050" t="0" r="9525" b="0"/>
                        <wp:docPr id="736" name="il_fi" descr="http://www.01net.com/images/produit/full/free-freebox-v5-et-decodeur-enregistreur-h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01net.com/images/produit/full/free-freebox-v5-et-decodeur-enregistreur-hd-3.jpg"/>
                                <pic:cNvPicPr>
                                  <a:picLocks noChangeAspect="1" noChangeArrowheads="1"/>
                                </pic:cNvPicPr>
                              </pic:nvPicPr>
                              <pic:blipFill>
                                <a:blip r:embed="rId32"/>
                                <a:srcRect/>
                                <a:stretch>
                                  <a:fillRect/>
                                </a:stretch>
                              </pic:blipFill>
                              <pic:spPr bwMode="auto">
                                <a:xfrm>
                                  <a:off x="0" y="0"/>
                                  <a:ext cx="1283970" cy="1398101"/>
                                </a:xfrm>
                                <a:prstGeom prst="rect">
                                  <a:avLst/>
                                </a:prstGeom>
                                <a:noFill/>
                                <a:ln w="9525">
                                  <a:noFill/>
                                  <a:miter lim="800000"/>
                                  <a:headEnd/>
                                  <a:tailEnd/>
                                </a:ln>
                              </pic:spPr>
                            </pic:pic>
                          </a:graphicData>
                        </a:graphic>
                      </wp:inline>
                    </w:drawing>
                  </w:r>
                </w:p>
              </w:txbxContent>
            </v:textbox>
          </v:shape>
        </w:pict>
      </w:r>
      <w:r w:rsidR="00A67C13" w:rsidRPr="004460DC">
        <w:rPr>
          <w:b w:val="0"/>
          <w:color w:val="auto"/>
          <w:sz w:val="24"/>
          <w:szCs w:val="24"/>
          <w:u w:val="none"/>
        </w:rPr>
        <w:t xml:space="preserve"> </w:t>
      </w:r>
      <w:proofErr w:type="gramStart"/>
      <w:r w:rsidR="00A67C13" w:rsidRPr="004460DC">
        <w:rPr>
          <w:b w:val="0"/>
          <w:color w:val="auto"/>
          <w:sz w:val="24"/>
          <w:szCs w:val="24"/>
          <w:u w:val="none"/>
        </w:rPr>
        <w:t>plus</w:t>
      </w:r>
      <w:proofErr w:type="gramEnd"/>
      <w:r w:rsidR="00A67C13" w:rsidRPr="004460DC">
        <w:rPr>
          <w:b w:val="0"/>
          <w:color w:val="auto"/>
          <w:sz w:val="24"/>
          <w:szCs w:val="24"/>
          <w:u w:val="none"/>
        </w:rPr>
        <w:t xml:space="preserve"> souvent sur des ports </w:t>
      </w:r>
      <w:hyperlink r:id="rId33" w:tooltip="Ethernet" w:history="1">
        <w:r w:rsidR="00A67C13" w:rsidRPr="004460DC">
          <w:rPr>
            <w:rStyle w:val="Lienhypertexte"/>
            <w:b w:val="0"/>
            <w:color w:val="auto"/>
            <w:sz w:val="24"/>
            <w:szCs w:val="24"/>
            <w:u w:val="none"/>
          </w:rPr>
          <w:t>Ethernet</w:t>
        </w:r>
      </w:hyperlink>
      <w:r w:rsidR="00A67C13" w:rsidRPr="004460DC">
        <w:rPr>
          <w:b w:val="0"/>
          <w:color w:val="auto"/>
          <w:sz w:val="24"/>
          <w:szCs w:val="24"/>
          <w:u w:val="none"/>
        </w:rPr>
        <w:t xml:space="preserve"> (prise </w:t>
      </w:r>
      <w:hyperlink r:id="rId34" w:tooltip="RJ45" w:history="1">
        <w:r w:rsidR="00A67C13" w:rsidRPr="004460DC">
          <w:rPr>
            <w:rStyle w:val="Lienhypertexte"/>
            <w:b w:val="0"/>
            <w:color w:val="auto"/>
            <w:sz w:val="24"/>
            <w:szCs w:val="24"/>
            <w:u w:val="none"/>
          </w:rPr>
          <w:t>RJ45</w:t>
        </w:r>
      </w:hyperlink>
      <w:r w:rsidR="00A67C13" w:rsidRPr="004460DC">
        <w:rPr>
          <w:b w:val="0"/>
          <w:color w:val="auto"/>
          <w:sz w:val="24"/>
          <w:szCs w:val="24"/>
          <w:u w:val="none"/>
        </w:rPr>
        <w:t xml:space="preserve">) ou </w:t>
      </w:r>
      <w:hyperlink r:id="rId35" w:tooltip="Universal Serial Bus" w:history="1">
        <w:r w:rsidR="00A67C13" w:rsidRPr="004460DC">
          <w:rPr>
            <w:rStyle w:val="Lienhypertexte"/>
            <w:b w:val="0"/>
            <w:color w:val="auto"/>
            <w:sz w:val="24"/>
            <w:szCs w:val="24"/>
            <w:u w:val="none"/>
          </w:rPr>
          <w:t>USB</w:t>
        </w:r>
      </w:hyperlink>
      <w:r w:rsidR="00A67C13" w:rsidRPr="004460DC">
        <w:rPr>
          <w:b w:val="0"/>
          <w:color w:val="auto"/>
          <w:sz w:val="24"/>
          <w:szCs w:val="24"/>
          <w:u w:val="none"/>
        </w:rPr>
        <w:t xml:space="preserve">. </w:t>
      </w:r>
      <w:proofErr w:type="gramStart"/>
      <w:r w:rsidR="00A67C13" w:rsidRPr="004460DC">
        <w:rPr>
          <w:b w:val="0"/>
          <w:color w:val="auto"/>
          <w:sz w:val="24"/>
          <w:szCs w:val="24"/>
          <w:u w:val="none"/>
        </w:rPr>
        <w:t>La</w:t>
      </w:r>
      <w:proofErr w:type="gramEnd"/>
      <w:r w:rsidR="00A67C13" w:rsidRPr="004460DC">
        <w:rPr>
          <w:b w:val="0"/>
          <w:color w:val="auto"/>
          <w:sz w:val="24"/>
          <w:szCs w:val="24"/>
          <w:u w:val="none"/>
        </w:rPr>
        <w:t xml:space="preserve"> box gère aussi le</w:t>
      </w:r>
    </w:p>
    <w:p w:rsidR="00A67C13" w:rsidRPr="004460DC" w:rsidRDefault="00A67C13" w:rsidP="004460DC">
      <w:pPr>
        <w:pStyle w:val="1Titre1"/>
        <w:spacing w:before="0" w:after="0"/>
        <w:rPr>
          <w:b w:val="0"/>
          <w:color w:val="auto"/>
          <w:sz w:val="24"/>
          <w:szCs w:val="24"/>
          <w:u w:val="none"/>
        </w:rPr>
      </w:pPr>
      <w:r w:rsidRPr="004460DC">
        <w:rPr>
          <w:b w:val="0"/>
          <w:color w:val="auto"/>
          <w:sz w:val="24"/>
          <w:szCs w:val="24"/>
          <w:u w:val="none"/>
        </w:rPr>
        <w:t xml:space="preserve"> </w:t>
      </w:r>
      <w:hyperlink r:id="rId36" w:tooltip="Wi-Fi" w:history="1">
        <w:r w:rsidRPr="004460DC">
          <w:rPr>
            <w:rStyle w:val="Lienhypertexte"/>
            <w:b w:val="0"/>
            <w:color w:val="auto"/>
            <w:sz w:val="24"/>
            <w:szCs w:val="24"/>
            <w:u w:val="none"/>
          </w:rPr>
          <w:t>Wi-Fi</w:t>
        </w:r>
      </w:hyperlink>
      <w:r w:rsidRPr="004460DC">
        <w:rPr>
          <w:b w:val="0"/>
          <w:color w:val="auto"/>
          <w:sz w:val="24"/>
          <w:szCs w:val="24"/>
          <w:u w:val="none"/>
        </w:rPr>
        <w:t xml:space="preserve"> (</w:t>
      </w:r>
      <w:hyperlink r:id="rId37" w:tooltip="WLAN" w:history="1">
        <w:r w:rsidRPr="004460DC">
          <w:rPr>
            <w:rStyle w:val="Lienhypertexte"/>
            <w:b w:val="0"/>
            <w:color w:val="auto"/>
            <w:sz w:val="24"/>
            <w:szCs w:val="24"/>
            <w:u w:val="none"/>
          </w:rPr>
          <w:t>WLAN</w:t>
        </w:r>
      </w:hyperlink>
      <w:r w:rsidRPr="004460DC">
        <w:rPr>
          <w:b w:val="0"/>
          <w:color w:val="auto"/>
          <w:sz w:val="24"/>
          <w:szCs w:val="24"/>
          <w:u w:val="none"/>
        </w:rPr>
        <w:t xml:space="preserve">) ou les </w:t>
      </w:r>
      <w:hyperlink r:id="rId38" w:tooltip="Courants porteurs en ligne" w:history="1">
        <w:r w:rsidRPr="004460DC">
          <w:rPr>
            <w:rStyle w:val="Lienhypertexte"/>
            <w:b w:val="0"/>
            <w:color w:val="auto"/>
            <w:sz w:val="24"/>
            <w:szCs w:val="24"/>
            <w:u w:val="none"/>
          </w:rPr>
          <w:t>courants porteurs en ligne</w:t>
        </w:r>
      </w:hyperlink>
      <w:r w:rsidRPr="004460DC">
        <w:rPr>
          <w:b w:val="0"/>
          <w:color w:val="auto"/>
          <w:sz w:val="24"/>
          <w:szCs w:val="24"/>
          <w:u w:val="none"/>
        </w:rPr>
        <w:t xml:space="preserve"> (CPL), et peuvent servir de </w:t>
      </w:r>
    </w:p>
    <w:p w:rsidR="00A67C13" w:rsidRPr="004460DC" w:rsidRDefault="0025235A" w:rsidP="004460DC">
      <w:pPr>
        <w:pStyle w:val="1Titre1"/>
        <w:spacing w:before="0" w:after="0"/>
        <w:rPr>
          <w:b w:val="0"/>
          <w:color w:val="auto"/>
          <w:sz w:val="24"/>
          <w:szCs w:val="24"/>
          <w:u w:val="none"/>
        </w:rPr>
      </w:pPr>
      <w:hyperlink r:id="rId39" w:tooltip="Routeur" w:history="1">
        <w:proofErr w:type="gramStart"/>
        <w:r w:rsidR="00A67C13" w:rsidRPr="004460DC">
          <w:rPr>
            <w:rStyle w:val="Lienhypertexte"/>
            <w:b w:val="0"/>
            <w:color w:val="auto"/>
            <w:sz w:val="24"/>
            <w:szCs w:val="24"/>
            <w:u w:val="none"/>
          </w:rPr>
          <w:t>routeur</w:t>
        </w:r>
        <w:proofErr w:type="gramEnd"/>
      </w:hyperlink>
      <w:r w:rsidR="00A67C13" w:rsidRPr="004460DC">
        <w:rPr>
          <w:b w:val="0"/>
          <w:color w:val="auto"/>
          <w:sz w:val="24"/>
          <w:szCs w:val="24"/>
          <w:u w:val="none"/>
        </w:rPr>
        <w:t xml:space="preserve"> réseau, ce qui permet de partager une connexion Internet entre </w:t>
      </w:r>
    </w:p>
    <w:p w:rsidR="00A67C13" w:rsidRPr="004460DC" w:rsidRDefault="00A67C13" w:rsidP="004460DC">
      <w:pPr>
        <w:pStyle w:val="1Titre1"/>
        <w:spacing w:before="0" w:after="0"/>
        <w:rPr>
          <w:b w:val="0"/>
          <w:color w:val="auto"/>
          <w:sz w:val="24"/>
          <w:szCs w:val="24"/>
          <w:u w:val="none"/>
        </w:rPr>
      </w:pPr>
      <w:proofErr w:type="gramStart"/>
      <w:r w:rsidRPr="004460DC">
        <w:rPr>
          <w:b w:val="0"/>
          <w:color w:val="auto"/>
          <w:sz w:val="24"/>
          <w:szCs w:val="24"/>
          <w:u w:val="none"/>
        </w:rPr>
        <w:t>plusieurs</w:t>
      </w:r>
      <w:proofErr w:type="gramEnd"/>
      <w:r w:rsidRPr="004460DC">
        <w:rPr>
          <w:b w:val="0"/>
          <w:color w:val="auto"/>
          <w:sz w:val="24"/>
          <w:szCs w:val="24"/>
          <w:u w:val="none"/>
        </w:rPr>
        <w:t xml:space="preserve"> ordinateurs à travers le réseau local.</w:t>
      </w:r>
    </w:p>
    <w:p w:rsidR="00A67C13" w:rsidRPr="004460DC" w:rsidRDefault="00A67C13" w:rsidP="004460DC">
      <w:pPr>
        <w:pStyle w:val="1Titre1"/>
        <w:spacing w:before="0" w:after="0"/>
        <w:rPr>
          <w:b w:val="0"/>
          <w:color w:val="auto"/>
          <w:sz w:val="24"/>
          <w:szCs w:val="24"/>
          <w:u w:val="none"/>
        </w:rPr>
      </w:pPr>
      <w:r w:rsidRPr="004460DC">
        <w:rPr>
          <w:b w:val="0"/>
          <w:color w:val="auto"/>
          <w:sz w:val="24"/>
          <w:szCs w:val="24"/>
          <w:u w:val="none"/>
        </w:rPr>
        <w:t xml:space="preserve">Il s'agit donc d'une interface de conversion de protocole entre les </w:t>
      </w:r>
      <w:hyperlink r:id="rId40" w:tooltip="Terminal (télécommunications)" w:history="1">
        <w:r w:rsidRPr="004460DC">
          <w:rPr>
            <w:rStyle w:val="Lienhypertexte"/>
            <w:b w:val="0"/>
            <w:color w:val="auto"/>
            <w:sz w:val="24"/>
            <w:szCs w:val="24"/>
            <w:u w:val="none"/>
          </w:rPr>
          <w:t xml:space="preserve">équipements </w:t>
        </w:r>
      </w:hyperlink>
      <w:r w:rsidRPr="004460DC">
        <w:rPr>
          <w:b w:val="0"/>
          <w:color w:val="auto"/>
          <w:sz w:val="24"/>
          <w:szCs w:val="24"/>
          <w:u w:val="none"/>
        </w:rPr>
        <w:t xml:space="preserve"> </w:t>
      </w:r>
    </w:p>
    <w:p w:rsidR="006A1F25" w:rsidRPr="004460DC" w:rsidRDefault="0025235A" w:rsidP="004460DC">
      <w:pPr>
        <w:pStyle w:val="1Titre1"/>
        <w:spacing w:before="0" w:after="0"/>
        <w:rPr>
          <w:b w:val="0"/>
          <w:color w:val="auto"/>
          <w:sz w:val="24"/>
          <w:szCs w:val="24"/>
          <w:u w:val="none"/>
        </w:rPr>
      </w:pPr>
      <w:hyperlink r:id="rId41" w:tooltip="Terminal (télécommunications)" w:history="1">
        <w:proofErr w:type="gramStart"/>
        <w:r w:rsidR="006A1F25" w:rsidRPr="004460DC">
          <w:rPr>
            <w:rStyle w:val="Lienhypertexte"/>
            <w:b w:val="0"/>
            <w:color w:val="auto"/>
            <w:sz w:val="24"/>
            <w:szCs w:val="24"/>
            <w:u w:val="none"/>
          </w:rPr>
          <w:t>terminaux</w:t>
        </w:r>
        <w:proofErr w:type="gramEnd"/>
      </w:hyperlink>
      <w:r w:rsidR="006A1F25" w:rsidRPr="004460DC">
        <w:rPr>
          <w:b w:val="0"/>
          <w:color w:val="auto"/>
          <w:sz w:val="24"/>
          <w:szCs w:val="24"/>
          <w:u w:val="none"/>
        </w:rPr>
        <w:t xml:space="preserve"> et le réseau du </w:t>
      </w:r>
      <w:hyperlink r:id="rId42" w:tooltip="Fournisseur d'accès à Internet" w:history="1">
        <w:r w:rsidR="006A1F25" w:rsidRPr="004460DC">
          <w:rPr>
            <w:rStyle w:val="Lienhypertexte"/>
            <w:b w:val="0"/>
            <w:color w:val="auto"/>
            <w:sz w:val="24"/>
            <w:szCs w:val="24"/>
            <w:u w:val="none"/>
          </w:rPr>
          <w:t>fournisseur d'accès à Internet</w:t>
        </w:r>
      </w:hyperlink>
      <w:r w:rsidR="006A1F25" w:rsidRPr="004460DC">
        <w:rPr>
          <w:b w:val="0"/>
          <w:color w:val="auto"/>
          <w:sz w:val="24"/>
          <w:szCs w:val="24"/>
          <w:u w:val="none"/>
        </w:rPr>
        <w:t xml:space="preserve">. </w:t>
      </w:r>
    </w:p>
    <w:p w:rsidR="001B4070" w:rsidRDefault="001B4070" w:rsidP="005732F8">
      <w:pPr>
        <w:pStyle w:val="3Titre3"/>
        <w:rPr>
          <w:noProof/>
        </w:rPr>
      </w:pPr>
    </w:p>
    <w:p w:rsidR="007C7B11" w:rsidRDefault="00127CC9" w:rsidP="005732F8">
      <w:pPr>
        <w:pStyle w:val="3Titre3"/>
        <w:rPr>
          <w:noProof/>
        </w:rPr>
      </w:pPr>
      <w:r>
        <w:rPr>
          <w:noProof/>
        </w:rPr>
        <w:t xml:space="preserve">2.2.5 </w:t>
      </w:r>
      <w:r w:rsidR="00E00CCD" w:rsidRPr="00795856">
        <w:rPr>
          <w:noProof/>
        </w:rPr>
        <w:t>Logicie</w:t>
      </w:r>
      <w:r w:rsidR="00795856" w:rsidRPr="00795856">
        <w:rPr>
          <w:noProof/>
        </w:rPr>
        <w:t>l HPDS</w:t>
      </w:r>
      <w:r w:rsidR="00A23ADA">
        <w:rPr>
          <w:noProof/>
        </w:rPr>
        <w:t xml:space="preserve"> </w:t>
      </w:r>
      <w:r w:rsidR="00867DBD">
        <w:rPr>
          <w:noProof/>
        </w:rPr>
        <w:t xml:space="preserve"> </w:t>
      </w:r>
      <w:r w:rsidR="00A23ADA">
        <w:rPr>
          <w:noProof/>
        </w:rPr>
        <w:t>v1.538</w:t>
      </w:r>
    </w:p>
    <w:p w:rsidR="004678D8" w:rsidRPr="004678D8" w:rsidRDefault="004678D8" w:rsidP="004678D8">
      <w:pPr>
        <w:pStyle w:val="5Texte"/>
      </w:pPr>
    </w:p>
    <w:p w:rsidR="007C7B11" w:rsidRPr="005732F8" w:rsidRDefault="0025235A" w:rsidP="005732F8">
      <w:pPr>
        <w:pStyle w:val="3Titre3"/>
        <w:spacing w:before="0"/>
        <w:rPr>
          <w:b w:val="0"/>
          <w:color w:val="auto"/>
          <w:sz w:val="24"/>
          <w:szCs w:val="24"/>
          <w:u w:val="none"/>
        </w:rPr>
      </w:pPr>
      <w:r>
        <w:rPr>
          <w:b w:val="0"/>
          <w:noProof/>
          <w:color w:val="auto"/>
          <w:sz w:val="24"/>
          <w:szCs w:val="24"/>
          <w:u w:val="none"/>
        </w:rPr>
        <w:pict>
          <v:shape id="_x0000_s1823" type="#_x0000_t202" style="position:absolute;left:0;text-align:left;margin-left:341.55pt;margin-top:-.15pt;width:151.5pt;height:103.5pt;z-index:251849728" stroked="f">
            <v:textbox style="mso-next-textbox:#_x0000_s1823">
              <w:txbxContent>
                <w:p w:rsidR="001B4070" w:rsidRDefault="001B4070" w:rsidP="00E00CCD">
                  <w:r>
                    <w:rPr>
                      <w:noProof/>
                    </w:rPr>
                    <w:drawing>
                      <wp:inline distT="0" distB="0" distL="0" distR="0">
                        <wp:extent cx="1693545" cy="1457325"/>
                        <wp:effectExtent l="19050" t="0" r="1905" b="0"/>
                        <wp:docPr id="738" name="il_fi" descr="http://www.detecteur-fuite.fr/media/catalog/product/cache/2/image/9df78eab33525d08d6e5fb8d27136e95/h/y/hydrelis-logiciel-hp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ecteur-fuite.fr/media/catalog/product/cache/2/image/9df78eab33525d08d6e5fb8d27136e95/h/y/hydrelis-logiciel-hpds1.jpg"/>
                                <pic:cNvPicPr>
                                  <a:picLocks noChangeAspect="1" noChangeArrowheads="1"/>
                                </pic:cNvPicPr>
                              </pic:nvPicPr>
                              <pic:blipFill>
                                <a:blip r:embed="rId43"/>
                                <a:srcRect/>
                                <a:stretch>
                                  <a:fillRect/>
                                </a:stretch>
                              </pic:blipFill>
                              <pic:spPr bwMode="auto">
                                <a:xfrm>
                                  <a:off x="0" y="0"/>
                                  <a:ext cx="1693545" cy="1457325"/>
                                </a:xfrm>
                                <a:prstGeom prst="rect">
                                  <a:avLst/>
                                </a:prstGeom>
                                <a:noFill/>
                                <a:ln w="9525">
                                  <a:noFill/>
                                  <a:miter lim="800000"/>
                                  <a:headEnd/>
                                  <a:tailEnd/>
                                </a:ln>
                              </pic:spPr>
                            </pic:pic>
                          </a:graphicData>
                        </a:graphic>
                      </wp:inline>
                    </w:drawing>
                  </w:r>
                </w:p>
              </w:txbxContent>
            </v:textbox>
          </v:shape>
        </w:pict>
      </w:r>
      <w:r w:rsidR="007C7B11" w:rsidRPr="005732F8">
        <w:rPr>
          <w:b w:val="0"/>
          <w:color w:val="auto"/>
          <w:sz w:val="24"/>
          <w:szCs w:val="24"/>
          <w:u w:val="none"/>
        </w:rPr>
        <w:t>Tous les systèmes sont paramétrés selon des réglages standards.</w:t>
      </w:r>
    </w:p>
    <w:p w:rsidR="007C7B11" w:rsidRPr="005732F8" w:rsidRDefault="007C7B11" w:rsidP="005732F8">
      <w:pPr>
        <w:pStyle w:val="3Titre3"/>
        <w:spacing w:before="0"/>
        <w:rPr>
          <w:b w:val="0"/>
          <w:color w:val="auto"/>
          <w:sz w:val="24"/>
          <w:szCs w:val="24"/>
          <w:u w:val="none"/>
        </w:rPr>
      </w:pPr>
      <w:r w:rsidRPr="005732F8">
        <w:rPr>
          <w:b w:val="0"/>
          <w:color w:val="auto"/>
          <w:sz w:val="24"/>
          <w:szCs w:val="24"/>
          <w:u w:val="none"/>
        </w:rPr>
        <w:t xml:space="preserve">Cependant afin de répondre aux exigences et contraintes de </w:t>
      </w:r>
    </w:p>
    <w:p w:rsidR="007C7B11" w:rsidRPr="005732F8" w:rsidRDefault="007C7B11" w:rsidP="005732F8">
      <w:pPr>
        <w:pStyle w:val="3Titre3"/>
        <w:spacing w:before="0"/>
        <w:rPr>
          <w:b w:val="0"/>
          <w:color w:val="auto"/>
          <w:sz w:val="24"/>
          <w:szCs w:val="24"/>
          <w:u w:val="none"/>
        </w:rPr>
      </w:pPr>
      <w:proofErr w:type="gramStart"/>
      <w:r w:rsidRPr="005732F8">
        <w:rPr>
          <w:b w:val="0"/>
          <w:color w:val="auto"/>
          <w:sz w:val="24"/>
          <w:szCs w:val="24"/>
          <w:u w:val="none"/>
        </w:rPr>
        <w:t>surveillance</w:t>
      </w:r>
      <w:proofErr w:type="gramEnd"/>
      <w:r w:rsidRPr="005732F8">
        <w:rPr>
          <w:b w:val="0"/>
          <w:color w:val="auto"/>
          <w:sz w:val="24"/>
          <w:szCs w:val="24"/>
          <w:u w:val="none"/>
        </w:rPr>
        <w:t xml:space="preserve"> des utilisateurs, la sensibilité et les fonctionnalités de </w:t>
      </w:r>
    </w:p>
    <w:p w:rsidR="007C7B11" w:rsidRPr="005732F8" w:rsidRDefault="007C7B11" w:rsidP="005732F8">
      <w:pPr>
        <w:pStyle w:val="3Titre3"/>
        <w:spacing w:before="0"/>
        <w:rPr>
          <w:b w:val="0"/>
          <w:color w:val="auto"/>
          <w:sz w:val="24"/>
          <w:szCs w:val="24"/>
          <w:u w:val="none"/>
        </w:rPr>
      </w:pPr>
      <w:proofErr w:type="gramStart"/>
      <w:r w:rsidRPr="005732F8">
        <w:rPr>
          <w:b w:val="0"/>
          <w:color w:val="auto"/>
          <w:sz w:val="24"/>
          <w:szCs w:val="24"/>
          <w:u w:val="none"/>
        </w:rPr>
        <w:t>chaque</w:t>
      </w:r>
      <w:proofErr w:type="gramEnd"/>
      <w:r w:rsidRPr="005732F8">
        <w:rPr>
          <w:b w:val="0"/>
          <w:color w:val="auto"/>
          <w:sz w:val="24"/>
          <w:szCs w:val="24"/>
          <w:u w:val="none"/>
        </w:rPr>
        <w:t xml:space="preserve"> équipement de contrôle peuvent être réglées de façon spécifique.</w:t>
      </w:r>
    </w:p>
    <w:p w:rsidR="007C7B11" w:rsidRPr="005732F8" w:rsidRDefault="007C7B11" w:rsidP="005732F8">
      <w:pPr>
        <w:pStyle w:val="3Titre3"/>
        <w:spacing w:before="0"/>
        <w:rPr>
          <w:b w:val="0"/>
          <w:color w:val="auto"/>
          <w:sz w:val="24"/>
          <w:szCs w:val="24"/>
          <w:u w:val="none"/>
        </w:rPr>
      </w:pPr>
      <w:r w:rsidRPr="005732F8">
        <w:rPr>
          <w:b w:val="0"/>
          <w:color w:val="auto"/>
          <w:sz w:val="24"/>
          <w:szCs w:val="24"/>
          <w:u w:val="none"/>
        </w:rPr>
        <w:t>Ce paramétrage est réalisé grâce à HPDS (</w:t>
      </w:r>
      <w:proofErr w:type="spellStart"/>
      <w:r w:rsidRPr="005732F8">
        <w:rPr>
          <w:b w:val="0"/>
          <w:color w:val="auto"/>
          <w:sz w:val="24"/>
          <w:szCs w:val="24"/>
          <w:u w:val="none"/>
        </w:rPr>
        <w:t>Hydrelis</w:t>
      </w:r>
      <w:proofErr w:type="spellEnd"/>
      <w:r w:rsidRPr="005732F8">
        <w:rPr>
          <w:b w:val="0"/>
          <w:color w:val="auto"/>
          <w:sz w:val="24"/>
          <w:szCs w:val="24"/>
          <w:u w:val="none"/>
        </w:rPr>
        <w:t xml:space="preserve"> </w:t>
      </w:r>
      <w:proofErr w:type="spellStart"/>
      <w:r w:rsidRPr="005732F8">
        <w:rPr>
          <w:b w:val="0"/>
          <w:color w:val="auto"/>
          <w:sz w:val="24"/>
          <w:szCs w:val="24"/>
          <w:u w:val="none"/>
        </w:rPr>
        <w:t>Parameter</w:t>
      </w:r>
      <w:proofErr w:type="spellEnd"/>
      <w:r w:rsidRPr="005732F8">
        <w:rPr>
          <w:b w:val="0"/>
          <w:color w:val="auto"/>
          <w:sz w:val="24"/>
          <w:szCs w:val="24"/>
          <w:u w:val="none"/>
        </w:rPr>
        <w:t xml:space="preserve"> </w:t>
      </w:r>
      <w:proofErr w:type="spellStart"/>
      <w:r w:rsidRPr="005732F8">
        <w:rPr>
          <w:b w:val="0"/>
          <w:color w:val="auto"/>
          <w:sz w:val="24"/>
          <w:szCs w:val="24"/>
          <w:u w:val="none"/>
        </w:rPr>
        <w:t>Definition</w:t>
      </w:r>
      <w:proofErr w:type="spellEnd"/>
      <w:r w:rsidRPr="005732F8">
        <w:rPr>
          <w:b w:val="0"/>
          <w:color w:val="auto"/>
          <w:sz w:val="24"/>
          <w:szCs w:val="24"/>
          <w:u w:val="none"/>
        </w:rPr>
        <w:t xml:space="preserve"> &amp;</w:t>
      </w:r>
    </w:p>
    <w:p w:rsidR="00127CC9" w:rsidRPr="005732F8" w:rsidRDefault="007C7B11" w:rsidP="005732F8">
      <w:pPr>
        <w:pStyle w:val="3Titre3"/>
        <w:spacing w:before="0"/>
        <w:rPr>
          <w:b w:val="0"/>
          <w:color w:val="auto"/>
          <w:sz w:val="24"/>
          <w:szCs w:val="24"/>
          <w:u w:val="none"/>
        </w:rPr>
      </w:pPr>
      <w:r w:rsidRPr="005732F8">
        <w:rPr>
          <w:b w:val="0"/>
          <w:color w:val="auto"/>
          <w:sz w:val="24"/>
          <w:szCs w:val="24"/>
          <w:u w:val="none"/>
        </w:rPr>
        <w:t>Setup), un logiciel dédié qui assiste le technicien dans ses opérations</w:t>
      </w:r>
    </w:p>
    <w:p w:rsidR="00127CC9" w:rsidRPr="005732F8" w:rsidRDefault="00127CC9" w:rsidP="005732F8">
      <w:pPr>
        <w:pStyle w:val="3Titre3"/>
        <w:spacing w:before="0"/>
        <w:rPr>
          <w:b w:val="0"/>
          <w:color w:val="auto"/>
          <w:sz w:val="24"/>
          <w:szCs w:val="24"/>
          <w:u w:val="none"/>
        </w:rPr>
      </w:pPr>
      <w:proofErr w:type="gramStart"/>
      <w:r w:rsidRPr="005732F8">
        <w:rPr>
          <w:b w:val="0"/>
          <w:color w:val="auto"/>
          <w:sz w:val="24"/>
          <w:szCs w:val="24"/>
          <w:u w:val="none"/>
        </w:rPr>
        <w:t>d'installations</w:t>
      </w:r>
      <w:proofErr w:type="gramEnd"/>
      <w:r w:rsidRPr="005732F8">
        <w:rPr>
          <w:b w:val="0"/>
          <w:color w:val="auto"/>
          <w:sz w:val="24"/>
          <w:szCs w:val="24"/>
          <w:u w:val="none"/>
        </w:rPr>
        <w:t xml:space="preserve"> de paramétrage, et de définit le profil de contrôle de</w:t>
      </w:r>
    </w:p>
    <w:p w:rsidR="007C7B11" w:rsidRPr="005732F8" w:rsidRDefault="007C7B11" w:rsidP="005732F8">
      <w:pPr>
        <w:pStyle w:val="3Titre3"/>
        <w:spacing w:before="0"/>
        <w:rPr>
          <w:b w:val="0"/>
          <w:color w:val="auto"/>
          <w:sz w:val="24"/>
          <w:szCs w:val="24"/>
          <w:u w:val="none"/>
        </w:rPr>
      </w:pPr>
      <w:proofErr w:type="gramStart"/>
      <w:r w:rsidRPr="005732F8">
        <w:rPr>
          <w:b w:val="0"/>
          <w:color w:val="auto"/>
          <w:sz w:val="24"/>
          <w:szCs w:val="24"/>
          <w:u w:val="none"/>
        </w:rPr>
        <w:t>chaque</w:t>
      </w:r>
      <w:proofErr w:type="gramEnd"/>
      <w:r w:rsidRPr="005732F8">
        <w:rPr>
          <w:b w:val="0"/>
          <w:color w:val="auto"/>
          <w:sz w:val="24"/>
          <w:szCs w:val="24"/>
          <w:u w:val="none"/>
        </w:rPr>
        <w:t xml:space="preserve"> système sur la base de cinq caractéristiques que l'utilisateur choisit. </w:t>
      </w:r>
    </w:p>
    <w:p w:rsidR="00E00CCD" w:rsidRPr="005732F8" w:rsidRDefault="007C7B11" w:rsidP="005732F8">
      <w:pPr>
        <w:pStyle w:val="3Titre3"/>
        <w:spacing w:before="0"/>
        <w:rPr>
          <w:b w:val="0"/>
          <w:color w:val="auto"/>
          <w:sz w:val="24"/>
          <w:szCs w:val="24"/>
          <w:u w:val="none"/>
        </w:rPr>
      </w:pPr>
      <w:r w:rsidRPr="005732F8">
        <w:rPr>
          <w:b w:val="0"/>
          <w:color w:val="auto"/>
          <w:sz w:val="24"/>
          <w:szCs w:val="24"/>
          <w:u w:val="none"/>
        </w:rPr>
        <w:t>Il peut modifier à tout moment :</w:t>
      </w:r>
    </w:p>
    <w:p w:rsidR="00867DBD" w:rsidRDefault="00867DBD" w:rsidP="00127CC9">
      <w:pPr>
        <w:pStyle w:val="5Texte"/>
        <w:spacing w:before="0" w:after="0"/>
        <w:rPr>
          <w:rFonts w:eastAsia="Times New Roman" w:cs="Times New Roman"/>
          <w:color w:val="auto"/>
          <w:kern w:val="0"/>
        </w:rPr>
      </w:pPr>
      <w:r>
        <w:rPr>
          <w:rFonts w:eastAsia="Times New Roman" w:cs="Times New Roman"/>
          <w:color w:val="auto"/>
          <w:kern w:val="0"/>
        </w:rPr>
        <w:t>-</w:t>
      </w:r>
      <w:r w:rsidR="00A23ADA">
        <w:rPr>
          <w:rFonts w:eastAsia="Times New Roman" w:cs="Times New Roman"/>
          <w:color w:val="auto"/>
          <w:kern w:val="0"/>
        </w:rPr>
        <w:t xml:space="preserve"> </w:t>
      </w:r>
      <w:r w:rsidR="00A23ADA" w:rsidRPr="00A23ADA">
        <w:rPr>
          <w:rFonts w:eastAsia="Times New Roman" w:cs="Times New Roman"/>
          <w:color w:val="auto"/>
          <w:kern w:val="0"/>
        </w:rPr>
        <w:t xml:space="preserve">les paramètres de déclenchement et alarmes, notamment les débits minimum et maximum autorisés, </w:t>
      </w:r>
    </w:p>
    <w:p w:rsidR="00867DBD" w:rsidRDefault="00867DBD" w:rsidP="00127CC9">
      <w:pPr>
        <w:pStyle w:val="5Texte"/>
        <w:spacing w:before="0" w:after="0"/>
        <w:rPr>
          <w:rFonts w:eastAsia="Times New Roman" w:cs="Times New Roman"/>
          <w:color w:val="auto"/>
          <w:kern w:val="0"/>
        </w:rPr>
      </w:pPr>
      <w:r>
        <w:rPr>
          <w:rFonts w:eastAsia="Times New Roman" w:cs="Times New Roman"/>
          <w:color w:val="auto"/>
          <w:kern w:val="0"/>
        </w:rPr>
        <w:t xml:space="preserve">- </w:t>
      </w:r>
      <w:r w:rsidR="00A23ADA" w:rsidRPr="00A23ADA">
        <w:rPr>
          <w:rFonts w:eastAsia="Times New Roman" w:cs="Times New Roman"/>
          <w:color w:val="auto"/>
          <w:kern w:val="0"/>
        </w:rPr>
        <w:t>le</w:t>
      </w:r>
      <w:r>
        <w:rPr>
          <w:rFonts w:eastAsia="Times New Roman" w:cs="Times New Roman"/>
          <w:color w:val="auto"/>
          <w:kern w:val="0"/>
        </w:rPr>
        <w:t xml:space="preserve"> </w:t>
      </w:r>
      <w:r w:rsidRPr="00867DBD">
        <w:rPr>
          <w:rFonts w:eastAsia="Times New Roman" w:cs="Times New Roman"/>
          <w:color w:val="auto"/>
          <w:kern w:val="0"/>
        </w:rPr>
        <w:t>temps associé à la stabilité de ces débits et les seuils de sur- débit.</w:t>
      </w:r>
    </w:p>
    <w:p w:rsidR="007C7B11" w:rsidRPr="00867DBD" w:rsidRDefault="00867DBD" w:rsidP="00127CC9">
      <w:pPr>
        <w:pStyle w:val="5Texte"/>
        <w:spacing w:before="0" w:after="0"/>
      </w:pPr>
      <w:r>
        <w:rPr>
          <w:rFonts w:eastAsia="Times New Roman" w:cs="Times New Roman"/>
          <w:color w:val="auto"/>
          <w:kern w:val="0"/>
        </w:rPr>
        <w:t xml:space="preserve">- les </w:t>
      </w:r>
      <w:r w:rsidRPr="00867DBD">
        <w:rPr>
          <w:rFonts w:eastAsia="Times New Roman" w:cs="Times New Roman"/>
          <w:color w:val="auto"/>
          <w:kern w:val="0"/>
        </w:rPr>
        <w:t>actions</w:t>
      </w:r>
      <w:r w:rsidR="007C7B11" w:rsidRPr="00867DBD">
        <w:rPr>
          <w:rFonts w:eastAsia="Times New Roman" w:cs="Times New Roman"/>
          <w:color w:val="auto"/>
          <w:kern w:val="0"/>
        </w:rPr>
        <w:t>,</w:t>
      </w:r>
      <w:r w:rsidR="00DF4A74">
        <w:rPr>
          <w:rFonts w:eastAsia="Times New Roman" w:cs="Times New Roman"/>
          <w:color w:val="auto"/>
          <w:kern w:val="0"/>
        </w:rPr>
        <w:t xml:space="preserve"> </w:t>
      </w:r>
      <w:r w:rsidR="007C7B11" w:rsidRPr="00867DBD">
        <w:rPr>
          <w:rFonts w:eastAsia="Times New Roman" w:cs="Times New Roman"/>
          <w:color w:val="auto"/>
          <w:kern w:val="0"/>
        </w:rPr>
        <w:t>tel que le mode de signalement des alarmes, la mise en place de pré-alertes et le déclenchement</w:t>
      </w:r>
    </w:p>
    <w:p w:rsidR="00127CC9" w:rsidRDefault="00867DBD" w:rsidP="001B4070">
      <w:pPr>
        <w:pStyle w:val="5Texte"/>
        <w:spacing w:before="0" w:after="0"/>
        <w:rPr>
          <w:rFonts w:eastAsia="Times New Roman" w:cs="Times New Roman"/>
          <w:color w:val="auto"/>
          <w:kern w:val="0"/>
        </w:rPr>
      </w:pPr>
      <w:r>
        <w:rPr>
          <w:rFonts w:eastAsia="Times New Roman" w:cs="Times New Roman"/>
          <w:color w:val="auto"/>
          <w:kern w:val="0"/>
        </w:rPr>
        <w:t xml:space="preserve">- </w:t>
      </w:r>
      <w:r w:rsidRPr="00867DBD">
        <w:rPr>
          <w:rFonts w:eastAsia="Times New Roman" w:cs="Times New Roman"/>
          <w:color w:val="auto"/>
          <w:kern w:val="0"/>
        </w:rPr>
        <w:t>la temporisation des alarmes, pré-alarmes et mises en sommeil.</w:t>
      </w:r>
    </w:p>
    <w:p w:rsidR="005732F8" w:rsidRDefault="005732F8" w:rsidP="001B4070">
      <w:pPr>
        <w:pStyle w:val="5Texte"/>
        <w:spacing w:before="0" w:after="0"/>
        <w:rPr>
          <w:rFonts w:eastAsia="Times New Roman" w:cs="Times New Roman"/>
          <w:color w:val="auto"/>
          <w:kern w:val="0"/>
        </w:rPr>
      </w:pPr>
    </w:p>
    <w:p w:rsidR="005732F8" w:rsidRDefault="005732F8" w:rsidP="001B4070">
      <w:pPr>
        <w:pStyle w:val="5Texte"/>
        <w:spacing w:before="0" w:after="0"/>
        <w:rPr>
          <w:rFonts w:eastAsia="Times New Roman" w:cs="Times New Roman"/>
          <w:color w:val="auto"/>
          <w:kern w:val="0"/>
        </w:rPr>
      </w:pPr>
    </w:p>
    <w:p w:rsidR="005732F8" w:rsidRDefault="005732F8" w:rsidP="001B4070">
      <w:pPr>
        <w:pStyle w:val="5Texte"/>
        <w:spacing w:before="0" w:after="0"/>
        <w:rPr>
          <w:rFonts w:eastAsia="Times New Roman" w:cs="Times New Roman"/>
          <w:color w:val="auto"/>
          <w:kern w:val="0"/>
        </w:rPr>
      </w:pPr>
    </w:p>
    <w:p w:rsidR="005732F8" w:rsidRPr="001B4070" w:rsidRDefault="005732F8" w:rsidP="001B4070">
      <w:pPr>
        <w:pStyle w:val="5Texte"/>
        <w:spacing w:before="0" w:after="0"/>
        <w:rPr>
          <w:rFonts w:eastAsia="Times New Roman" w:cs="Times New Roman"/>
          <w:color w:val="auto"/>
          <w:kern w:val="0"/>
        </w:rPr>
      </w:pPr>
    </w:p>
    <w:p w:rsidR="00127CC9" w:rsidRPr="005732F8" w:rsidRDefault="00127CC9" w:rsidP="005732F8">
      <w:pPr>
        <w:pStyle w:val="2Titre2"/>
      </w:pPr>
      <w:r w:rsidRPr="005732F8">
        <w:t>2.3 Configuration des équipements</w:t>
      </w:r>
    </w:p>
    <w:p w:rsidR="00127CC9" w:rsidRPr="005732F8" w:rsidRDefault="00127CC9" w:rsidP="005732F8">
      <w:pPr>
        <w:pStyle w:val="3Titre3"/>
        <w:rPr>
          <w:b w:val="0"/>
          <w:u w:val="none"/>
        </w:rPr>
      </w:pPr>
      <w:r w:rsidRPr="005732F8">
        <w:t>2.3.1 Le disjoncteur d'eau Clip flow</w:t>
      </w:r>
      <w:r w:rsidRPr="005732F8">
        <w:rPr>
          <w:b w:val="0"/>
          <w:u w:val="none"/>
        </w:rPr>
        <w:t xml:space="preserve"> (Voir également documentation fournie avec le </w:t>
      </w:r>
      <w:r w:rsidR="003D6331" w:rsidRPr="005732F8">
        <w:rPr>
          <w:b w:val="0"/>
          <w:u w:val="none"/>
        </w:rPr>
        <w:t>clip flow</w:t>
      </w:r>
      <w:r w:rsidRPr="005732F8">
        <w:rPr>
          <w:b w:val="0"/>
          <w:u w:val="none"/>
        </w:rPr>
        <w:t>)</w:t>
      </w:r>
    </w:p>
    <w:p w:rsidR="0039589E" w:rsidRPr="0039589E" w:rsidRDefault="0025235A" w:rsidP="0039589E">
      <w:pPr>
        <w:pStyle w:val="5Texte"/>
      </w:pPr>
      <w:r>
        <w:rPr>
          <w:noProof/>
        </w:rPr>
        <w:pict>
          <v:rect id="_x0000_s1863" style="position:absolute;left:0;text-align:left;margin-left:-4.2pt;margin-top:17.05pt;width:524.55pt;height:66.4pt;z-index:251882496" filled="f" strokecolor="#dd11a8" strokeweight="1pt">
            <v:stroke linestyle="thinThin"/>
          </v:rect>
        </w:pict>
      </w:r>
    </w:p>
    <w:p w:rsidR="003D58F4" w:rsidRPr="005732F8" w:rsidRDefault="00DE182B" w:rsidP="005732F8">
      <w:pPr>
        <w:pStyle w:val="3Titre3"/>
        <w:rPr>
          <w:b w:val="0"/>
          <w:color w:val="DD11A8"/>
          <w:sz w:val="24"/>
          <w:szCs w:val="24"/>
          <w:u w:val="none"/>
        </w:rPr>
      </w:pPr>
      <w:r w:rsidRPr="005732F8">
        <w:rPr>
          <w:b w:val="0"/>
          <w:color w:val="DD11A8"/>
          <w:sz w:val="24"/>
          <w:szCs w:val="24"/>
          <w:u w:val="none"/>
        </w:rPr>
        <w:t>Lors d'une première mise en service du système, il n'est pas nécessaire de modifier la configuration par défaut du Clip</w:t>
      </w:r>
      <w:r w:rsidR="00E97858" w:rsidRPr="005732F8">
        <w:rPr>
          <w:b w:val="0"/>
          <w:color w:val="DD11A8"/>
          <w:sz w:val="24"/>
          <w:szCs w:val="24"/>
          <w:u w:val="none"/>
        </w:rPr>
        <w:t xml:space="preserve"> f</w:t>
      </w:r>
      <w:r w:rsidRPr="005732F8">
        <w:rPr>
          <w:b w:val="0"/>
          <w:color w:val="DD11A8"/>
          <w:sz w:val="24"/>
          <w:szCs w:val="24"/>
          <w:u w:val="none"/>
        </w:rPr>
        <w:t>low. En revanche il est nécessaire de récupérer son identifiant</w:t>
      </w:r>
      <w:r w:rsidR="00A81CD5" w:rsidRPr="005732F8">
        <w:rPr>
          <w:b w:val="0"/>
          <w:color w:val="DD11A8"/>
          <w:sz w:val="24"/>
          <w:szCs w:val="24"/>
          <w:u w:val="none"/>
        </w:rPr>
        <w:t xml:space="preserve"> si celui-ci n’était pas fourni</w:t>
      </w:r>
      <w:r w:rsidRPr="005732F8">
        <w:rPr>
          <w:b w:val="0"/>
          <w:color w:val="DD11A8"/>
          <w:sz w:val="24"/>
          <w:szCs w:val="24"/>
          <w:u w:val="none"/>
        </w:rPr>
        <w:t xml:space="preserve">. Pour cela, il faut installer le logiciel de paramétrage </w:t>
      </w:r>
      <w:proofErr w:type="spellStart"/>
      <w:r w:rsidRPr="005732F8">
        <w:rPr>
          <w:b w:val="0"/>
          <w:color w:val="DD11A8"/>
          <w:sz w:val="24"/>
          <w:szCs w:val="24"/>
          <w:u w:val="none"/>
        </w:rPr>
        <w:t>Hydrelis</w:t>
      </w:r>
      <w:proofErr w:type="spellEnd"/>
      <w:r w:rsidRPr="005732F8">
        <w:rPr>
          <w:b w:val="0"/>
          <w:color w:val="DD11A8"/>
          <w:sz w:val="24"/>
          <w:szCs w:val="24"/>
          <w:u w:val="none"/>
        </w:rPr>
        <w:t xml:space="preserve"> et relier le Clip</w:t>
      </w:r>
      <w:r w:rsidR="00E97858" w:rsidRPr="005732F8">
        <w:rPr>
          <w:b w:val="0"/>
          <w:color w:val="DD11A8"/>
          <w:sz w:val="24"/>
          <w:szCs w:val="24"/>
          <w:u w:val="none"/>
        </w:rPr>
        <w:t xml:space="preserve"> f</w:t>
      </w:r>
      <w:r w:rsidRPr="005732F8">
        <w:rPr>
          <w:b w:val="0"/>
          <w:color w:val="DD11A8"/>
          <w:sz w:val="24"/>
          <w:szCs w:val="24"/>
          <w:u w:val="none"/>
        </w:rPr>
        <w:t>low à un PC par l'intermédiaire du cordon adéquat  (USB-Série RJ45).</w:t>
      </w:r>
    </w:p>
    <w:p w:rsidR="0039589E" w:rsidRDefault="0039589E">
      <w:pPr>
        <w:pStyle w:val="5Texte"/>
      </w:pPr>
    </w:p>
    <w:p w:rsidR="009F0D43" w:rsidRDefault="009F0D43">
      <w:pPr>
        <w:pStyle w:val="5Texte"/>
      </w:pPr>
    </w:p>
    <w:p w:rsidR="003D58F4" w:rsidRDefault="00DE182B">
      <w:pPr>
        <w:pStyle w:val="5Texte"/>
      </w:pPr>
      <w:r>
        <w:t>Pour récupérer l'identifiant du Clip</w:t>
      </w:r>
      <w:r w:rsidR="008849F3">
        <w:t xml:space="preserve"> f</w:t>
      </w:r>
      <w:r>
        <w:t>low :</w:t>
      </w:r>
    </w:p>
    <w:p w:rsidR="003D58F4" w:rsidRDefault="00DE182B" w:rsidP="009F4827">
      <w:pPr>
        <w:pStyle w:val="5Texte"/>
        <w:numPr>
          <w:ilvl w:val="0"/>
          <w:numId w:val="29"/>
        </w:numPr>
      </w:pPr>
      <w:r>
        <w:t>Installer le logiciel H</w:t>
      </w:r>
      <w:r w:rsidR="004F1424">
        <w:t>PDS</w:t>
      </w:r>
      <w:r>
        <w:t xml:space="preserve"> et les pilotes de l'interface série-USB en suivant la procédure décrite dans l'</w:t>
      </w:r>
      <w:hyperlink w:anchor="9.ANNEXE 2 : Installation du logiciel de configuration du ClipFlow|outline" w:history="1">
        <w:r w:rsidR="003D6331">
          <w:rPr>
            <w:b/>
          </w:rPr>
          <w:t>annexe</w:t>
        </w:r>
        <w:r w:rsidRPr="003D6331">
          <w:rPr>
            <w:b/>
          </w:rPr>
          <w:t xml:space="preserve"> </w:t>
        </w:r>
        <w:r w:rsidR="008849F3" w:rsidRPr="003D6331">
          <w:rPr>
            <w:b/>
          </w:rPr>
          <w:t>2</w:t>
        </w:r>
        <w:r>
          <w:t xml:space="preserve"> : Installation du logiciel de configuration du Clip</w:t>
        </w:r>
        <w:r w:rsidR="008849F3">
          <w:t xml:space="preserve"> f</w:t>
        </w:r>
        <w:r>
          <w:t>low</w:t>
        </w:r>
      </w:hyperlink>
      <w:r>
        <w:t>.</w:t>
      </w:r>
    </w:p>
    <w:p w:rsidR="003D58F4" w:rsidRDefault="00DE182B" w:rsidP="009F4827">
      <w:pPr>
        <w:pStyle w:val="5Texte"/>
        <w:numPr>
          <w:ilvl w:val="0"/>
          <w:numId w:val="29"/>
        </w:numPr>
      </w:pPr>
      <w:r>
        <w:t>Relier correctement le Clip</w:t>
      </w:r>
      <w:r w:rsidR="008849F3">
        <w:t xml:space="preserve"> f</w:t>
      </w:r>
      <w:r>
        <w:t>low au PC à l'aide du cordon prévu à cet effet</w:t>
      </w:r>
    </w:p>
    <w:p w:rsidR="003D58F4" w:rsidRDefault="00DE182B" w:rsidP="009F4827">
      <w:pPr>
        <w:pStyle w:val="5Texte"/>
        <w:numPr>
          <w:ilvl w:val="1"/>
          <w:numId w:val="30"/>
        </w:numPr>
      </w:pPr>
      <w:r>
        <w:t>Déconnecter l'émetteur de la prise RJ45 du Clip</w:t>
      </w:r>
      <w:r w:rsidR="008849F3">
        <w:t xml:space="preserve"> f</w:t>
      </w:r>
      <w:r>
        <w:t>low si celui-ci était déjà connecté.</w:t>
      </w:r>
    </w:p>
    <w:p w:rsidR="003D58F4" w:rsidRDefault="0025235A" w:rsidP="009F4827">
      <w:pPr>
        <w:pStyle w:val="5Texte"/>
        <w:numPr>
          <w:ilvl w:val="1"/>
          <w:numId w:val="30"/>
        </w:numPr>
      </w:pPr>
      <w:r>
        <w:rPr>
          <w:noProof/>
        </w:rPr>
        <w:pict>
          <v:shape id="Zone de texte 769" o:spid="_x0000_s1090" type="#_x0000_t202" style="position:absolute;left:0;text-align:left;margin-left:10.95pt;margin-top:209.9pt;width:470.25pt;height:13.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" stroked="f">
            <v:path arrowok="t"/>
            <v:textbox style="mso-next-textbox:#Zone de texte 769;mso-fit-shape-to-text:t" inset="0,0,0,0">
              <w:txbxContent>
                <w:p w:rsidR="001B4070" w:rsidRPr="007A6CF7" w:rsidRDefault="001B4070" w:rsidP="007A6CF7">
                  <w:pPr>
                    <w:jc w:val="center"/>
                    <w:rPr>
                      <w:rStyle w:val="Emphaseple"/>
                    </w:rPr>
                  </w:pPr>
                  <w:bookmarkStart w:id="19" w:name="_Toc298647134"/>
                  <w:r w:rsidRPr="007A6CF7">
                    <w:rPr>
                      <w:rStyle w:val="Emphaseple"/>
                    </w:rPr>
                    <w:t>Connexion d'un PC au module Clip</w:t>
                  </w:r>
                  <w:r>
                    <w:rPr>
                      <w:rStyle w:val="Emphaseple"/>
                    </w:rPr>
                    <w:t xml:space="preserve"> f</w:t>
                  </w:r>
                  <w:r w:rsidRPr="007A6CF7">
                    <w:rPr>
                      <w:rStyle w:val="Emphaseple"/>
                    </w:rPr>
                    <w:t>low</w:t>
                  </w:r>
                  <w:bookmarkEnd w:id="19"/>
                </w:p>
              </w:txbxContent>
            </v:textbox>
            <w10:wrap type="topAndBottom"/>
          </v:shape>
        </w:pict>
      </w:r>
      <w:r w:rsidR="00177978">
        <w:rPr>
          <w:noProof/>
        </w:rPr>
        <w:drawing>
          <wp:anchor distT="0" distB="0" distL="114300" distR="114300" simplePos="0" relativeHeight="251749376" behindDoc="0" locked="0" layoutInCell="1" allowOverlap="1">
            <wp:simplePos x="0" y="0"/>
            <wp:positionH relativeFrom="column">
              <wp:posOffset>140970</wp:posOffset>
            </wp:positionH>
            <wp:positionV relativeFrom="paragraph">
              <wp:posOffset>389255</wp:posOffset>
            </wp:positionV>
            <wp:extent cx="5972175" cy="2219960"/>
            <wp:effectExtent l="0" t="0" r="9525" b="8890"/>
            <wp:wrapTopAndBottom/>
            <wp:docPr id="1807"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219960"/>
                    </a:xfrm>
                    <a:prstGeom prst="rect">
                      <a:avLst/>
                    </a:prstGeom>
                    <a:noFill/>
                    <a:ln>
                      <a:noFill/>
                    </a:ln>
                  </pic:spPr>
                </pic:pic>
              </a:graphicData>
            </a:graphic>
          </wp:anchor>
        </w:drawing>
      </w:r>
      <w:r w:rsidR="00DE182B">
        <w:t>Connecter</w:t>
      </w:r>
      <w:r w:rsidR="00A81CD5">
        <w:t xml:space="preserve"> le cordon spécial à la prise RJ45 du Clip</w:t>
      </w:r>
      <w:r w:rsidR="008849F3">
        <w:t xml:space="preserve"> f</w:t>
      </w:r>
      <w:r w:rsidR="00A81CD5">
        <w:t>low d’un côté et à la prise USB du PC de l’autre côté</w:t>
      </w:r>
      <w:r w:rsidR="007A6CF7">
        <w:t xml:space="preserve"> comme présenté sur le schéma suivant</w:t>
      </w:r>
      <w:r w:rsidR="00A81CD5">
        <w:t>.</w:t>
      </w:r>
    </w:p>
    <w:p w:rsidR="002B6080" w:rsidRDefault="0025235A" w:rsidP="002B6080">
      <w:pPr>
        <w:pStyle w:val="5Texte"/>
      </w:pPr>
      <w:r>
        <w:rPr>
          <w:noProof/>
        </w:rPr>
        <w:pict>
          <v:shape id="_x0000_s1836" type="#_x0000_t202" style="position:absolute;left:0;text-align:left;margin-left:159.55pt;margin-top:24.7pt;width:374.25pt;height:264.8pt;z-index:251860992" stroked="f">
            <v:textbox style="mso-next-textbox:#_x0000_s1836">
              <w:txbxContent>
                <w:p w:rsidR="001B4070" w:rsidRDefault="001B4070" w:rsidP="00656024">
                  <w:r w:rsidRPr="004F1424">
                    <w:rPr>
                      <w:noProof/>
                    </w:rPr>
                    <w:drawing>
                      <wp:inline distT="0" distB="0" distL="0" distR="0">
                        <wp:extent cx="4533900" cy="3200400"/>
                        <wp:effectExtent l="19050" t="0" r="0" b="0"/>
                        <wp:docPr id="739" name="images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200400"/>
                                </a:xfrm>
                                <a:prstGeom prst="rect">
                                  <a:avLst/>
                                </a:prstGeom>
                                <a:noFill/>
                                <a:ln>
                                  <a:noFill/>
                                </a:ln>
                              </pic:spPr>
                            </pic:pic>
                          </a:graphicData>
                        </a:graphic>
                      </wp:inline>
                    </w:drawing>
                  </w:r>
                </w:p>
              </w:txbxContent>
            </v:textbox>
          </v:shape>
        </w:pict>
      </w:r>
      <w:r w:rsidR="00656024">
        <w:t xml:space="preserve">   </w:t>
      </w:r>
    </w:p>
    <w:p w:rsidR="002B6080" w:rsidRDefault="002B6080" w:rsidP="002B6080">
      <w:pPr>
        <w:pStyle w:val="5Texte"/>
      </w:pPr>
    </w:p>
    <w:p w:rsidR="002B6080" w:rsidRDefault="002B6080" w:rsidP="002B6080">
      <w:pPr>
        <w:pStyle w:val="5Texte"/>
      </w:pPr>
    </w:p>
    <w:p w:rsidR="003D58F4" w:rsidRDefault="00DE182B" w:rsidP="009F4827">
      <w:pPr>
        <w:pStyle w:val="5Texte"/>
        <w:numPr>
          <w:ilvl w:val="0"/>
          <w:numId w:val="25"/>
        </w:numPr>
        <w:ind w:left="-284" w:hanging="142"/>
      </w:pPr>
      <w:r>
        <w:t>Lancer le logiciel H</w:t>
      </w:r>
      <w:r w:rsidR="004F1424">
        <w:t>PDS</w:t>
      </w:r>
    </w:p>
    <w:p w:rsidR="00B5683F" w:rsidRDefault="00B5683F" w:rsidP="00B5683F">
      <w:pPr>
        <w:pStyle w:val="5Texte"/>
      </w:pPr>
    </w:p>
    <w:p w:rsidR="00656024" w:rsidRDefault="0025235A" w:rsidP="002B6080">
      <w:pPr>
        <w:pStyle w:val="5Texte"/>
        <w:numPr>
          <w:ilvl w:val="0"/>
          <w:numId w:val="25"/>
        </w:numPr>
        <w:tabs>
          <w:tab w:val="left" w:pos="-284"/>
        </w:tabs>
        <w:ind w:left="-426" w:firstLine="0"/>
      </w:pPr>
      <w:r>
        <w:rPr>
          <w:noProof/>
        </w:rPr>
        <w:pict>
          <v:shapetype id="_x0000_t32" coordsize="21600,21600" o:spt="32" o:oned="t" path="m,l21600,21600e" filled="f">
            <v:path arrowok="t" fillok="f" o:connecttype="none"/>
            <o:lock v:ext="edit" shapetype="t"/>
          </v:shapetype>
          <v:shape id="_x0000_s1837" type="#_x0000_t32" style="position:absolute;left:0;text-align:left;margin-left:242.05pt;margin-top:3.55pt;width:52.5pt;height:.05pt;flip:x;z-index:251862016" o:connectortype="straight" strokecolor="red" strokeweight="3.5pt">
            <v:stroke endarrow="block"/>
          </v:shape>
        </w:pict>
      </w:r>
      <w:r w:rsidR="00656024">
        <w:t>Cliquer sur l'onglet « Autre/Aide »</w:t>
      </w:r>
    </w:p>
    <w:p w:rsidR="00B5683F" w:rsidRDefault="00B5683F" w:rsidP="00B5683F">
      <w:pPr>
        <w:pStyle w:val="Paragraphedeliste"/>
      </w:pPr>
    </w:p>
    <w:p w:rsidR="003D58F4" w:rsidRDefault="00656024" w:rsidP="002B6080">
      <w:pPr>
        <w:pStyle w:val="5Texte"/>
        <w:numPr>
          <w:ilvl w:val="0"/>
          <w:numId w:val="25"/>
        </w:numPr>
        <w:tabs>
          <w:tab w:val="left" w:pos="-284"/>
        </w:tabs>
        <w:ind w:left="-426" w:firstLine="0"/>
      </w:pPr>
      <w:r>
        <w:t xml:space="preserve">Noter l'identifiant du Clip </w:t>
      </w:r>
      <w:proofErr w:type="spellStart"/>
      <w:r>
        <w:t>fLow</w:t>
      </w:r>
      <w:proofErr w:type="spellEnd"/>
    </w:p>
    <w:p w:rsidR="00656024" w:rsidRDefault="00656024" w:rsidP="00656024">
      <w:pPr>
        <w:pStyle w:val="5Texte"/>
        <w:ind w:left="-426"/>
      </w:pPr>
      <w:r>
        <w:t>(</w:t>
      </w:r>
      <w:proofErr w:type="gramStart"/>
      <w:r>
        <w:t>dans</w:t>
      </w:r>
      <w:proofErr w:type="gramEnd"/>
      <w:r>
        <w:t xml:space="preserve"> l'exemple ci-contre : </w:t>
      </w:r>
      <w:r>
        <w:rPr>
          <w:b/>
          <w:bCs/>
        </w:rPr>
        <w:t>001223</w:t>
      </w:r>
      <w:r>
        <w:t>)</w:t>
      </w:r>
    </w:p>
    <w:p w:rsidR="00656024" w:rsidRDefault="00656024" w:rsidP="00656024">
      <w:pPr>
        <w:pStyle w:val="5Texte"/>
      </w:pPr>
    </w:p>
    <w:p w:rsidR="004F1424" w:rsidRDefault="004F1424" w:rsidP="00B5683F">
      <w:pPr>
        <w:pStyle w:val="5Texte"/>
      </w:pPr>
    </w:p>
    <w:p w:rsidR="004F1424" w:rsidRDefault="004F1424" w:rsidP="00B5683F">
      <w:pPr>
        <w:pStyle w:val="5Texte"/>
      </w:pPr>
    </w:p>
    <w:p w:rsidR="003D58F4" w:rsidRDefault="003D58F4">
      <w:pPr>
        <w:pStyle w:val="5Texte"/>
      </w:pPr>
    </w:p>
    <w:p w:rsidR="00B5683F" w:rsidRDefault="00B5683F">
      <w:pPr>
        <w:pStyle w:val="5Texte"/>
      </w:pPr>
    </w:p>
    <w:p w:rsidR="00B5683F" w:rsidRDefault="00B5683F">
      <w:pPr>
        <w:pStyle w:val="5Texte"/>
      </w:pPr>
    </w:p>
    <w:p w:rsidR="00B5683F" w:rsidRDefault="00B5683F">
      <w:pPr>
        <w:pStyle w:val="5Texte"/>
      </w:pPr>
    </w:p>
    <w:p w:rsidR="00B5683F" w:rsidRDefault="00B5683F">
      <w:pPr>
        <w:pStyle w:val="5Texte"/>
      </w:pPr>
    </w:p>
    <w:p w:rsidR="00B5683F" w:rsidRDefault="00B5683F">
      <w:pPr>
        <w:pStyle w:val="5Texte"/>
      </w:pPr>
    </w:p>
    <w:p w:rsidR="00B5683F" w:rsidRDefault="00B5683F">
      <w:pPr>
        <w:pStyle w:val="5Texte"/>
      </w:pPr>
    </w:p>
    <w:p w:rsidR="003D58F4" w:rsidRDefault="00DE182B">
      <w:pPr>
        <w:pStyle w:val="5Texte"/>
      </w:pPr>
      <w:r>
        <w:t xml:space="preserve">Le logiciel </w:t>
      </w:r>
      <w:r w:rsidR="00B5683F">
        <w:t>HDPS</w:t>
      </w:r>
      <w:r>
        <w:t xml:space="preserve"> permet également de modifier la configuration du Clip</w:t>
      </w:r>
      <w:r w:rsidR="00B5683F">
        <w:t xml:space="preserve"> f</w:t>
      </w:r>
      <w:r>
        <w:t>low, notamment:</w:t>
      </w:r>
    </w:p>
    <w:p w:rsidR="003D58F4" w:rsidRDefault="00DE182B" w:rsidP="009F4827">
      <w:pPr>
        <w:pStyle w:val="5Texte"/>
        <w:numPr>
          <w:ilvl w:val="0"/>
          <w:numId w:val="31"/>
        </w:numPr>
      </w:pPr>
      <w:r>
        <w:t xml:space="preserve">Les seuils de déclenchement du bras. Par exemple, sur la capture ci-dessous, on peut constater que le bras se déclenchera lorsqu'il détectera un débit </w:t>
      </w:r>
      <w:r>
        <w:rPr>
          <w:u w:val="single"/>
        </w:rPr>
        <w:t>constant</w:t>
      </w:r>
      <w:r>
        <w:t xml:space="preserve"> de 10 litres/heures au bout de 50 litres soit un débit de 10 l/h pendant 5 h. Il se déclenchera aussi pour un débit constant de 2m</w:t>
      </w:r>
      <w:r>
        <w:rPr>
          <w:vertAlign w:val="superscript"/>
        </w:rPr>
        <w:t>3</w:t>
      </w:r>
      <w:r>
        <w:t>/h au bout de 300 litres perdus soit au bout de 9mn. Enfin une fuite sera considérée comme une rupture lorsque le débit atteindra 2,5m</w:t>
      </w:r>
      <w:r>
        <w:rPr>
          <w:vertAlign w:val="superscript"/>
        </w:rPr>
        <w:t>3</w:t>
      </w:r>
      <w:r>
        <w:t>/h auquel cas le br</w:t>
      </w:r>
      <w:r w:rsidR="000C0A62">
        <w:t>as se déclenchera immédiatement</w:t>
      </w:r>
      <w:r>
        <w:t>.</w:t>
      </w:r>
    </w:p>
    <w:p w:rsidR="003D58F4" w:rsidRDefault="00DE182B" w:rsidP="009F4827">
      <w:pPr>
        <w:pStyle w:val="5Texte"/>
        <w:numPr>
          <w:ilvl w:val="0"/>
          <w:numId w:val="31"/>
        </w:numPr>
      </w:pPr>
      <w:r>
        <w:t>Le temps d'absence (départ en vacances) au-delà duquel l'arrivée d'eau sera coupée.</w:t>
      </w:r>
    </w:p>
    <w:p w:rsidR="003D58F4" w:rsidRDefault="00DE182B" w:rsidP="009F4827">
      <w:pPr>
        <w:pStyle w:val="5Texte"/>
        <w:numPr>
          <w:ilvl w:val="0"/>
          <w:numId w:val="31"/>
        </w:numPr>
      </w:pPr>
      <w:r>
        <w:t>La durée de l'inhibition après appui sur le bouton du Clip</w:t>
      </w:r>
      <w:r w:rsidR="008849F3">
        <w:t xml:space="preserve"> f</w:t>
      </w:r>
      <w:r>
        <w:t>low</w:t>
      </w:r>
    </w:p>
    <w:p w:rsidR="003D58F4" w:rsidRDefault="00DE182B" w:rsidP="009F4827">
      <w:pPr>
        <w:pStyle w:val="5Texte"/>
        <w:numPr>
          <w:ilvl w:val="0"/>
          <w:numId w:val="31"/>
        </w:numPr>
      </w:pPr>
      <w:r>
        <w:t>Le choix d'autoriser ou non le déclenchement du bras en cas de fuite, de rupture, d'absence, de tension de pile trop faible, ainsi qu'en cas d'appui sur le bouton situé sur le Clip</w:t>
      </w:r>
      <w:r w:rsidR="008849F3">
        <w:t xml:space="preserve"> f</w:t>
      </w:r>
      <w:r>
        <w:t>low (déclenchement manuel).</w:t>
      </w:r>
    </w:p>
    <w:p w:rsidR="003D58F4" w:rsidRDefault="00DE182B" w:rsidP="009F4827">
      <w:pPr>
        <w:pStyle w:val="5Texte"/>
        <w:numPr>
          <w:ilvl w:val="0"/>
          <w:numId w:val="31"/>
        </w:numPr>
      </w:pPr>
      <w:r>
        <w:t>Le choix du déclenchement d'une alarme et/ou d'une pré-alerte en cas de détection de différents évènements. En effet le Clip</w:t>
      </w:r>
      <w:r w:rsidR="00B5683F">
        <w:t xml:space="preserve"> f</w:t>
      </w:r>
      <w:r>
        <w:t xml:space="preserve">low peut être relié directement à une alarme par l'intermédiaire de sa liaison RJ45 (voir </w:t>
      </w:r>
      <w:hyperlink w:anchor="12.2.Caractéristiques physiques de la communication|outline" w:history="1">
        <w:r w:rsidR="003D6331" w:rsidRPr="003D6331">
          <w:rPr>
            <w:b/>
          </w:rPr>
          <w:t>annexe 3</w:t>
        </w:r>
        <w:r w:rsidR="003D6331">
          <w:t xml:space="preserve"> </w:t>
        </w:r>
        <w:r>
          <w:t xml:space="preserve">– Le protocole de communication </w:t>
        </w:r>
        <w:proofErr w:type="spellStart"/>
        <w:r>
          <w:t>Hydrelis</w:t>
        </w:r>
        <w:proofErr w:type="spellEnd"/>
      </w:hyperlink>
      <w:r>
        <w:t>)</w:t>
      </w:r>
    </w:p>
    <w:p w:rsidR="003D58F4" w:rsidRDefault="003D58F4">
      <w:pPr>
        <w:pStyle w:val="5Texte"/>
      </w:pPr>
    </w:p>
    <w:p w:rsidR="003D58F4" w:rsidRDefault="0025235A">
      <w:pPr>
        <w:pStyle w:val="5Texte"/>
      </w:pPr>
      <w:r>
        <w:rPr>
          <w:noProof/>
        </w:rPr>
        <w:pict>
          <v:shape id="Cadre16" o:spid="_x0000_s1095" type="#_x0000_t202" style="position:absolute;left:0;text-align:left;margin-left:0;margin-top:0;width:481.9pt;height:407.05pt;z-index:251731968;visibility:visible;mso-position-horizontal:center;mso-position-vertical: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" filled="f" stroked="f">
            <v:path arrowok="t"/>
            <v:textbox style="mso-next-textbox:#Cadre16;mso-fit-shape-to-text:t" inset="0,0,0,0">
              <w:txbxContent>
                <w:p w:rsidR="001B4070" w:rsidRDefault="001B4070" w:rsidP="000C0A62">
                  <w:pPr>
                    <w:pStyle w:val="Illustration"/>
                    <w:keepNext/>
                  </w:pPr>
                  <w:r>
                    <w:rPr>
                      <w:noProof/>
                    </w:rPr>
                    <w:drawing>
                      <wp:inline distT="0" distB="0" distL="0" distR="0">
                        <wp:extent cx="6115050" cy="4914900"/>
                        <wp:effectExtent l="0" t="0" r="0" b="0"/>
                        <wp:docPr id="740" name="imag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914900"/>
                                </a:xfrm>
                                <a:prstGeom prst="rect">
                                  <a:avLst/>
                                </a:prstGeom>
                                <a:noFill/>
                                <a:ln>
                                  <a:noFill/>
                                </a:ln>
                              </pic:spPr>
                            </pic:pic>
                          </a:graphicData>
                        </a:graphic>
                      </wp:inline>
                    </w:drawing>
                  </w:r>
                </w:p>
                <w:p w:rsidR="001B4070" w:rsidRPr="000C0A62" w:rsidRDefault="001B4070" w:rsidP="000C0A62">
                  <w:pPr>
                    <w:jc w:val="center"/>
                    <w:rPr>
                      <w:rStyle w:val="Emphaseple"/>
                    </w:rPr>
                  </w:pPr>
                  <w:bookmarkStart w:id="20" w:name="_Toc298647136"/>
                  <w:r w:rsidRPr="000C0A62">
                    <w:rPr>
                      <w:rStyle w:val="Emphaseple"/>
                    </w:rPr>
                    <w:t>Logiciel H</w:t>
                  </w:r>
                  <w:r>
                    <w:rPr>
                      <w:rStyle w:val="Emphaseple"/>
                    </w:rPr>
                    <w:t xml:space="preserve">PDS </w:t>
                  </w:r>
                  <w:r w:rsidRPr="000C0A62">
                    <w:rPr>
                      <w:rStyle w:val="Emphaseple"/>
                    </w:rPr>
                    <w:t>- Configuration du Clip</w:t>
                  </w:r>
                  <w:r>
                    <w:rPr>
                      <w:rStyle w:val="Emphaseple"/>
                    </w:rPr>
                    <w:t xml:space="preserve"> f</w:t>
                  </w:r>
                  <w:r w:rsidRPr="000C0A62">
                    <w:rPr>
                      <w:rStyle w:val="Emphaseple"/>
                    </w:rPr>
                    <w:t>low</w:t>
                  </w:r>
                  <w:bookmarkEnd w:id="20"/>
                </w:p>
              </w:txbxContent>
            </v:textbox>
            <w10:wrap type="topAndBottom"/>
          </v:shape>
        </w:pict>
      </w:r>
    </w:p>
    <w:p w:rsidR="003D58F4" w:rsidRDefault="003D58F4">
      <w:pPr>
        <w:pStyle w:val="5Texte"/>
      </w:pPr>
    </w:p>
    <w:p w:rsidR="003D58F4" w:rsidRDefault="00DE182B">
      <w:pPr>
        <w:pStyle w:val="5Texte"/>
        <w:pageBreakBefore/>
      </w:pPr>
      <w:r>
        <w:t>Ce logiciel permet également de consulter les données recueillies par le Clip</w:t>
      </w:r>
      <w:r w:rsidR="00B5683F">
        <w:t xml:space="preserve"> f</w:t>
      </w:r>
      <w:r>
        <w:t>low en direct, à savoir :</w:t>
      </w:r>
    </w:p>
    <w:p w:rsidR="003D58F4" w:rsidRDefault="00DE182B" w:rsidP="009F4827">
      <w:pPr>
        <w:pStyle w:val="5Texte"/>
        <w:numPr>
          <w:ilvl w:val="0"/>
          <w:numId w:val="32"/>
        </w:numPr>
      </w:pPr>
      <w:r>
        <w:t>la température de l'eau</w:t>
      </w:r>
    </w:p>
    <w:p w:rsidR="003D58F4" w:rsidRDefault="00DE182B" w:rsidP="009F4827">
      <w:pPr>
        <w:pStyle w:val="5Texte"/>
        <w:numPr>
          <w:ilvl w:val="0"/>
          <w:numId w:val="32"/>
        </w:numPr>
      </w:pPr>
      <w:r>
        <w:t>le débit actuel ainsi que le nombre de litres déjà consommés pour ce débit. Ces deux valeurs conditionnent la détection de fuite ou de rupture et donc le déclenchement du bras.</w:t>
      </w:r>
    </w:p>
    <w:p w:rsidR="003D58F4" w:rsidRDefault="00DE182B" w:rsidP="009F4827">
      <w:pPr>
        <w:pStyle w:val="5Texte"/>
        <w:numPr>
          <w:ilvl w:val="0"/>
          <w:numId w:val="32"/>
        </w:numPr>
      </w:pPr>
      <w:r>
        <w:t>la consommation totale (Index)</w:t>
      </w:r>
    </w:p>
    <w:p w:rsidR="003D58F4" w:rsidRDefault="00DE182B" w:rsidP="009F4827">
      <w:pPr>
        <w:pStyle w:val="5Texte"/>
        <w:numPr>
          <w:ilvl w:val="0"/>
          <w:numId w:val="32"/>
        </w:numPr>
      </w:pPr>
      <w:r>
        <w:t>l'état du compteur d'absence, c'est-à-dire le temps d'inactivité restant avant le déclenchement d'une alarme d'absence et/ou de la coupure d'eau. Ce compteur se réinitialise automatiquement dès qu'un débit, et donc une activité, est détecté. La valeur initiale du compteur (3 jours par défaut) peut être modifiée dans l'onglet de configuration.</w:t>
      </w:r>
    </w:p>
    <w:p w:rsidR="003D58F4" w:rsidRDefault="00DE182B" w:rsidP="009F4827">
      <w:pPr>
        <w:pStyle w:val="5Texte"/>
        <w:numPr>
          <w:ilvl w:val="0"/>
          <w:numId w:val="32"/>
        </w:numPr>
      </w:pPr>
      <w:r>
        <w:t>La valeur du compteur d'inhibition. L'utilisateur peut en effet inhiber le déclenchement du bras du Clip</w:t>
      </w:r>
      <w:r w:rsidR="00B5683F">
        <w:t xml:space="preserve"> f</w:t>
      </w:r>
      <w:r>
        <w:t>low par un simple appui sur le bouton. Lors d'une brève pression sur ce bouton, le Clip</w:t>
      </w:r>
      <w:r w:rsidR="008849F3">
        <w:t xml:space="preserve"> fl</w:t>
      </w:r>
      <w:r>
        <w:t>ow passe en mode inhibé et ne déclenchera pas son bras même s'il détecte une fuite. Cette fonctionnalité est offerte dans le cas d'une utilisation  exceptionnelle de l'eau (arrosage du jardin, remplissage d'une piscine,...). Le Clip</w:t>
      </w:r>
      <w:r w:rsidR="00B5683F">
        <w:t xml:space="preserve"> f</w:t>
      </w:r>
      <w:r>
        <w:t>low retrouve alors son mode de fonctionnement normal au bout de 24h par défaut, mais cette valeur peut être modifiée dans l'onglet de configuration.</w:t>
      </w:r>
    </w:p>
    <w:p w:rsidR="00E23ADD" w:rsidRDefault="00E23ADD" w:rsidP="00E23ADD">
      <w:pPr>
        <w:pStyle w:val="5Texte"/>
      </w:pPr>
    </w:p>
    <w:p w:rsidR="001B4070" w:rsidRDefault="001B4070" w:rsidP="00E23ADD">
      <w:pPr>
        <w:pStyle w:val="5Texte"/>
      </w:pPr>
    </w:p>
    <w:p w:rsidR="003D58F4" w:rsidRDefault="0025235A">
      <w:pPr>
        <w:pStyle w:val="5Texte"/>
      </w:pPr>
      <w:r>
        <w:rPr>
          <w:noProof/>
        </w:rPr>
        <w:pict>
          <v:shape id="Cadre17" o:spid="_x0000_s1096" type="#_x0000_t202" style="position:absolute;left:0;text-align:left;margin-left:20.3pt;margin-top:8.25pt;width:455.25pt;height:385.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" filled="f" stroked="f">
            <v:path arrowok="t"/>
            <v:textbox style="mso-next-textbox:#Cadre17;mso-fit-shape-to-text:t" inset="0,0,0,0">
              <w:txbxContent>
                <w:p w:rsidR="001B4070" w:rsidRDefault="001B4070" w:rsidP="000C0A62">
                  <w:pPr>
                    <w:pStyle w:val="Illustration"/>
                    <w:keepNext/>
                  </w:pPr>
                  <w:r>
                    <w:rPr>
                      <w:noProof/>
                    </w:rPr>
                    <w:drawing>
                      <wp:inline distT="0" distB="0" distL="0" distR="0">
                        <wp:extent cx="5791200" cy="4648200"/>
                        <wp:effectExtent l="0" t="0" r="0" b="0"/>
                        <wp:docPr id="741" name="image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4648200"/>
                                </a:xfrm>
                                <a:prstGeom prst="rect">
                                  <a:avLst/>
                                </a:prstGeom>
                                <a:noFill/>
                                <a:ln>
                                  <a:noFill/>
                                </a:ln>
                              </pic:spPr>
                            </pic:pic>
                          </a:graphicData>
                        </a:graphic>
                      </wp:inline>
                    </w:drawing>
                  </w:r>
                </w:p>
                <w:p w:rsidR="001B4070" w:rsidRPr="000C0A62" w:rsidRDefault="001B4070" w:rsidP="000C0A62">
                  <w:pPr>
                    <w:jc w:val="center"/>
                    <w:rPr>
                      <w:rStyle w:val="Emphaseple"/>
                    </w:rPr>
                  </w:pPr>
                  <w:bookmarkStart w:id="21" w:name="_Toc298647137"/>
                  <w:r w:rsidRPr="000C0A62">
                    <w:rPr>
                      <w:rStyle w:val="Emphaseple"/>
                    </w:rPr>
                    <w:t xml:space="preserve">Logiciel </w:t>
                  </w:r>
                  <w:proofErr w:type="spellStart"/>
                  <w:r w:rsidRPr="000C0A62">
                    <w:rPr>
                      <w:rStyle w:val="Emphaseple"/>
                    </w:rPr>
                    <w:t>Hydrelis</w:t>
                  </w:r>
                  <w:proofErr w:type="spellEnd"/>
                  <w:r w:rsidRPr="000C0A62">
                    <w:rPr>
                      <w:rStyle w:val="Emphaseple"/>
                    </w:rPr>
                    <w:t xml:space="preserve"> - Lecture des mesures en temps réel</w:t>
                  </w:r>
                  <w:bookmarkEnd w:id="21"/>
                </w:p>
              </w:txbxContent>
            </v:textbox>
            <w10:wrap type="topAndBottom"/>
          </v:shape>
        </w:pict>
      </w:r>
    </w:p>
    <w:p w:rsidR="001B4070" w:rsidRDefault="001B4070">
      <w:pPr>
        <w:pStyle w:val="5Texte"/>
      </w:pPr>
    </w:p>
    <w:p w:rsidR="001B4070" w:rsidRDefault="001B4070">
      <w:pPr>
        <w:pStyle w:val="5Texte"/>
      </w:pPr>
    </w:p>
    <w:p w:rsidR="00316699" w:rsidRDefault="00316699" w:rsidP="00316699">
      <w:pPr>
        <w:pStyle w:val="5Texte"/>
      </w:pPr>
    </w:p>
    <w:p w:rsidR="00247D00" w:rsidRDefault="00127CC9" w:rsidP="005732F8">
      <w:pPr>
        <w:pStyle w:val="3Titre3"/>
      </w:pPr>
      <w:r>
        <w:rPr>
          <w:noProof/>
        </w:rPr>
        <w:t xml:space="preserve">2.3.2 </w:t>
      </w:r>
      <w:r w:rsidR="00247D00">
        <w:rPr>
          <w:noProof/>
        </w:rPr>
        <w:t>Kit report radio</w:t>
      </w:r>
      <w:r w:rsidR="00BA1F2B" w:rsidRPr="00BA1F2B">
        <w:t xml:space="preserve"> </w:t>
      </w:r>
      <w:r w:rsidR="00BA1F2B" w:rsidRPr="00127CC9">
        <w:t>(Voir également documentation fournie avec le kit report radio)</w:t>
      </w:r>
    </w:p>
    <w:p w:rsidR="001B4070" w:rsidRPr="001B4070" w:rsidRDefault="001B4070" w:rsidP="001B4070">
      <w:pPr>
        <w:pStyle w:val="5Texte"/>
      </w:pPr>
    </w:p>
    <w:p w:rsidR="00A32FF3" w:rsidRDefault="0025235A" w:rsidP="00A32FF3">
      <w:pPr>
        <w:pStyle w:val="5Texte"/>
      </w:pPr>
      <w:r>
        <w:rPr>
          <w:noProof/>
        </w:rPr>
        <w:pict>
          <v:shape id="_x0000_s1846" type="#_x0000_t202" style="position:absolute;left:0;text-align:left;margin-left:18.2pt;margin-top:9.35pt;width:496.05pt;height:643.45pt;z-index:251874304;mso-wrap-style:none" stroked="f">
            <v:textbox style="mso-next-textbox:#_x0000_s1846">
              <w:txbxContent>
                <w:p w:rsidR="001B4070" w:rsidRDefault="001B4070">
                  <w:r>
                    <w:rPr>
                      <w:noProof/>
                    </w:rPr>
                    <w:drawing>
                      <wp:inline distT="0" distB="0" distL="0" distR="0">
                        <wp:extent cx="6210795" cy="7992094"/>
                        <wp:effectExtent l="0" t="0" r="0" b="0"/>
                        <wp:docPr id="7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6219825" cy="8003714"/>
                                </a:xfrm>
                                <a:prstGeom prst="rect">
                                  <a:avLst/>
                                </a:prstGeom>
                                <a:noFill/>
                                <a:ln w="9525">
                                  <a:noFill/>
                                  <a:miter lim="800000"/>
                                  <a:headEnd/>
                                  <a:tailEnd/>
                                </a:ln>
                              </pic:spPr>
                            </pic:pic>
                          </a:graphicData>
                        </a:graphic>
                      </wp:inline>
                    </w:drawing>
                  </w:r>
                </w:p>
              </w:txbxContent>
            </v:textbox>
          </v:shape>
        </w:pict>
      </w:r>
    </w:p>
    <w:p w:rsidR="00A32FF3" w:rsidRPr="00A32FF3" w:rsidRDefault="00A32FF3" w:rsidP="00A32FF3">
      <w:pPr>
        <w:pStyle w:val="5Texte"/>
      </w:pPr>
      <w:r>
        <w:t xml:space="preserve">      </w:t>
      </w:r>
    </w:p>
    <w:p w:rsidR="00316699" w:rsidRDefault="0025235A">
      <w:pPr>
        <w:widowControl/>
        <w:suppressAutoHyphens w:val="0"/>
        <w:autoSpaceDN/>
        <w:textAlignment w:val="auto"/>
      </w:pPr>
      <w:r>
        <w:rPr>
          <w:noProof/>
        </w:rPr>
        <w:pict>
          <v:rect id="_x0000_s1869" style="position:absolute;margin-left:18.2pt;margin-top:37pt;width:14.25pt;height:573.2pt;z-index:251885568" stroked="f"/>
        </w:pict>
      </w:r>
      <w:r>
        <w:rPr>
          <w:noProof/>
        </w:rPr>
        <w:pict>
          <v:rect id="_x0000_s1847" style="position:absolute;margin-left:507.4pt;margin-top:37pt;width:14.25pt;height:573.2pt;z-index:251875328" stroked="f"/>
        </w:pict>
      </w:r>
      <w:r>
        <w:rPr>
          <w:noProof/>
        </w:rPr>
        <w:pict>
          <v:rect id="_x0000_s1868" style="position:absolute;margin-left:30.2pt;margin-top:42.3pt;width:14.25pt;height:554.25pt;z-index:251884544" stroked="f"/>
        </w:pict>
      </w:r>
      <w:r w:rsidR="00316699">
        <w:br w:type="page"/>
      </w:r>
    </w:p>
    <w:p w:rsidR="0087095D" w:rsidRPr="004460DC" w:rsidRDefault="0087095D" w:rsidP="004460DC">
      <w:pPr>
        <w:pStyle w:val="Titre1-LNA"/>
        <w:rPr>
          <w:color w:val="FF0000"/>
        </w:rPr>
      </w:pPr>
      <w:bookmarkStart w:id="22" w:name="_Toc298645959"/>
      <w:r w:rsidRPr="004460DC">
        <w:rPr>
          <w:color w:val="FF0000"/>
        </w:rPr>
        <w:t>3.  ANNEXES</w:t>
      </w:r>
    </w:p>
    <w:p w:rsidR="003D58F4" w:rsidRPr="004460DC" w:rsidRDefault="0087095D" w:rsidP="004460DC">
      <w:pPr>
        <w:pStyle w:val="Titre1-LNA"/>
      </w:pPr>
      <w:r w:rsidRPr="004460DC">
        <w:t>3.1</w:t>
      </w:r>
      <w:r w:rsidR="00954420" w:rsidRPr="004460DC">
        <w:t xml:space="preserve"> </w:t>
      </w:r>
      <w:r w:rsidRPr="004460DC">
        <w:t xml:space="preserve"> </w:t>
      </w:r>
      <w:r w:rsidR="00DE182B" w:rsidRPr="004460DC">
        <w:t>A</w:t>
      </w:r>
      <w:r w:rsidRPr="004460DC">
        <w:t xml:space="preserve">nnexe </w:t>
      </w:r>
      <w:r w:rsidR="00342379" w:rsidRPr="004460DC">
        <w:t>1</w:t>
      </w:r>
      <w:r w:rsidR="00954420" w:rsidRPr="004460DC">
        <w:t>:</w:t>
      </w:r>
      <w:r w:rsidR="00DE182B" w:rsidRPr="004460DC">
        <w:t xml:space="preserve"> L'installation d'un module Clip</w:t>
      </w:r>
      <w:r w:rsidR="00342379" w:rsidRPr="004460DC">
        <w:t xml:space="preserve"> f</w:t>
      </w:r>
      <w:r w:rsidR="00DE182B" w:rsidRPr="004460DC">
        <w:t xml:space="preserve">low </w:t>
      </w:r>
      <w:bookmarkEnd w:id="22"/>
    </w:p>
    <w:p w:rsidR="003D58F4" w:rsidRDefault="00DE182B">
      <w:pPr>
        <w:pStyle w:val="5Texte"/>
        <w:rPr>
          <w:rFonts w:cs="Times New Roman"/>
          <w:i/>
          <w:iCs/>
        </w:rPr>
      </w:pPr>
      <w:r>
        <w:rPr>
          <w:rFonts w:cs="Times New Roman"/>
          <w:i/>
          <w:iCs/>
        </w:rPr>
        <w:t xml:space="preserve">Cette partie décrit l'installation du « disjoncteur d'eau » telle qu'elle a été effectuée </w:t>
      </w:r>
      <w:r w:rsidR="00396986">
        <w:rPr>
          <w:rFonts w:cs="Times New Roman"/>
          <w:i/>
          <w:iCs/>
        </w:rPr>
        <w:t>dans un lycée.</w:t>
      </w:r>
      <w:r>
        <w:rPr>
          <w:rFonts w:cs="Times New Roman"/>
          <w:i/>
          <w:iCs/>
        </w:rPr>
        <w:t xml:space="preserve"> </w:t>
      </w:r>
    </w:p>
    <w:p w:rsidR="003D58F4" w:rsidRDefault="00DE182B">
      <w:pPr>
        <w:pStyle w:val="5Texte"/>
        <w:rPr>
          <w:rFonts w:cs="Times New Roman"/>
        </w:rPr>
      </w:pPr>
      <w:r>
        <w:rPr>
          <w:rFonts w:cs="Times New Roman"/>
        </w:rPr>
        <w:t>Le Clip</w:t>
      </w:r>
      <w:r w:rsidR="00342379">
        <w:rPr>
          <w:rFonts w:cs="Times New Roman"/>
        </w:rPr>
        <w:t xml:space="preserve"> f</w:t>
      </w:r>
      <w:r>
        <w:rPr>
          <w:rFonts w:cs="Times New Roman"/>
        </w:rPr>
        <w:t>low permet ici de mesurer la consommation d'eau d'un des trois blocs sanitaires du bâtiment STI du lycée.</w:t>
      </w:r>
    </w:p>
    <w:p w:rsidR="003D58F4" w:rsidRDefault="00DE182B">
      <w:pPr>
        <w:pStyle w:val="5Texte"/>
        <w:rPr>
          <w:rFonts w:cs="Times New Roman"/>
        </w:rPr>
      </w:pPr>
      <w:r>
        <w:rPr>
          <w:rFonts w:cs="Times New Roman"/>
        </w:rPr>
        <w:t>Le Clip</w:t>
      </w:r>
      <w:r w:rsidR="00342379">
        <w:rPr>
          <w:rFonts w:cs="Times New Roman"/>
        </w:rPr>
        <w:t xml:space="preserve"> f</w:t>
      </w:r>
      <w:r>
        <w:rPr>
          <w:rFonts w:cs="Times New Roman"/>
        </w:rPr>
        <w:t>low peut se monter sur des canalisations n'excédant pas  32 mm de diamètre. Il était donc impossible de l'installer sur la colonne d'alimentation du bâtiment, celle-ci mesurant plus de 6cm de diamètre.</w:t>
      </w:r>
    </w:p>
    <w:p w:rsidR="003D58F4" w:rsidRDefault="00DE182B">
      <w:pPr>
        <w:pStyle w:val="5Texte"/>
        <w:rPr>
          <w:rFonts w:cs="Times New Roman"/>
        </w:rPr>
      </w:pPr>
      <w:r>
        <w:rPr>
          <w:rFonts w:cs="Times New Roman"/>
        </w:rPr>
        <w:t>Il a été installé dans un local technique fermé à clé.</w:t>
      </w:r>
    </w:p>
    <w:p w:rsidR="003D58F4" w:rsidRDefault="00DE182B">
      <w:pPr>
        <w:pStyle w:val="5Texte"/>
        <w:rPr>
          <w:rFonts w:cs="Times New Roman"/>
        </w:rPr>
      </w:pPr>
      <w:r>
        <w:rPr>
          <w:rFonts w:cs="Times New Roman"/>
        </w:rPr>
        <w:t>Le Clip</w:t>
      </w:r>
      <w:r w:rsidR="00342379">
        <w:rPr>
          <w:rFonts w:cs="Times New Roman"/>
        </w:rPr>
        <w:t xml:space="preserve"> f</w:t>
      </w:r>
      <w:r>
        <w:rPr>
          <w:rFonts w:cs="Times New Roman"/>
        </w:rPr>
        <w:t>low a été mis en place sur une dérivation de la conduite alimentant le bloc sanitaire. Ainsi, par un jeu de vannes, il sera possible de « court-circuiter » rapidement le disjoncteur dans le cas où celui-ci couperait intempestivement l'alimentation d'eau en raison d'une mauvaise configuration, par exemple.</w:t>
      </w:r>
    </w:p>
    <w:p w:rsidR="003D58F4" w:rsidRDefault="0025235A">
      <w:pPr>
        <w:pStyle w:val="5Texte"/>
        <w:rPr>
          <w:rFonts w:cs="Times New Roman"/>
        </w:rPr>
      </w:pPr>
      <w:r w:rsidRPr="0025235A">
        <w:rPr>
          <w:noProof/>
        </w:rPr>
        <w:pict>
          <v:shape id="Cadre7" o:spid="_x0000_s1199" type="#_x0000_t202" style="position:absolute;left:0;text-align:left;margin-left:40.6pt;margin-top:31pt;width:450.75pt;height:439.7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" filled="f" stroked="f">
            <v:path arrowok="t"/>
            <v:textbox style="mso-next-textbox:#Cadre7;mso-fit-shape-to-text:t" inset="0,0,0,0">
              <w:txbxContent>
                <w:p w:rsidR="001B4070" w:rsidRDefault="001B4070" w:rsidP="00EE5598">
                  <w:pPr>
                    <w:pStyle w:val="Illustration"/>
                    <w:keepNext/>
                  </w:pPr>
                  <w:r>
                    <w:rPr>
                      <w:noProof/>
                    </w:rPr>
                    <w:drawing>
                      <wp:inline distT="0" distB="0" distL="0" distR="0">
                        <wp:extent cx="5657850" cy="5334000"/>
                        <wp:effectExtent l="19050" t="0" r="0" b="0"/>
                        <wp:docPr id="743" name="image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5334000"/>
                                </a:xfrm>
                                <a:prstGeom prst="rect">
                                  <a:avLst/>
                                </a:prstGeom>
                                <a:noFill/>
                                <a:ln>
                                  <a:noFill/>
                                </a:ln>
                              </pic:spPr>
                            </pic:pic>
                          </a:graphicData>
                        </a:graphic>
                      </wp:inline>
                    </w:drawing>
                  </w:r>
                </w:p>
                <w:p w:rsidR="001B4070" w:rsidRPr="00EE5598" w:rsidRDefault="001B4070" w:rsidP="00EE5598">
                  <w:pPr>
                    <w:pStyle w:val="Sansinterligne"/>
                    <w:jc w:val="center"/>
                    <w:rPr>
                      <w:rStyle w:val="Emphaseple"/>
                    </w:rPr>
                  </w:pPr>
                  <w:bookmarkStart w:id="23" w:name="_Toc298647160"/>
                  <w:r>
                    <w:rPr>
                      <w:rStyle w:val="Emphaseple"/>
                    </w:rPr>
                    <w:t xml:space="preserve"> </w:t>
                  </w:r>
                  <w:r w:rsidRPr="00EE5598">
                    <w:rPr>
                      <w:rStyle w:val="Emphaseple"/>
                    </w:rPr>
                    <w:t>Site d'implantation du Clip</w:t>
                  </w:r>
                  <w:r>
                    <w:rPr>
                      <w:rStyle w:val="Emphaseple"/>
                    </w:rPr>
                    <w:t xml:space="preserve"> f</w:t>
                  </w:r>
                  <w:r w:rsidRPr="00EE5598">
                    <w:rPr>
                      <w:rStyle w:val="Emphaseple"/>
                    </w:rPr>
                    <w:t>low avant son installation</w:t>
                  </w:r>
                  <w:bookmarkEnd w:id="23"/>
                </w:p>
              </w:txbxContent>
            </v:textbox>
            <w10:wrap type="topAndBottom"/>
          </v:shape>
        </w:pict>
      </w:r>
      <w:r w:rsidR="00DE182B">
        <w:rPr>
          <w:rFonts w:cs="Times New Roman"/>
        </w:rPr>
        <w:t>La photo suivante montre le site d'implantation du Clip</w:t>
      </w:r>
      <w:r w:rsidR="00342379">
        <w:rPr>
          <w:rFonts w:cs="Times New Roman"/>
        </w:rPr>
        <w:t xml:space="preserve"> f</w:t>
      </w:r>
      <w:r w:rsidR="00DE182B">
        <w:rPr>
          <w:rFonts w:cs="Times New Roman"/>
        </w:rPr>
        <w:t>low avant son installation :</w:t>
      </w:r>
    </w:p>
    <w:p w:rsidR="003D58F4" w:rsidRDefault="00A52AB8">
      <w:pPr>
        <w:pStyle w:val="5Texte"/>
        <w:pageBreakBefore/>
      </w:pPr>
      <w:r>
        <w:t xml:space="preserve">                                            </w:t>
      </w:r>
      <w:r w:rsidR="00DE182B">
        <w:t>Cette installation a été réalisée par des opérateurs spécialisés.</w:t>
      </w:r>
    </w:p>
    <w:tbl>
      <w:tblPr>
        <w:tblW w:w="9638" w:type="dxa"/>
        <w:tblInd w:w="339" w:type="dxa"/>
        <w:tblLayout w:type="fixed"/>
        <w:tblCellMar>
          <w:left w:w="10" w:type="dxa"/>
          <w:right w:w="10" w:type="dxa"/>
        </w:tblCellMar>
        <w:tblLook w:val="04A0"/>
      </w:tblPr>
      <w:tblGrid>
        <w:gridCol w:w="4819"/>
        <w:gridCol w:w="4819"/>
      </w:tblGrid>
      <w:tr w:rsidR="003D58F4" w:rsidTr="00A52AB8">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rsidR="003D58F4" w:rsidRDefault="0025235A">
            <w:pPr>
              <w:pStyle w:val="TableContents"/>
              <w:ind w:left="168" w:hanging="168"/>
            </w:pPr>
            <w:r>
              <w:rPr>
                <w:noProof/>
              </w:rPr>
              <w:pict>
                <v:shape id="Cadre5" o:spid="_x0000_s1200" type="#_x0000_t202" style="position:absolute;left:0;text-align:left;margin-left:-.35pt;margin-top:0;width:236.2pt;height:19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" filled="f" stroked="f">
                  <v:path arrowok="t"/>
                  <v:textbox style="mso-next-textbox:#Cadre5;mso-fit-shape-to-text:t" inset="0,0,0,0">
                    <w:txbxContent>
                      <w:p w:rsidR="001B4070" w:rsidRDefault="001B4070" w:rsidP="00EE5598">
                        <w:pPr>
                          <w:pStyle w:val="Illustration"/>
                          <w:keepNext/>
                        </w:pPr>
                        <w:r>
                          <w:rPr>
                            <w:noProof/>
                          </w:rPr>
                          <w:drawing>
                            <wp:inline distT="0" distB="0" distL="0" distR="0">
                              <wp:extent cx="3009900" cy="2247900"/>
                              <wp:effectExtent l="0" t="0" r="0" b="0"/>
                              <wp:docPr id="744" name="image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47900"/>
                                      </a:xfrm>
                                      <a:prstGeom prst="rect">
                                        <a:avLst/>
                                      </a:prstGeom>
                                      <a:noFill/>
                                      <a:ln>
                                        <a:noFill/>
                                      </a:ln>
                                    </pic:spPr>
                                  </pic:pic>
                                </a:graphicData>
                              </a:graphic>
                            </wp:inline>
                          </w:drawing>
                        </w:r>
                      </w:p>
                      <w:p w:rsidR="001B4070" w:rsidRDefault="001B4070" w:rsidP="00EE5598">
                        <w:pPr>
                          <w:pStyle w:val="Sansinterligne"/>
                          <w:jc w:val="center"/>
                        </w:pPr>
                        <w:bookmarkStart w:id="24" w:name="_Toc298647161"/>
                        <w:r w:rsidRPr="00EE5598">
                          <w:rPr>
                            <w:rStyle w:val="Emphaseple"/>
                          </w:rPr>
                          <w:t>Préparation de la dérivation</w:t>
                        </w:r>
                        <w:bookmarkEnd w:id="24"/>
                        <w:r>
                          <w:t xml:space="preserve"> </w:t>
                        </w:r>
                      </w:p>
                    </w:txbxContent>
                  </v:textbox>
                  <w10:wrap type="topAndBottom"/>
                </v:shape>
              </w:pic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D58F4" w:rsidRDefault="0025235A">
            <w:pPr>
              <w:pStyle w:val="TableContents"/>
              <w:ind w:left="168" w:hanging="168"/>
            </w:pPr>
            <w:r>
              <w:rPr>
                <w:noProof/>
              </w:rPr>
              <w:pict>
                <v:shape id="Cadre6" o:spid="_x0000_s1201" type="#_x0000_t202" style="position:absolute;left:0;text-align:left;margin-left:1.2pt;margin-top:1.85pt;width:234.45pt;height:209.2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" filled="f" stroked="f">
                  <v:path arrowok="t"/>
                  <v:textbox style="mso-next-textbox:#Cadre6;mso-fit-shape-to-text:t" inset="0,0,0,0">
                    <w:txbxContent>
                      <w:p w:rsidR="001B4070" w:rsidRDefault="001B4070" w:rsidP="00EE5598">
                        <w:pPr>
                          <w:pStyle w:val="Illustration"/>
                          <w:keepNext/>
                        </w:pPr>
                        <w:r>
                          <w:rPr>
                            <w:noProof/>
                          </w:rPr>
                          <w:drawing>
                            <wp:inline distT="0" distB="0" distL="0" distR="0">
                              <wp:extent cx="2971800" cy="2228850"/>
                              <wp:effectExtent l="0" t="0" r="0" b="0"/>
                              <wp:docPr id="745" name="imag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p w:rsidR="001B4070" w:rsidRDefault="001B4070" w:rsidP="00EE5598">
                        <w:pPr>
                          <w:pStyle w:val="Sansinterligne"/>
                          <w:jc w:val="center"/>
                        </w:pPr>
                        <w:bookmarkStart w:id="25" w:name="_Toc298647162"/>
                        <w:r w:rsidRPr="00EE5598">
                          <w:rPr>
                            <w:rStyle w:val="Emphaseple"/>
                          </w:rPr>
                          <w:t>Brasage de la conduite pour fixer le support d'une des  vannes</w:t>
                        </w:r>
                        <w:bookmarkEnd w:id="25"/>
                        <w:r>
                          <w:t xml:space="preserve"> </w:t>
                        </w:r>
                      </w:p>
                    </w:txbxContent>
                  </v:textbox>
                  <w10:wrap type="topAndBottom"/>
                </v:shape>
              </w:pict>
            </w:r>
          </w:p>
        </w:tc>
      </w:tr>
    </w:tbl>
    <w:p w:rsidR="003D58F4" w:rsidRDefault="0025235A">
      <w:pPr>
        <w:pStyle w:val="5Texte"/>
      </w:pPr>
      <w:r>
        <w:rPr>
          <w:noProof/>
        </w:rPr>
        <w:pict>
          <v:shape id="Cadre12" o:spid="_x0000_s1202" type="#_x0000_t202" style="position:absolute;left:0;text-align:left;margin-left:15.35pt;margin-top:49.6pt;width:481.9pt;height:381.2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" filled="f" stroked="f">
            <v:path arrowok="t"/>
            <v:textbox style="mso-next-textbox:#Cadre12;mso-fit-shape-to-text:t" inset="0,0,0,0">
              <w:txbxContent>
                <w:p w:rsidR="001B4070" w:rsidRDefault="001B4070" w:rsidP="00EE5598">
                  <w:pPr>
                    <w:pStyle w:val="Illustration"/>
                    <w:keepNext/>
                  </w:pPr>
                  <w:r>
                    <w:rPr>
                      <w:noProof/>
                    </w:rPr>
                    <w:drawing>
                      <wp:inline distT="0" distB="0" distL="0" distR="0">
                        <wp:extent cx="6115050" cy="4591050"/>
                        <wp:effectExtent l="0" t="0" r="0" b="0"/>
                        <wp:docPr id="746" name="imag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91050"/>
                                </a:xfrm>
                                <a:prstGeom prst="rect">
                                  <a:avLst/>
                                </a:prstGeom>
                                <a:noFill/>
                                <a:ln>
                                  <a:noFill/>
                                </a:ln>
                              </pic:spPr>
                            </pic:pic>
                          </a:graphicData>
                        </a:graphic>
                      </wp:inline>
                    </w:drawing>
                  </w:r>
                </w:p>
                <w:p w:rsidR="001B4070" w:rsidRPr="00EE5598" w:rsidRDefault="001B4070" w:rsidP="00EE5598">
                  <w:pPr>
                    <w:pStyle w:val="Sansinterligne"/>
                    <w:jc w:val="center"/>
                    <w:rPr>
                      <w:rStyle w:val="Emphaseple"/>
                    </w:rPr>
                  </w:pPr>
                  <w:bookmarkStart w:id="26" w:name="_Toc298647163"/>
                  <w:r w:rsidRPr="00EE5598">
                    <w:rPr>
                      <w:rStyle w:val="Emphaseple"/>
                    </w:rPr>
                    <w:t xml:space="preserve"> Le Clip</w:t>
                  </w:r>
                  <w:r>
                    <w:rPr>
                      <w:rStyle w:val="Emphaseple"/>
                    </w:rPr>
                    <w:t xml:space="preserve"> fl</w:t>
                  </w:r>
                  <w:r w:rsidRPr="00EE5598">
                    <w:rPr>
                      <w:rStyle w:val="Emphaseple"/>
                    </w:rPr>
                    <w:t>ow installé sur l'arrivé</w:t>
                  </w:r>
                  <w:r>
                    <w:rPr>
                      <w:rStyle w:val="Emphaseple"/>
                    </w:rPr>
                    <w:t>e</w:t>
                  </w:r>
                  <w:r w:rsidRPr="00EE5598">
                    <w:rPr>
                      <w:rStyle w:val="Emphaseple"/>
                    </w:rPr>
                    <w:t xml:space="preserve"> d'eau du bloc sanitaire.</w:t>
                  </w:r>
                  <w:bookmarkEnd w:id="26"/>
                </w:p>
              </w:txbxContent>
            </v:textbox>
            <w10:wrap type="topAndBottom"/>
          </v:shape>
        </w:pict>
      </w:r>
    </w:p>
    <w:p w:rsidR="003D58F4" w:rsidRDefault="003D58F4">
      <w:pPr>
        <w:pStyle w:val="5Texte"/>
      </w:pPr>
    </w:p>
    <w:p w:rsidR="00342379" w:rsidRPr="004460DC" w:rsidRDefault="00726FE6" w:rsidP="004460DC">
      <w:pPr>
        <w:pStyle w:val="1Titre1"/>
      </w:pPr>
      <w:r>
        <w:br w:type="page"/>
      </w:r>
      <w:r w:rsidR="00954420" w:rsidRPr="004460DC">
        <w:t xml:space="preserve">3.2 Annexe </w:t>
      </w:r>
      <w:r w:rsidR="00342379" w:rsidRPr="004460DC">
        <w:t>2</w:t>
      </w:r>
      <w:r w:rsidR="00954420" w:rsidRPr="004460DC">
        <w:t> :</w:t>
      </w:r>
      <w:r w:rsidR="00342379" w:rsidRPr="004460DC">
        <w:t xml:space="preserve"> Installation du logiciel </w:t>
      </w:r>
      <w:proofErr w:type="spellStart"/>
      <w:r w:rsidR="00342379" w:rsidRPr="004460DC">
        <w:t>Hydrelis</w:t>
      </w:r>
      <w:proofErr w:type="spellEnd"/>
      <w:r w:rsidR="00342379" w:rsidRPr="004460DC">
        <w:t xml:space="preserve"> HPDS de configuration du Clip flow</w:t>
      </w:r>
    </w:p>
    <w:p w:rsidR="00A52AB8" w:rsidRDefault="0025235A" w:rsidP="00342379">
      <w:pPr>
        <w:pStyle w:val="5Texte"/>
        <w:rPr>
          <w:rFonts w:cs="Times New Roman"/>
        </w:rPr>
      </w:pPr>
      <w:r>
        <w:rPr>
          <w:rFonts w:cs="Times New Roman"/>
          <w:noProof/>
        </w:rPr>
        <w:pict>
          <v:rect id="_x0000_s1866" style="position:absolute;left:0;text-align:left;margin-left:56.4pt;margin-top:11.8pt;width:379.8pt;height:26.15pt;z-index:251883520;mso-position-horizontal:absolute" filled="f" strokecolor="#dd11a8"/>
        </w:pict>
      </w:r>
    </w:p>
    <w:p w:rsidR="00A52AB8" w:rsidRPr="00A52AB8" w:rsidRDefault="00A52AB8" w:rsidP="00342379">
      <w:pPr>
        <w:pStyle w:val="5Texte"/>
        <w:rPr>
          <w:rFonts w:cs="Times New Roman"/>
          <w:i/>
          <w:color w:val="DD11A8"/>
        </w:rPr>
      </w:pPr>
      <w:r>
        <w:rPr>
          <w:rFonts w:cs="Times New Roman"/>
        </w:rPr>
        <w:t xml:space="preserve">                       </w:t>
      </w:r>
      <w:r w:rsidRPr="00A52AB8">
        <w:rPr>
          <w:rFonts w:cs="Times New Roman"/>
          <w:i/>
          <w:color w:val="DD11A8"/>
        </w:rPr>
        <w:t>Ne pas connecter le cordon Série-USB avant d’avoir terminé l’installation</w:t>
      </w:r>
      <w:r>
        <w:rPr>
          <w:rFonts w:cs="Times New Roman"/>
          <w:i/>
          <w:color w:val="DD11A8"/>
        </w:rPr>
        <w:t xml:space="preserve"> du logiciel    </w:t>
      </w:r>
    </w:p>
    <w:p w:rsidR="00A52AB8" w:rsidRDefault="00A52AB8" w:rsidP="00342379">
      <w:pPr>
        <w:pStyle w:val="5Texte"/>
        <w:rPr>
          <w:rFonts w:cs="Times New Roman"/>
        </w:rPr>
      </w:pPr>
    </w:p>
    <w:p w:rsidR="00342379" w:rsidRDefault="00342379" w:rsidP="00342379">
      <w:pPr>
        <w:pStyle w:val="5Texte"/>
        <w:rPr>
          <w:rFonts w:cs="Times New Roman"/>
        </w:rPr>
      </w:pPr>
      <w:r>
        <w:rPr>
          <w:rFonts w:cs="Times New Roman"/>
        </w:rPr>
        <w:t>Voici les principales étapes d'installation du logiciel de configuration Clip</w:t>
      </w:r>
      <w:r w:rsidR="0039589E">
        <w:rPr>
          <w:rFonts w:cs="Times New Roman"/>
        </w:rPr>
        <w:t xml:space="preserve"> </w:t>
      </w:r>
      <w:proofErr w:type="spellStart"/>
      <w:r w:rsidR="0039589E">
        <w:rPr>
          <w:rFonts w:cs="Times New Roman"/>
        </w:rPr>
        <w:t>f</w:t>
      </w:r>
      <w:r>
        <w:rPr>
          <w:rFonts w:cs="Times New Roman"/>
        </w:rPr>
        <w:t>Low</w:t>
      </w:r>
      <w:proofErr w:type="spellEnd"/>
      <w:r>
        <w:rPr>
          <w:rFonts w:cs="Times New Roman"/>
        </w:rPr>
        <w:t> :</w:t>
      </w:r>
    </w:p>
    <w:p w:rsidR="00342379" w:rsidRDefault="00342379" w:rsidP="009F4827">
      <w:pPr>
        <w:pStyle w:val="5Texte"/>
        <w:numPr>
          <w:ilvl w:val="0"/>
          <w:numId w:val="33"/>
        </w:numPr>
        <w:rPr>
          <w:rFonts w:cs="Times New Roman"/>
        </w:rPr>
      </w:pPr>
      <w:r>
        <w:rPr>
          <w:rFonts w:cs="Times New Roman"/>
        </w:rPr>
        <w:t xml:space="preserve">Insérer le CD-ROM </w:t>
      </w:r>
      <w:proofErr w:type="spellStart"/>
      <w:r>
        <w:rPr>
          <w:rFonts w:cs="Times New Roman"/>
        </w:rPr>
        <w:t>Hydrelis</w:t>
      </w:r>
      <w:proofErr w:type="spellEnd"/>
      <w:r>
        <w:rPr>
          <w:rFonts w:cs="Times New Roman"/>
        </w:rPr>
        <w:t xml:space="preserve"> dans lecteur</w:t>
      </w:r>
    </w:p>
    <w:p w:rsidR="00342379" w:rsidRDefault="001B4070" w:rsidP="009F4827">
      <w:pPr>
        <w:pStyle w:val="5Texte"/>
        <w:numPr>
          <w:ilvl w:val="0"/>
          <w:numId w:val="33"/>
        </w:numPr>
        <w:rPr>
          <w:rFonts w:cs="Times New Roman"/>
        </w:rPr>
      </w:pPr>
      <w:r>
        <w:rPr>
          <w:noProof/>
        </w:rPr>
        <w:drawing>
          <wp:anchor distT="0" distB="0" distL="114300" distR="114300" simplePos="0" relativeHeight="251864064" behindDoc="0" locked="0" layoutInCell="1" allowOverlap="1">
            <wp:simplePos x="0" y="0"/>
            <wp:positionH relativeFrom="column">
              <wp:posOffset>1760855</wp:posOffset>
            </wp:positionH>
            <wp:positionV relativeFrom="paragraph">
              <wp:posOffset>269875</wp:posOffset>
            </wp:positionV>
            <wp:extent cx="2562225" cy="1275080"/>
            <wp:effectExtent l="0" t="0" r="0" b="0"/>
            <wp:wrapTopAndBottom/>
            <wp:docPr id="2149" name="image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275080"/>
                    </a:xfrm>
                    <a:prstGeom prst="rect">
                      <a:avLst/>
                    </a:prstGeom>
                    <a:noFill/>
                    <a:ln>
                      <a:noFill/>
                    </a:ln>
                  </pic:spPr>
                </pic:pic>
              </a:graphicData>
            </a:graphic>
          </wp:anchor>
        </w:drawing>
      </w:r>
      <w:r w:rsidR="00342379">
        <w:rPr>
          <w:rFonts w:cs="Times New Roman"/>
        </w:rPr>
        <w:t>Si le logiciel d’installation ne se lance pas tout seul, lancer l’exécutable HPDS_153</w:t>
      </w:r>
      <w:r w:rsidR="00396986">
        <w:rPr>
          <w:rFonts w:cs="Times New Roman"/>
        </w:rPr>
        <w:t>8</w:t>
      </w:r>
      <w:r w:rsidR="00342379">
        <w:rPr>
          <w:rFonts w:cs="Times New Roman"/>
        </w:rPr>
        <w:t>_setup.exe.</w:t>
      </w:r>
    </w:p>
    <w:p w:rsidR="00342379" w:rsidRDefault="00342379" w:rsidP="00342379">
      <w:pPr>
        <w:pStyle w:val="Corpdetex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3"/>
        <w:gridCol w:w="4889"/>
      </w:tblGrid>
      <w:tr w:rsidR="00342379" w:rsidTr="00396986">
        <w:trPr>
          <w:trHeight w:val="4244"/>
        </w:trPr>
        <w:tc>
          <w:tcPr>
            <w:tcW w:w="4993" w:type="dxa"/>
            <w:shd w:val="clear" w:color="auto" w:fill="auto"/>
          </w:tcPr>
          <w:p w:rsidR="00342379" w:rsidRDefault="0025235A" w:rsidP="008534F5">
            <w:pPr>
              <w:pStyle w:val="Corpdetexte"/>
            </w:pPr>
            <w:r>
              <w:rPr>
                <w:noProof/>
              </w:rPr>
              <w:pict>
                <v:shape id="Zone de texte 842" o:spid="_x0000_s1839" type="#_x0000_t202" style="position:absolute;left:0;text-align:left;margin-left:.05pt;margin-top:192.45pt;width:238.85pt;height:13.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" stroked="f">
                  <v:path arrowok="t"/>
                  <v:textbox style="mso-next-textbox:#Zone de texte 842;mso-fit-shape-to-text:t" inset="0,0,0,0">
                    <w:txbxContent>
                      <w:p w:rsidR="001B4070" w:rsidRPr="00FC33DE" w:rsidRDefault="001B4070" w:rsidP="009F4827">
                        <w:pPr>
                          <w:pStyle w:val="Sansinterligne"/>
                          <w:numPr>
                            <w:ilvl w:val="0"/>
                            <w:numId w:val="40"/>
                          </w:numPr>
                          <w:jc w:val="center"/>
                          <w:rPr>
                            <w:rStyle w:val="Emphaseple"/>
                          </w:rPr>
                        </w:pPr>
                        <w:r w:rsidRPr="00FC33DE">
                          <w:rPr>
                            <w:rStyle w:val="Emphaseple"/>
                          </w:rPr>
                          <w:t>Cliquer sur suivant</w:t>
                        </w:r>
                      </w:p>
                    </w:txbxContent>
                  </v:textbox>
                  <w10:wrap type="topAndBottom"/>
                </v:shape>
              </w:pict>
            </w:r>
            <w:r w:rsidR="00342379">
              <w:rPr>
                <w:noProof/>
              </w:rPr>
              <w:drawing>
                <wp:anchor distT="0" distB="0" distL="114300" distR="114300" simplePos="0" relativeHeight="251865088" behindDoc="0" locked="0" layoutInCell="1" allowOverlap="1">
                  <wp:simplePos x="0" y="0"/>
                  <wp:positionH relativeFrom="column">
                    <wp:posOffset>-3175</wp:posOffset>
                  </wp:positionH>
                  <wp:positionV relativeFrom="paragraph">
                    <wp:posOffset>60960</wp:posOffset>
                  </wp:positionV>
                  <wp:extent cx="3033395" cy="2327275"/>
                  <wp:effectExtent l="0" t="0" r="0" b="0"/>
                  <wp:wrapTopAndBottom/>
                  <wp:docPr id="2150" name="image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3395" cy="2327275"/>
                          </a:xfrm>
                          <a:prstGeom prst="rect">
                            <a:avLst/>
                          </a:prstGeom>
                          <a:noFill/>
                          <a:ln>
                            <a:noFill/>
                          </a:ln>
                        </pic:spPr>
                      </pic:pic>
                    </a:graphicData>
                  </a:graphic>
                </wp:anchor>
              </w:drawing>
            </w:r>
          </w:p>
        </w:tc>
        <w:tc>
          <w:tcPr>
            <w:tcW w:w="4889" w:type="dxa"/>
            <w:shd w:val="clear" w:color="auto" w:fill="auto"/>
          </w:tcPr>
          <w:p w:rsidR="00342379" w:rsidRDefault="0025235A" w:rsidP="008534F5">
            <w:pPr>
              <w:pStyle w:val="Corpdetexte"/>
            </w:pPr>
            <w:r>
              <w:rPr>
                <w:noProof/>
              </w:rPr>
              <w:pict>
                <v:shape id="Zone de texte 843" o:spid="_x0000_s1840" type="#_x0000_t202" style="position:absolute;left:0;text-align:left;margin-left:-.25pt;margin-top:192.1pt;width:232.85pt;height:13.75pt;z-index:25187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" stroked="f">
                  <v:path arrowok="t"/>
                  <v:textbox style="mso-next-textbox:#Zone de texte 843;mso-fit-shape-to-text:t" inset="0,0,0,0">
                    <w:txbxContent>
                      <w:p w:rsidR="001B4070" w:rsidRPr="00FC33DE" w:rsidRDefault="001B4070" w:rsidP="00342379">
                        <w:pPr>
                          <w:pStyle w:val="Sansinterligne"/>
                          <w:jc w:val="center"/>
                          <w:rPr>
                            <w:rStyle w:val="Emphaseple"/>
                          </w:rPr>
                        </w:pPr>
                        <w:r>
                          <w:rPr>
                            <w:rStyle w:val="Emphaseple"/>
                          </w:rPr>
                          <w:t xml:space="preserve">2- </w:t>
                        </w:r>
                        <w:r w:rsidRPr="00FC33DE">
                          <w:rPr>
                            <w:rStyle w:val="Emphaseple"/>
                          </w:rPr>
                          <w:t>S</w:t>
                        </w:r>
                        <w:r>
                          <w:rPr>
                            <w:rStyle w:val="Emphaseple"/>
                          </w:rPr>
                          <w:t>é</w:t>
                        </w:r>
                        <w:r w:rsidRPr="00FC33DE">
                          <w:rPr>
                            <w:rStyle w:val="Emphaseple"/>
                          </w:rPr>
                          <w:t>lectionner le répertoire d’installation</w:t>
                        </w:r>
                      </w:p>
                    </w:txbxContent>
                  </v:textbox>
                </v:shape>
              </w:pict>
            </w:r>
            <w:r w:rsidR="00342379">
              <w:rPr>
                <w:noProof/>
              </w:rPr>
              <w:drawing>
                <wp:anchor distT="0" distB="0" distL="114300" distR="114300" simplePos="0" relativeHeight="251866112" behindDoc="0" locked="0" layoutInCell="1" allowOverlap="1">
                  <wp:simplePos x="0" y="0"/>
                  <wp:positionH relativeFrom="column">
                    <wp:posOffset>-3810</wp:posOffset>
                  </wp:positionH>
                  <wp:positionV relativeFrom="paragraph">
                    <wp:posOffset>55880</wp:posOffset>
                  </wp:positionV>
                  <wp:extent cx="2957195" cy="2323465"/>
                  <wp:effectExtent l="0" t="0" r="0" b="635"/>
                  <wp:wrapTopAndBottom/>
                  <wp:docPr id="2151" name="image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195" cy="2323465"/>
                          </a:xfrm>
                          <a:prstGeom prst="rect">
                            <a:avLst/>
                          </a:prstGeom>
                          <a:noFill/>
                          <a:ln>
                            <a:noFill/>
                          </a:ln>
                        </pic:spPr>
                      </pic:pic>
                    </a:graphicData>
                  </a:graphic>
                </wp:anchor>
              </w:drawing>
            </w:r>
          </w:p>
        </w:tc>
      </w:tr>
      <w:tr w:rsidR="00342379" w:rsidTr="00396986">
        <w:tc>
          <w:tcPr>
            <w:tcW w:w="4993" w:type="dxa"/>
            <w:shd w:val="clear" w:color="auto" w:fill="auto"/>
          </w:tcPr>
          <w:p w:rsidR="00342379" w:rsidRDefault="0025235A" w:rsidP="008534F5">
            <w:pPr>
              <w:pStyle w:val="Corpdetexte"/>
            </w:pPr>
            <w:r>
              <w:rPr>
                <w:noProof/>
              </w:rPr>
              <w:pict>
                <v:shape id="Zone de texte 844" o:spid="_x0000_s1841" type="#_x0000_t202" style="position:absolute;left:0;text-align:left;margin-left:.85pt;margin-top:187.3pt;width:238pt;height:13.75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" stroked="f">
                  <v:path arrowok="t"/>
                  <v:textbox style="mso-next-textbox:#Zone de texte 844;mso-fit-shape-to-text:t" inset="0,0,0,0">
                    <w:txbxContent>
                      <w:p w:rsidR="001B4070" w:rsidRPr="00FC33DE" w:rsidRDefault="001B4070" w:rsidP="00342379">
                        <w:pPr>
                          <w:pStyle w:val="Sansinterligne"/>
                          <w:jc w:val="center"/>
                          <w:rPr>
                            <w:rStyle w:val="Emphaseple"/>
                          </w:rPr>
                        </w:pPr>
                        <w:r>
                          <w:rPr>
                            <w:rStyle w:val="Emphaseple"/>
                          </w:rPr>
                          <w:t xml:space="preserve">3- </w:t>
                        </w:r>
                        <w:r w:rsidRPr="00FC33DE">
                          <w:rPr>
                            <w:rStyle w:val="Emphaseple"/>
                          </w:rPr>
                          <w:t>Installation du pilote - Cliquer sur Suivant</w:t>
                        </w:r>
                      </w:p>
                    </w:txbxContent>
                  </v:textbox>
                </v:shape>
              </w:pict>
            </w:r>
            <w:r w:rsidR="00342379">
              <w:rPr>
                <w:noProof/>
              </w:rPr>
              <w:drawing>
                <wp:anchor distT="0" distB="0" distL="114300" distR="114300" simplePos="0" relativeHeight="251867136" behindDoc="0" locked="0" layoutInCell="1" allowOverlap="1">
                  <wp:simplePos x="0" y="0"/>
                  <wp:positionH relativeFrom="column">
                    <wp:posOffset>10795</wp:posOffset>
                  </wp:positionH>
                  <wp:positionV relativeFrom="paragraph">
                    <wp:posOffset>1905</wp:posOffset>
                  </wp:positionV>
                  <wp:extent cx="3022600" cy="2319655"/>
                  <wp:effectExtent l="0" t="0" r="6350" b="4445"/>
                  <wp:wrapTopAndBottom/>
                  <wp:docPr id="2152" name="image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2319655"/>
                          </a:xfrm>
                          <a:prstGeom prst="rect">
                            <a:avLst/>
                          </a:prstGeom>
                          <a:noFill/>
                          <a:ln>
                            <a:noFill/>
                          </a:ln>
                        </pic:spPr>
                      </pic:pic>
                    </a:graphicData>
                  </a:graphic>
                </wp:anchor>
              </w:drawing>
            </w:r>
          </w:p>
        </w:tc>
        <w:tc>
          <w:tcPr>
            <w:tcW w:w="4889" w:type="dxa"/>
            <w:shd w:val="clear" w:color="auto" w:fill="auto"/>
          </w:tcPr>
          <w:p w:rsidR="00342379" w:rsidRDefault="0025235A" w:rsidP="008534F5">
            <w:pPr>
              <w:pStyle w:val="Corpdetexte"/>
            </w:pPr>
            <w:r>
              <w:rPr>
                <w:noProof/>
              </w:rPr>
              <w:pict>
                <v:shape id="Zone de texte 845" o:spid="_x0000_s1842" type="#_x0000_t202" style="position:absolute;left:0;text-align:left;margin-left:-.25pt;margin-top:187.55pt;width:232.9pt;height:13.75pt;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" stroked="f">
                  <v:path arrowok="t"/>
                  <v:textbox style="mso-next-textbox:#Zone de texte 845;mso-fit-shape-to-text:t" inset="0,0,0,0">
                    <w:txbxContent>
                      <w:p w:rsidR="001B4070" w:rsidRPr="00FC33DE" w:rsidRDefault="001B4070" w:rsidP="00342379">
                        <w:pPr>
                          <w:pStyle w:val="Sansinterligne"/>
                          <w:jc w:val="center"/>
                          <w:rPr>
                            <w:rStyle w:val="Emphaseple"/>
                          </w:rPr>
                        </w:pPr>
                        <w:r>
                          <w:rPr>
                            <w:rStyle w:val="Emphaseple"/>
                          </w:rPr>
                          <w:t xml:space="preserve">4- </w:t>
                        </w:r>
                        <w:r w:rsidRPr="00FC33DE">
                          <w:rPr>
                            <w:rStyle w:val="Emphaseple"/>
                          </w:rPr>
                          <w:t xml:space="preserve"> L'installation est terminée</w:t>
                        </w:r>
                      </w:p>
                    </w:txbxContent>
                  </v:textbox>
                </v:shape>
              </w:pict>
            </w:r>
            <w:r w:rsidR="00342379">
              <w:rPr>
                <w:noProof/>
              </w:rPr>
              <w:drawing>
                <wp:anchor distT="0" distB="0" distL="114300" distR="114300" simplePos="0" relativeHeight="251868160" behindDoc="0" locked="0" layoutInCell="1" allowOverlap="1">
                  <wp:simplePos x="0" y="0"/>
                  <wp:positionH relativeFrom="column">
                    <wp:posOffset>-3175</wp:posOffset>
                  </wp:positionH>
                  <wp:positionV relativeFrom="paragraph">
                    <wp:posOffset>55245</wp:posOffset>
                  </wp:positionV>
                  <wp:extent cx="2957830" cy="2269490"/>
                  <wp:effectExtent l="0" t="0" r="0" b="0"/>
                  <wp:wrapTopAndBottom/>
                  <wp:docPr id="2153" name="image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830" cy="2269490"/>
                          </a:xfrm>
                          <a:prstGeom prst="rect">
                            <a:avLst/>
                          </a:prstGeom>
                          <a:noFill/>
                          <a:ln>
                            <a:noFill/>
                          </a:ln>
                        </pic:spPr>
                      </pic:pic>
                    </a:graphicData>
                  </a:graphic>
                </wp:anchor>
              </w:drawing>
            </w:r>
          </w:p>
        </w:tc>
      </w:tr>
    </w:tbl>
    <w:p w:rsidR="00342379" w:rsidRDefault="00342379" w:rsidP="00342379">
      <w:pPr>
        <w:pStyle w:val="Corpdetexte"/>
      </w:pPr>
    </w:p>
    <w:p w:rsidR="003D58F4" w:rsidRPr="00954420" w:rsidRDefault="00954420">
      <w:pPr>
        <w:pStyle w:val="5Texte"/>
        <w:rPr>
          <w:b/>
          <w:color w:val="009900"/>
          <w:sz w:val="28"/>
          <w:szCs w:val="28"/>
          <w:u w:val="single"/>
        </w:rPr>
      </w:pPr>
      <w:r w:rsidRPr="00954420">
        <w:rPr>
          <w:b/>
          <w:color w:val="009900"/>
          <w:sz w:val="28"/>
          <w:szCs w:val="28"/>
        </w:rPr>
        <w:t>3.3</w:t>
      </w:r>
      <w:r>
        <w:rPr>
          <w:b/>
          <w:color w:val="009900"/>
          <w:sz w:val="28"/>
          <w:szCs w:val="28"/>
        </w:rPr>
        <w:t xml:space="preserve"> </w:t>
      </w:r>
      <w:r>
        <w:rPr>
          <w:b/>
          <w:color w:val="009900"/>
          <w:sz w:val="28"/>
          <w:szCs w:val="28"/>
          <w:u w:val="single"/>
        </w:rPr>
        <w:t xml:space="preserve"> </w:t>
      </w:r>
      <w:r w:rsidR="008849F3" w:rsidRPr="00954420">
        <w:rPr>
          <w:b/>
          <w:color w:val="009900"/>
          <w:sz w:val="28"/>
          <w:szCs w:val="28"/>
          <w:u w:val="single"/>
        </w:rPr>
        <w:t>A</w:t>
      </w:r>
      <w:r w:rsidRPr="00954420">
        <w:rPr>
          <w:b/>
          <w:color w:val="009900"/>
          <w:sz w:val="28"/>
          <w:szCs w:val="28"/>
          <w:u w:val="single"/>
        </w:rPr>
        <w:t>nnexe</w:t>
      </w:r>
      <w:r w:rsidR="008849F3" w:rsidRPr="00954420">
        <w:rPr>
          <w:b/>
          <w:color w:val="009900"/>
          <w:sz w:val="28"/>
          <w:szCs w:val="28"/>
          <w:u w:val="single"/>
        </w:rPr>
        <w:t xml:space="preserve"> 3</w:t>
      </w:r>
      <w:r>
        <w:rPr>
          <w:b/>
          <w:color w:val="009900"/>
          <w:sz w:val="28"/>
          <w:szCs w:val="28"/>
          <w:u w:val="single"/>
        </w:rPr>
        <w:t> :</w:t>
      </w:r>
      <w:r w:rsidR="008849F3" w:rsidRPr="00954420">
        <w:rPr>
          <w:b/>
          <w:color w:val="009900"/>
          <w:sz w:val="28"/>
          <w:szCs w:val="28"/>
          <w:u w:val="single"/>
        </w:rPr>
        <w:t xml:space="preserve"> Protocole de communication </w:t>
      </w:r>
      <w:proofErr w:type="spellStart"/>
      <w:r w:rsidR="008849F3" w:rsidRPr="00954420">
        <w:rPr>
          <w:b/>
          <w:color w:val="009900"/>
          <w:sz w:val="28"/>
          <w:szCs w:val="28"/>
          <w:u w:val="single"/>
        </w:rPr>
        <w:t>Hydrelis</w:t>
      </w:r>
      <w:proofErr w:type="spellEnd"/>
    </w:p>
    <w:p w:rsidR="008849F3" w:rsidRDefault="008849F3">
      <w:pPr>
        <w:pStyle w:val="5Texte"/>
      </w:pPr>
    </w:p>
    <w:tbl>
      <w:tblPr>
        <w:tblpPr w:leftFromText="141" w:rightFromText="141" w:vertAnchor="text" w:tblpXSpec="right" w:tblpY="1"/>
        <w:tblOverlap w:val="never"/>
        <w:tblW w:w="9947" w:type="dxa"/>
        <w:tblLayout w:type="fixed"/>
        <w:tblCellMar>
          <w:left w:w="10" w:type="dxa"/>
          <w:right w:w="10" w:type="dxa"/>
        </w:tblCellMar>
        <w:tblLook w:val="04A0"/>
      </w:tblPr>
      <w:tblGrid>
        <w:gridCol w:w="534"/>
        <w:gridCol w:w="1697"/>
        <w:gridCol w:w="5501"/>
        <w:gridCol w:w="2215"/>
      </w:tblGrid>
      <w:tr w:rsidR="003D58F4" w:rsidTr="006B275A">
        <w:tc>
          <w:tcPr>
            <w:tcW w:w="534" w:type="dxa"/>
            <w:tcBorders>
              <w:top w:val="single" w:sz="2" w:space="0" w:color="000000"/>
              <w:left w:val="single" w:sz="2" w:space="0" w:color="000000"/>
              <w:bottom w:val="single" w:sz="2" w:space="0" w:color="000000"/>
            </w:tcBorders>
            <w:tcMar>
              <w:top w:w="55" w:type="dxa"/>
              <w:left w:w="55" w:type="dxa"/>
              <w:bottom w:w="55" w:type="dxa"/>
              <w:right w:w="55" w:type="dxa"/>
            </w:tcMar>
          </w:tcPr>
          <w:p w:rsidR="003D58F4" w:rsidRDefault="00DE182B" w:rsidP="006B275A">
            <w:pPr>
              <w:pStyle w:val="TableContents"/>
              <w:ind w:left="168" w:hanging="168"/>
            </w:pPr>
            <w:r>
              <w:t>n°</w:t>
            </w:r>
          </w:p>
        </w:tc>
        <w:tc>
          <w:tcPr>
            <w:tcW w:w="1697" w:type="dxa"/>
            <w:tcBorders>
              <w:top w:val="single" w:sz="2" w:space="0" w:color="000000"/>
              <w:left w:val="single" w:sz="2" w:space="0" w:color="000000"/>
              <w:bottom w:val="single" w:sz="2" w:space="0" w:color="000000"/>
            </w:tcBorders>
            <w:tcMar>
              <w:top w:w="55" w:type="dxa"/>
              <w:left w:w="55" w:type="dxa"/>
              <w:bottom w:w="55" w:type="dxa"/>
              <w:right w:w="55" w:type="dxa"/>
            </w:tcMar>
          </w:tcPr>
          <w:p w:rsidR="003D58F4" w:rsidRDefault="00DE182B" w:rsidP="006B275A">
            <w:pPr>
              <w:pStyle w:val="TableContents"/>
              <w:ind w:left="168" w:hanging="168"/>
            </w:pPr>
            <w:r>
              <w:t>Type de trame</w:t>
            </w:r>
          </w:p>
        </w:tc>
        <w:tc>
          <w:tcPr>
            <w:tcW w:w="5501" w:type="dxa"/>
            <w:tcBorders>
              <w:top w:val="single" w:sz="2" w:space="0" w:color="000000"/>
              <w:left w:val="single" w:sz="2" w:space="0" w:color="000000"/>
              <w:bottom w:val="single" w:sz="2" w:space="0" w:color="000000"/>
            </w:tcBorders>
            <w:tcMar>
              <w:top w:w="55" w:type="dxa"/>
              <w:left w:w="55" w:type="dxa"/>
              <w:bottom w:w="55" w:type="dxa"/>
              <w:right w:w="55" w:type="dxa"/>
            </w:tcMar>
          </w:tcPr>
          <w:p w:rsidR="003D58F4" w:rsidRDefault="00DE182B" w:rsidP="006B275A">
            <w:pPr>
              <w:pStyle w:val="TableContents"/>
              <w:ind w:left="168" w:hanging="168"/>
            </w:pPr>
            <w:r>
              <w:t>Champs de données utiles</w:t>
            </w:r>
          </w:p>
        </w:tc>
        <w:tc>
          <w:tcPr>
            <w:tcW w:w="2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D58F4" w:rsidRDefault="00DE182B" w:rsidP="006B275A">
            <w:pPr>
              <w:pStyle w:val="TableContents"/>
              <w:ind w:left="168" w:hanging="168"/>
            </w:pPr>
            <w:r>
              <w:t>Sens d'émission</w:t>
            </w:r>
          </w:p>
        </w:tc>
      </w:tr>
      <w:tr w:rsidR="003D58F4" w:rsidTr="006B275A">
        <w:trPr>
          <w:cantSplit/>
          <w:trHeight w:val="913"/>
        </w:trPr>
        <w:tc>
          <w:tcPr>
            <w:tcW w:w="534" w:type="dxa"/>
            <w:tcBorders>
              <w:left w:val="single" w:sz="2" w:space="0" w:color="000000"/>
              <w:bottom w:val="single" w:sz="2" w:space="0" w:color="000000"/>
            </w:tcBorders>
            <w:tcMar>
              <w:top w:w="55" w:type="dxa"/>
              <w:left w:w="55" w:type="dxa"/>
              <w:bottom w:w="55" w:type="dxa"/>
              <w:right w:w="55" w:type="dxa"/>
            </w:tcMar>
            <w:vAlign w:val="center"/>
          </w:tcPr>
          <w:p w:rsidR="003D58F4" w:rsidRDefault="00DE182B" w:rsidP="006B275A">
            <w:pPr>
              <w:pStyle w:val="TableContents"/>
              <w:ind w:left="168" w:hanging="168"/>
            </w:pPr>
            <w:r>
              <w:t>0</w:t>
            </w:r>
          </w:p>
        </w:tc>
        <w:tc>
          <w:tcPr>
            <w:tcW w:w="1697" w:type="dxa"/>
            <w:tcBorders>
              <w:left w:val="single" w:sz="2" w:space="0" w:color="000000"/>
              <w:bottom w:val="single" w:sz="2" w:space="0" w:color="000000"/>
            </w:tcBorders>
            <w:tcMar>
              <w:top w:w="55" w:type="dxa"/>
              <w:left w:w="55" w:type="dxa"/>
              <w:bottom w:w="55" w:type="dxa"/>
              <w:right w:w="55" w:type="dxa"/>
            </w:tcMar>
            <w:vAlign w:val="center"/>
          </w:tcPr>
          <w:p w:rsidR="003D58F4" w:rsidRDefault="00DE182B" w:rsidP="006B275A">
            <w:pPr>
              <w:pStyle w:val="TableContents"/>
              <w:ind w:left="168" w:hanging="168"/>
              <w:jc w:val="center"/>
            </w:pPr>
            <w:r>
              <w:t>Remise à zéro</w:t>
            </w:r>
          </w:p>
        </w:tc>
        <w:tc>
          <w:tcPr>
            <w:tcW w:w="5501" w:type="dxa"/>
            <w:tcBorders>
              <w:left w:val="single" w:sz="2" w:space="0" w:color="000000"/>
              <w:bottom w:val="single" w:sz="2" w:space="0" w:color="000000"/>
            </w:tcBorders>
            <w:tcMar>
              <w:top w:w="55" w:type="dxa"/>
              <w:left w:w="55" w:type="dxa"/>
              <w:bottom w:w="55" w:type="dxa"/>
              <w:right w:w="55" w:type="dxa"/>
            </w:tcMar>
            <w:vAlign w:val="center"/>
          </w:tcPr>
          <w:p w:rsidR="003D58F4" w:rsidRDefault="00DE182B" w:rsidP="006B275A">
            <w:pPr>
              <w:pStyle w:val="TableContents"/>
              <w:ind w:left="168" w:hanging="168"/>
              <w:jc w:val="left"/>
            </w:pPr>
            <w:r>
              <w:t>Cette trame permet de remettre le Clip</w:t>
            </w:r>
            <w:r w:rsidR="00E67678">
              <w:t xml:space="preserve"> f</w:t>
            </w:r>
            <w:r>
              <w:t>low dans sa configuration d'origine</w:t>
            </w:r>
          </w:p>
          <w:p w:rsidR="003D58F4" w:rsidRDefault="003D58F4" w:rsidP="006B275A">
            <w:pPr>
              <w:pStyle w:val="TableContents"/>
              <w:ind w:left="168" w:hanging="168"/>
              <w:jc w:val="left"/>
            </w:pPr>
          </w:p>
        </w:tc>
        <w:tc>
          <w:tcPr>
            <w:tcW w:w="2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3D58F4" w:rsidRDefault="0025235A" w:rsidP="006B275A">
            <w:pPr>
              <w:pStyle w:val="TableContents"/>
              <w:ind w:left="168" w:hanging="168"/>
            </w:pPr>
            <w:r>
              <w:rPr>
                <w:noProof/>
              </w:rPr>
              <w:pict>
                <v:shape id="Forme libre 560" o:spid="_x0000_s1667" style="position:absolute;left:0;text-align:left;margin-left:27.35pt;margin-top:14.45pt;width:35.05pt;height:14.05pt;z-index:251540480;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" adj="-11796480,,5400" path="m,5400r16200,l16200,r5400,10800l16200,21600r,-5400l,16200,,5400xe" fillcolor="lime" strokeweight="1pt">
                  <v:stroke joinstyle="miter"/>
                  <v:formulas/>
                  <v:path arrowok="t" o:connecttype="custom" o:connectlocs="222568,0;445135,89218;222568,178435;0,89218" o:connectangles="270,0,90,180" textboxrect="0,5400,18900,16200"/>
                  <v:textbox style="mso-next-textbox:#Forme libre 560" inset="0,0,0,0">
                    <w:txbxContent>
                      <w:p w:rsidR="001B4070" w:rsidRDefault="001B4070"/>
                    </w:txbxContent>
                  </v:textbox>
                </v:shape>
              </w:pict>
            </w:r>
            <w:r w:rsidR="00177978">
              <w:rPr>
                <w:noProof/>
              </w:rPr>
              <w:drawing>
                <wp:anchor distT="0" distB="0" distL="114300" distR="114300" simplePos="0" relativeHeight="251544576" behindDoc="0" locked="0" layoutInCell="1" allowOverlap="1">
                  <wp:simplePos x="0" y="0"/>
                  <wp:positionH relativeFrom="column">
                    <wp:posOffset>-23495</wp:posOffset>
                  </wp:positionH>
                  <wp:positionV relativeFrom="paragraph">
                    <wp:posOffset>102870</wp:posOffset>
                  </wp:positionV>
                  <wp:extent cx="370840" cy="301625"/>
                  <wp:effectExtent l="0" t="0" r="0" b="3175"/>
                  <wp:wrapTopAndBottom/>
                  <wp:docPr id="1213" name="images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43552" behindDoc="0" locked="0" layoutInCell="1" allowOverlap="1">
                  <wp:simplePos x="0" y="0"/>
                  <wp:positionH relativeFrom="column">
                    <wp:posOffset>995045</wp:posOffset>
                  </wp:positionH>
                  <wp:positionV relativeFrom="paragraph">
                    <wp:posOffset>66040</wp:posOffset>
                  </wp:positionV>
                  <wp:extent cx="344170" cy="380365"/>
                  <wp:effectExtent l="0" t="0" r="0" b="635"/>
                  <wp:wrapTopAndBottom/>
                  <wp:docPr id="1212" name="image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 cy="380365"/>
                          </a:xfrm>
                          <a:prstGeom prst="rect">
                            <a:avLst/>
                          </a:prstGeom>
                          <a:noFill/>
                          <a:ln>
                            <a:noFill/>
                          </a:ln>
                        </pic:spPr>
                      </pic:pic>
                    </a:graphicData>
                  </a:graphic>
                </wp:anchor>
              </w:drawing>
            </w:r>
          </w:p>
        </w:tc>
      </w:tr>
      <w:tr w:rsidR="003D58F4" w:rsidTr="006B275A">
        <w:trPr>
          <w:trHeight w:val="913"/>
        </w:trPr>
        <w:tc>
          <w:tcPr>
            <w:tcW w:w="5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1</w:t>
            </w:r>
          </w:p>
        </w:tc>
        <w:tc>
          <w:tcPr>
            <w:tcW w:w="16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center"/>
            </w:pPr>
            <w:r>
              <w:t>Suivi de fonctionnement</w:t>
            </w:r>
          </w:p>
        </w:tc>
        <w:tc>
          <w:tcPr>
            <w:tcW w:w="55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9F4827" w:rsidP="006B275A">
            <w:pPr>
              <w:pStyle w:val="TableContents"/>
              <w:ind w:left="168" w:hanging="168"/>
              <w:jc w:val="left"/>
            </w:pPr>
            <w:r>
              <w:t xml:space="preserve"> Cette trame </w:t>
            </w:r>
            <w:r w:rsidR="00DE182B">
              <w:t>permet au Clip</w:t>
            </w:r>
            <w:r>
              <w:t xml:space="preserve"> f</w:t>
            </w:r>
            <w:r w:rsidR="00DE182B">
              <w:t>low de transmettre les valeurs de son état et de toutes ces mesures.</w:t>
            </w:r>
          </w:p>
          <w:p w:rsidR="003D58F4" w:rsidRDefault="00DE182B" w:rsidP="006B275A">
            <w:pPr>
              <w:pStyle w:val="TableContents"/>
              <w:ind w:left="168" w:hanging="168"/>
              <w:jc w:val="left"/>
            </w:pPr>
            <w:r>
              <w:t xml:space="preserve">- </w:t>
            </w:r>
            <w:r>
              <w:rPr>
                <w:b/>
                <w:bCs/>
              </w:rPr>
              <w:t>Coup</w:t>
            </w:r>
            <w:r>
              <w:t xml:space="preserve"> (1 caract.): définit la cause de la coupure, le cas échéant</w:t>
            </w:r>
          </w:p>
          <w:p w:rsidR="003D58F4" w:rsidRDefault="00DE182B" w:rsidP="006B275A">
            <w:pPr>
              <w:pStyle w:val="TableContents"/>
              <w:ind w:left="567"/>
              <w:jc w:val="left"/>
            </w:pPr>
            <w:r>
              <w:t>0 : pas de coupure</w:t>
            </w:r>
          </w:p>
          <w:p w:rsidR="003D58F4" w:rsidRDefault="00DE182B" w:rsidP="006B275A">
            <w:pPr>
              <w:pStyle w:val="TableContents"/>
              <w:ind w:left="567"/>
              <w:jc w:val="left"/>
            </w:pPr>
            <w:r>
              <w:t>1 : coupure déclenchée manuellement</w:t>
            </w:r>
          </w:p>
          <w:p w:rsidR="003D58F4" w:rsidRDefault="00DE182B" w:rsidP="006B275A">
            <w:pPr>
              <w:pStyle w:val="TableContents"/>
              <w:ind w:left="567"/>
              <w:jc w:val="left"/>
            </w:pPr>
            <w:r>
              <w:t>2 : pile déchargée</w:t>
            </w:r>
          </w:p>
          <w:p w:rsidR="003D58F4" w:rsidRDefault="00DE182B" w:rsidP="006B275A">
            <w:pPr>
              <w:pStyle w:val="TableContents"/>
              <w:ind w:left="567"/>
              <w:jc w:val="left"/>
            </w:pPr>
            <w:r>
              <w:t>3 : coupure déclenchée automatiquement après une absence prolongée</w:t>
            </w:r>
          </w:p>
          <w:p w:rsidR="003D58F4" w:rsidRDefault="00DE182B" w:rsidP="006B275A">
            <w:pPr>
              <w:pStyle w:val="TableContents"/>
              <w:ind w:left="567"/>
              <w:jc w:val="left"/>
            </w:pPr>
            <w:r>
              <w:t>4 : coupure déclenchée automatiquement pour cause de rupture de canalisation</w:t>
            </w:r>
          </w:p>
          <w:p w:rsidR="003D58F4" w:rsidRDefault="00DE182B" w:rsidP="006B275A">
            <w:pPr>
              <w:pStyle w:val="TableContents"/>
              <w:ind w:left="567"/>
              <w:jc w:val="left"/>
            </w:pPr>
            <w:r>
              <w:t>5 : coupure déclenchée automatiquement après détection d'une fuite</w:t>
            </w:r>
          </w:p>
          <w:p w:rsidR="003D58F4" w:rsidRDefault="00DE182B" w:rsidP="006B275A">
            <w:pPr>
              <w:pStyle w:val="TableContents"/>
              <w:jc w:val="left"/>
            </w:pPr>
            <w:r>
              <w:t xml:space="preserve">- </w:t>
            </w:r>
            <w:r>
              <w:rPr>
                <w:b/>
                <w:bCs/>
              </w:rPr>
              <w:t>Etat</w:t>
            </w:r>
            <w:r>
              <w:t xml:space="preserve"> (1 caract.) : définit l'état fonctionnel du Clip</w:t>
            </w:r>
            <w:r w:rsidR="009F4827">
              <w:t xml:space="preserve"> f</w:t>
            </w:r>
            <w:r>
              <w:t>low</w:t>
            </w:r>
          </w:p>
          <w:p w:rsidR="003D58F4" w:rsidRDefault="00DE182B" w:rsidP="006B275A">
            <w:pPr>
              <w:pStyle w:val="TableContents"/>
              <w:ind w:left="567"/>
              <w:jc w:val="left"/>
            </w:pPr>
            <w:r>
              <w:t>0 : repos ; aucune débit détecté</w:t>
            </w:r>
          </w:p>
          <w:p w:rsidR="003D58F4" w:rsidRDefault="00DE182B" w:rsidP="006B275A">
            <w:pPr>
              <w:pStyle w:val="TableContents"/>
              <w:ind w:left="567"/>
              <w:jc w:val="left"/>
            </w:pPr>
            <w:r>
              <w:t>1 : débit détecté, non stabilisé</w:t>
            </w:r>
          </w:p>
          <w:p w:rsidR="003D58F4" w:rsidRDefault="00DE182B" w:rsidP="006B275A">
            <w:pPr>
              <w:pStyle w:val="TableContents"/>
              <w:ind w:left="567"/>
              <w:jc w:val="left"/>
            </w:pPr>
            <w:r>
              <w:t>2 : débit stable</w:t>
            </w:r>
          </w:p>
          <w:p w:rsidR="003D58F4" w:rsidRDefault="00DE182B" w:rsidP="006B275A">
            <w:pPr>
              <w:pStyle w:val="TableContents"/>
              <w:ind w:left="567"/>
              <w:jc w:val="left"/>
            </w:pPr>
            <w:r>
              <w:t>3 : coupure imminente</w:t>
            </w:r>
          </w:p>
          <w:p w:rsidR="003D58F4" w:rsidRDefault="00DE182B" w:rsidP="006B275A">
            <w:pPr>
              <w:pStyle w:val="TableContents"/>
              <w:ind w:left="567"/>
              <w:jc w:val="left"/>
            </w:pPr>
            <w:r>
              <w:t>4 : coupure en cours</w:t>
            </w:r>
          </w:p>
          <w:p w:rsidR="003D58F4" w:rsidRDefault="00DE182B" w:rsidP="006B275A">
            <w:pPr>
              <w:pStyle w:val="TableContents"/>
              <w:ind w:left="567"/>
              <w:jc w:val="left"/>
            </w:pPr>
            <w:r>
              <w:t>5 : turbine de mesure en cours d'arrêt</w:t>
            </w:r>
          </w:p>
          <w:p w:rsidR="003D58F4" w:rsidRDefault="00DE182B" w:rsidP="006B275A">
            <w:pPr>
              <w:pStyle w:val="TableContents"/>
              <w:ind w:left="567"/>
              <w:jc w:val="left"/>
            </w:pPr>
            <w:r>
              <w:t>6 : vérification de l'arrêt de la turbine (preuve sue la coupure est effective</w:t>
            </w:r>
          </w:p>
          <w:p w:rsidR="003D58F4" w:rsidRDefault="00DE182B" w:rsidP="006B275A">
            <w:pPr>
              <w:pStyle w:val="TableContents"/>
              <w:ind w:left="567"/>
              <w:jc w:val="left"/>
            </w:pPr>
            <w:r>
              <w:t>7 : débit arrêté = coupure effective (voir valeur du champ Coup pour la cause)</w:t>
            </w:r>
          </w:p>
          <w:p w:rsidR="003D58F4" w:rsidRDefault="00DE182B" w:rsidP="006B275A">
            <w:pPr>
              <w:pStyle w:val="TableContents"/>
              <w:ind w:left="567"/>
              <w:jc w:val="left"/>
            </w:pPr>
            <w:r>
              <w:t>8 : le Clip</w:t>
            </w:r>
            <w:r w:rsidR="00E67678">
              <w:t xml:space="preserve"> f</w:t>
            </w:r>
            <w:r>
              <w:t>low a déclenché l'alarme (conditions définies lors de sa configuration propre)</w:t>
            </w:r>
          </w:p>
          <w:p w:rsidR="003D58F4" w:rsidRDefault="00DE182B" w:rsidP="006B275A">
            <w:pPr>
              <w:pStyle w:val="TableContents"/>
              <w:ind w:left="567"/>
              <w:jc w:val="left"/>
            </w:pPr>
            <w:r>
              <w:t>9 : Clip</w:t>
            </w:r>
            <w:r w:rsidR="00E67678">
              <w:t xml:space="preserve"> f</w:t>
            </w:r>
            <w:r>
              <w:t>low en mode ''mesure'' uniquement = pas de détection de fuite, d'absence, …</w:t>
            </w:r>
          </w:p>
          <w:p w:rsidR="003D58F4" w:rsidRDefault="00DE182B" w:rsidP="006B275A">
            <w:pPr>
              <w:pStyle w:val="TableContents"/>
              <w:jc w:val="left"/>
            </w:pPr>
            <w:r>
              <w:t xml:space="preserve">- </w:t>
            </w:r>
            <w:r>
              <w:rPr>
                <w:b/>
                <w:bCs/>
              </w:rPr>
              <w:t xml:space="preserve">Tension Pile </w:t>
            </w:r>
            <w:r>
              <w:t xml:space="preserve">(2 </w:t>
            </w:r>
            <w:proofErr w:type="spellStart"/>
            <w:r>
              <w:t>carct</w:t>
            </w:r>
            <w:proofErr w:type="spellEnd"/>
            <w:r>
              <w:t>.) : tension aux bornes de la pile (x100mv) de 2.5V à 6.3V</w:t>
            </w:r>
          </w:p>
          <w:p w:rsidR="003D58F4" w:rsidRDefault="00DE182B" w:rsidP="006B275A">
            <w:pPr>
              <w:pStyle w:val="TableContents"/>
              <w:jc w:val="left"/>
            </w:pPr>
            <w:r>
              <w:t xml:space="preserve">- </w:t>
            </w:r>
            <w:r>
              <w:rPr>
                <w:b/>
                <w:bCs/>
              </w:rPr>
              <w:t xml:space="preserve">Tension Capa </w:t>
            </w:r>
            <w:r>
              <w:t xml:space="preserve">(2 </w:t>
            </w:r>
            <w:proofErr w:type="spellStart"/>
            <w:r>
              <w:t>carct</w:t>
            </w:r>
            <w:proofErr w:type="spellEnd"/>
            <w:r>
              <w:t>.) : tension aux bornes du condensateur de commande de la ventouse de 2.5V à 25.5V</w:t>
            </w:r>
          </w:p>
          <w:p w:rsidR="003D58F4" w:rsidRDefault="00DE182B" w:rsidP="006B275A">
            <w:pPr>
              <w:pStyle w:val="TableContents"/>
              <w:jc w:val="left"/>
            </w:pPr>
            <w:r>
              <w:t xml:space="preserve">- </w:t>
            </w:r>
            <w:r>
              <w:rPr>
                <w:b/>
                <w:bCs/>
              </w:rPr>
              <w:t>Température</w:t>
            </w:r>
            <w:r>
              <w:t xml:space="preserve"> (2 </w:t>
            </w:r>
            <w:proofErr w:type="spellStart"/>
            <w:r>
              <w:t>carct</w:t>
            </w:r>
            <w:proofErr w:type="spellEnd"/>
            <w:r>
              <w:t xml:space="preserve">.) : en °C ; température de l'eau </w:t>
            </w:r>
          </w:p>
          <w:p w:rsidR="003D58F4" w:rsidRDefault="00DE182B" w:rsidP="006B275A">
            <w:pPr>
              <w:pStyle w:val="TableContents"/>
              <w:jc w:val="left"/>
            </w:pPr>
            <w:r>
              <w:t xml:space="preserve">- </w:t>
            </w:r>
            <w:r>
              <w:rPr>
                <w:b/>
                <w:bCs/>
              </w:rPr>
              <w:t xml:space="preserve">Débit horaire </w:t>
            </w:r>
            <w:r>
              <w:t xml:space="preserve">(4 </w:t>
            </w:r>
            <w:proofErr w:type="spellStart"/>
            <w:r>
              <w:t>carct</w:t>
            </w:r>
            <w:proofErr w:type="spellEnd"/>
            <w:r>
              <w:t>.) : débit instantané en L/h. De 0 à 65535 L/h</w:t>
            </w:r>
          </w:p>
          <w:p w:rsidR="003D58F4" w:rsidRDefault="00DE182B" w:rsidP="006B275A">
            <w:pPr>
              <w:pStyle w:val="TableContents"/>
              <w:jc w:val="left"/>
            </w:pPr>
            <w:r>
              <w:t xml:space="preserve">- </w:t>
            </w:r>
            <w:r>
              <w:rPr>
                <w:b/>
                <w:bCs/>
              </w:rPr>
              <w:t xml:space="preserve">Compteur inhibition </w:t>
            </w:r>
            <w:r>
              <w:t>(4 caract.) : Le mode de détection/coupure du Clip</w:t>
            </w:r>
            <w:r w:rsidR="004A0FFF">
              <w:t xml:space="preserve"> f</w:t>
            </w:r>
            <w:r>
              <w:t>low peut être manuellement inhibé au besoin (ex: remplissage d'une piscine, arrosage,...). Il fonctionne alors comme un simple débitmètre. Au bout d'un certain temps (paramétrable de 0 à 65535 mn), dès que ce compteur revient à zéro, il rebascule automatiquement en mode détection de fuite.</w:t>
            </w:r>
          </w:p>
          <w:p w:rsidR="003D58F4" w:rsidRDefault="00DE182B" w:rsidP="006B275A">
            <w:pPr>
              <w:pStyle w:val="TableContents"/>
              <w:jc w:val="left"/>
            </w:pPr>
            <w:r>
              <w:t xml:space="preserve">- </w:t>
            </w:r>
            <w:r>
              <w:rPr>
                <w:b/>
                <w:bCs/>
              </w:rPr>
              <w:t xml:space="preserve">Compteur de fuite </w:t>
            </w:r>
            <w:r>
              <w:t xml:space="preserve">(4 </w:t>
            </w:r>
            <w:proofErr w:type="spellStart"/>
            <w:r>
              <w:t>carct</w:t>
            </w:r>
            <w:proofErr w:type="spellEnd"/>
            <w:r>
              <w:t>.)</w:t>
            </w:r>
            <w:r>
              <w:rPr>
                <w:b/>
                <w:bCs/>
              </w:rPr>
              <w:t xml:space="preserve"> </w:t>
            </w:r>
            <w:r>
              <w:t>: Nombre de litres restant avant déclenchement de la coupure sur détection de fuite. De 0 à 65535 litres</w:t>
            </w:r>
          </w:p>
          <w:p w:rsidR="003D58F4" w:rsidRDefault="00DE182B" w:rsidP="006B275A">
            <w:pPr>
              <w:pStyle w:val="TableContents"/>
              <w:jc w:val="left"/>
            </w:pPr>
            <w:r>
              <w:t xml:space="preserve">- </w:t>
            </w:r>
            <w:r>
              <w:rPr>
                <w:b/>
                <w:bCs/>
              </w:rPr>
              <w:t xml:space="preserve">Compteur d'absence </w:t>
            </w:r>
            <w:r>
              <w:t xml:space="preserve">(4 </w:t>
            </w:r>
            <w:proofErr w:type="spellStart"/>
            <w:r>
              <w:t>carct</w:t>
            </w:r>
            <w:proofErr w:type="spellEnd"/>
            <w:r>
              <w:t xml:space="preserve">.) : Temps restant avant déclenchement d'une coupure </w:t>
            </w:r>
            <w:proofErr w:type="gramStart"/>
            <w:r>
              <w:t>liées</w:t>
            </w:r>
            <w:proofErr w:type="gramEnd"/>
            <w:r>
              <w:t xml:space="preserve"> à une absence prolongée.</w:t>
            </w:r>
          </w:p>
          <w:p w:rsidR="003D58F4" w:rsidRDefault="00DE182B" w:rsidP="006B275A">
            <w:pPr>
              <w:pStyle w:val="TableContents"/>
              <w:jc w:val="left"/>
            </w:pPr>
            <w:r>
              <w:t xml:space="preserve">- </w:t>
            </w:r>
            <w:r>
              <w:rPr>
                <w:b/>
                <w:bCs/>
              </w:rPr>
              <w:t xml:space="preserve">Index </w:t>
            </w:r>
            <w:r>
              <w:t>(6 caract.) : Valeur de la consommation totale depuis la dernière remise à zéro du Clip</w:t>
            </w:r>
            <w:r w:rsidR="004A0FFF">
              <w:t xml:space="preserve"> f</w:t>
            </w:r>
            <w:r>
              <w:t>low. De 0 à 16777215 Litres (</w:t>
            </w:r>
            <w:r w:rsidR="004A0FFF">
              <w:t>c</w:t>
            </w:r>
            <w:r>
              <w:t>lip</w:t>
            </w:r>
            <w:r w:rsidR="004A0FFF">
              <w:t xml:space="preserve"> f</w:t>
            </w:r>
            <w:r>
              <w:t xml:space="preserve">low) </w:t>
            </w:r>
          </w:p>
        </w:tc>
        <w:tc>
          <w:tcPr>
            <w:tcW w:w="221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6B275A" w:rsidRDefault="006B275A" w:rsidP="006B275A">
            <w:pPr>
              <w:pStyle w:val="TableContents"/>
              <w:ind w:left="168" w:hanging="168"/>
            </w:pPr>
          </w:p>
          <w:p w:rsidR="003D58F4" w:rsidRDefault="0025235A" w:rsidP="006B275A">
            <w:pPr>
              <w:pStyle w:val="TableContents"/>
              <w:ind w:left="168" w:hanging="168"/>
            </w:pPr>
            <w:r>
              <w:rPr>
                <w:noProof/>
              </w:rPr>
              <w:pict>
                <v:shape id="Forme libre 565" o:spid="_x0000_s1668" style="position:absolute;left:0;text-align:left;margin-left:41.8pt;margin-top:66.85pt;width:33.95pt;height:15.35pt;rotation:-1988207fd;z-index:251541504;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" adj="-11796480,,5400" path="m21600,5400r-16200,l5400,,,10800,5400,21600r,-5400l21600,16200r,-10800xe" fillcolor="lime" strokeweight="1pt">
                  <v:stroke joinstyle="miter"/>
                  <v:formulas/>
                  <v:path arrowok="t" o:connecttype="custom" o:connectlocs="215583,0;431165,97473;215583,194945;0,97473" o:connectangles="270,0,90,180" textboxrect="2700,5400,21600,16200"/>
                  <v:textbox style="mso-next-textbox:#Forme libre 565" inset="0,0,0,0">
                    <w:txbxContent>
                      <w:p w:rsidR="001B4070" w:rsidRDefault="001B4070"/>
                    </w:txbxContent>
                  </v:textbox>
                  <w10:wrap type="topAndBottom"/>
                </v:shape>
              </w:pict>
            </w:r>
            <w:r w:rsidR="006B275A">
              <w:rPr>
                <w:noProof/>
              </w:rPr>
              <w:drawing>
                <wp:anchor distT="0" distB="0" distL="114300" distR="114300" simplePos="0" relativeHeight="251570176" behindDoc="0" locked="0" layoutInCell="1" allowOverlap="1">
                  <wp:simplePos x="0" y="0"/>
                  <wp:positionH relativeFrom="column">
                    <wp:posOffset>992505</wp:posOffset>
                  </wp:positionH>
                  <wp:positionV relativeFrom="paragraph">
                    <wp:posOffset>487680</wp:posOffset>
                  </wp:positionV>
                  <wp:extent cx="340995" cy="390525"/>
                  <wp:effectExtent l="19050" t="0" r="1905" b="0"/>
                  <wp:wrapTopAndBottom/>
                  <wp:docPr id="1210" name="image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0525"/>
                          </a:xfrm>
                          <a:prstGeom prst="rect">
                            <a:avLst/>
                          </a:prstGeom>
                          <a:noFill/>
                          <a:ln>
                            <a:noFill/>
                          </a:ln>
                        </pic:spPr>
                      </pic:pic>
                    </a:graphicData>
                  </a:graphic>
                </wp:anchor>
              </w:drawing>
            </w:r>
            <w:r w:rsidR="006B275A" w:rsidRPr="006B275A">
              <w:rPr>
                <w:noProof/>
              </w:rPr>
              <w:drawing>
                <wp:inline distT="0" distB="0" distL="0" distR="0">
                  <wp:extent cx="551090" cy="485775"/>
                  <wp:effectExtent l="19050" t="0" r="1360" b="0"/>
                  <wp:docPr id="3" name="Image 23" descr="http://fr.academic.ru/pictures/frwiki/70/Freebox_v5_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academic.ru/pictures/frwiki/70/Freebox_v5_adsl.jpg"/>
                          <pic:cNvPicPr>
                            <a:picLocks noChangeAspect="1" noChangeArrowheads="1"/>
                          </pic:cNvPicPr>
                        </pic:nvPicPr>
                        <pic:blipFill>
                          <a:blip r:embed="rId61" cstate="print"/>
                          <a:srcRect/>
                          <a:stretch>
                            <a:fillRect/>
                          </a:stretch>
                        </pic:blipFill>
                        <pic:spPr bwMode="auto">
                          <a:xfrm>
                            <a:off x="0" y="0"/>
                            <a:ext cx="551506" cy="486142"/>
                          </a:xfrm>
                          <a:prstGeom prst="rect">
                            <a:avLst/>
                          </a:prstGeom>
                          <a:noFill/>
                          <a:ln w="9525">
                            <a:noFill/>
                            <a:miter lim="800000"/>
                            <a:headEnd/>
                            <a:tailEnd/>
                          </a:ln>
                        </pic:spPr>
                      </pic:pic>
                    </a:graphicData>
                  </a:graphic>
                </wp:inline>
              </w:drawing>
            </w:r>
          </w:p>
        </w:tc>
      </w:tr>
      <w:tr w:rsidR="003D58F4" w:rsidTr="006B275A">
        <w:trPr>
          <w:trHeight w:val="913"/>
        </w:trPr>
        <w:tc>
          <w:tcPr>
            <w:tcW w:w="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2</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center"/>
            </w:pPr>
            <w:r>
              <w:t>Configuration</w:t>
            </w:r>
          </w:p>
        </w:tc>
        <w:tc>
          <w:tcPr>
            <w:tcW w:w="55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left"/>
            </w:pPr>
            <w:r>
              <w:t>Ce type de trame permet de configurer les paramètres du Clip</w:t>
            </w:r>
            <w:r w:rsidR="0078306B">
              <w:t xml:space="preserve"> f</w:t>
            </w:r>
            <w:r>
              <w:t>low.</w:t>
            </w:r>
          </w:p>
          <w:p w:rsidR="003D58F4" w:rsidRDefault="00DE182B" w:rsidP="006B275A">
            <w:pPr>
              <w:pStyle w:val="TableContents"/>
              <w:ind w:left="168" w:hanging="168"/>
              <w:jc w:val="left"/>
            </w:pPr>
            <w:r>
              <w:t>Le logiciel de configuration</w:t>
            </w:r>
          </w:p>
          <w:p w:rsidR="0078306B" w:rsidRDefault="0078306B" w:rsidP="006B275A">
            <w:pPr>
              <w:pStyle w:val="TableContents"/>
              <w:ind w:left="168" w:hanging="168"/>
              <w:jc w:val="left"/>
            </w:pPr>
          </w:p>
          <w:p w:rsidR="003D58F4" w:rsidRDefault="00DE182B" w:rsidP="006B275A">
            <w:pPr>
              <w:pStyle w:val="TableContents"/>
              <w:ind w:left="168" w:hanging="168"/>
              <w:jc w:val="left"/>
            </w:pPr>
            <w:r>
              <w:t xml:space="preserve">Le détail des champs de données utiles correspondant à ce type de trame </w:t>
            </w:r>
          </w:p>
          <w:p w:rsidR="003D58F4" w:rsidRDefault="00DE182B" w:rsidP="006B275A">
            <w:pPr>
              <w:pStyle w:val="TableContents"/>
              <w:ind w:left="168" w:hanging="168"/>
              <w:jc w:val="left"/>
            </w:pPr>
            <w:r>
              <w:t>Parmi les paramètres configurables, on trouve par exemple :</w:t>
            </w:r>
          </w:p>
          <w:p w:rsidR="003D58F4" w:rsidRDefault="00177978" w:rsidP="006B275A">
            <w:pPr>
              <w:pStyle w:val="TableContents"/>
              <w:jc w:val="left"/>
            </w:pPr>
            <w:r>
              <w:rPr>
                <w:noProof/>
              </w:rPr>
              <w:drawing>
                <wp:anchor distT="0" distB="0" distL="114300" distR="114300" simplePos="0" relativeHeight="251592704" behindDoc="0" locked="0" layoutInCell="1" allowOverlap="1">
                  <wp:simplePos x="0" y="0"/>
                  <wp:positionH relativeFrom="column">
                    <wp:align>center</wp:align>
                  </wp:positionH>
                  <wp:positionV relativeFrom="paragraph">
                    <wp:align>top</wp:align>
                  </wp:positionV>
                  <wp:extent cx="3275330" cy="1430020"/>
                  <wp:effectExtent l="0" t="0" r="1270" b="0"/>
                  <wp:wrapTopAndBottom/>
                  <wp:docPr id="1208" name="images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330" cy="1430020"/>
                          </a:xfrm>
                          <a:prstGeom prst="rect">
                            <a:avLst/>
                          </a:prstGeom>
                          <a:noFill/>
                          <a:ln>
                            <a:noFill/>
                          </a:ln>
                        </pic:spPr>
                      </pic:pic>
                    </a:graphicData>
                  </a:graphic>
                </wp:anchor>
              </w:drawing>
            </w:r>
            <w:r w:rsidR="00DE182B">
              <w:t xml:space="preserve">- le </w:t>
            </w:r>
            <w:r w:rsidR="00DE182B">
              <w:rPr>
                <w:b/>
                <w:bCs/>
              </w:rPr>
              <w:t xml:space="preserve">volume maxi </w:t>
            </w:r>
            <w:r w:rsidR="00DE182B">
              <w:t xml:space="preserve">(ici 300L),  pour un </w:t>
            </w:r>
            <w:r w:rsidR="00DE182B">
              <w:rPr>
                <w:b/>
                <w:bCs/>
              </w:rPr>
              <w:t>débit maxi</w:t>
            </w:r>
            <w:r w:rsidR="000535EE">
              <w:t xml:space="preserve"> donnée (ici 2000L/h), au-</w:t>
            </w:r>
            <w:r w:rsidR="00DE182B">
              <w:t>delà duquel une alerte de fuite sera déclenchée.</w:t>
            </w:r>
          </w:p>
          <w:p w:rsidR="003D58F4" w:rsidRDefault="00DE182B" w:rsidP="006B275A">
            <w:pPr>
              <w:pStyle w:val="TableContents"/>
              <w:jc w:val="left"/>
            </w:pPr>
            <w:r>
              <w:t xml:space="preserve">- De la même façon, le </w:t>
            </w:r>
            <w:r>
              <w:rPr>
                <w:b/>
                <w:bCs/>
              </w:rPr>
              <w:t>volume mini</w:t>
            </w:r>
            <w:r>
              <w:t xml:space="preserve"> (ici 50L), pour un </w:t>
            </w:r>
            <w:r>
              <w:rPr>
                <w:b/>
                <w:bCs/>
              </w:rPr>
              <w:t>débit mini</w:t>
            </w:r>
            <w:r>
              <w:t xml:space="preserve"> donné (ici 10L/h), synonyme également de fuite.</w:t>
            </w:r>
          </w:p>
          <w:p w:rsidR="003D58F4" w:rsidRDefault="00DE182B" w:rsidP="006B275A">
            <w:pPr>
              <w:pStyle w:val="TableContents"/>
              <w:jc w:val="left"/>
            </w:pPr>
            <w:r>
              <w:t xml:space="preserve">- la valeur du </w:t>
            </w:r>
            <w:r>
              <w:rPr>
                <w:b/>
                <w:bCs/>
              </w:rPr>
              <w:t xml:space="preserve">compteur d'absence </w:t>
            </w:r>
            <w:r>
              <w:t>correspondant au temps maxi d'inactivité avant déclenchement d'une coupure pour absence prolongée</w:t>
            </w:r>
          </w:p>
          <w:p w:rsidR="003D58F4" w:rsidRDefault="00DE182B" w:rsidP="006B275A">
            <w:pPr>
              <w:pStyle w:val="TableContents"/>
              <w:jc w:val="left"/>
            </w:pPr>
            <w:r>
              <w:t xml:space="preserve">- la </w:t>
            </w:r>
            <w:r>
              <w:rPr>
                <w:b/>
                <w:bCs/>
              </w:rPr>
              <w:t>cadence</w:t>
            </w:r>
            <w:r w:rsidR="000535EE">
              <w:t xml:space="preserve"> </w:t>
            </w:r>
            <w:r>
              <w:t>: temps maximum entre deux envois de trames (par défaut 2mn)</w:t>
            </w:r>
          </w:p>
        </w:tc>
        <w:tc>
          <w:tcPr>
            <w:tcW w:w="22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8F4" w:rsidRDefault="0025235A" w:rsidP="006B275A">
            <w:pPr>
              <w:pStyle w:val="TableContents"/>
              <w:ind w:left="168" w:hanging="168"/>
              <w:jc w:val="left"/>
            </w:pPr>
            <w:r>
              <w:rPr>
                <w:noProof/>
              </w:rPr>
              <w:pict>
                <v:shape id="Forme libre 569" o:spid="_x0000_s1669" style="position:absolute;left:0;text-align:left;margin-left:28.8pt;margin-top:18.05pt;width:36.6pt;height:15.5pt;z-index:251824128;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" adj="-11796480,,5400" path="m,10800l4300,r,5400l17300,5400,17300,r4300,10800l17300,21600r,-5400l4300,16200r,5400l,10800xe" fillcolor="lime" strokeweight="1pt">
                  <v:stroke joinstyle="miter"/>
                  <v:formulas/>
                  <v:path arrowok="t" o:connecttype="custom" o:connectlocs="232410,0;464820,98425;232410,196850;0,98425" o:connectangles="270,0,90,180" textboxrect="2150,5400,19450,16200"/>
                  <v:textbox style="mso-next-textbox:#Forme libre 569" inset="0,0,0,0">
                    <w:txbxContent>
                      <w:p w:rsidR="001B4070" w:rsidRDefault="001B4070"/>
                    </w:txbxContent>
                  </v:textbox>
                </v:shape>
              </w:pict>
            </w:r>
            <w:r w:rsidR="00177978">
              <w:rPr>
                <w:noProof/>
              </w:rPr>
              <w:drawing>
                <wp:anchor distT="0" distB="0" distL="114300" distR="114300" simplePos="0" relativeHeight="251546624" behindDoc="0" locked="0" layoutInCell="1" allowOverlap="1">
                  <wp:simplePos x="0" y="0"/>
                  <wp:positionH relativeFrom="column">
                    <wp:posOffset>17780</wp:posOffset>
                  </wp:positionH>
                  <wp:positionV relativeFrom="paragraph">
                    <wp:posOffset>149860</wp:posOffset>
                  </wp:positionV>
                  <wp:extent cx="370840" cy="301625"/>
                  <wp:effectExtent l="0" t="0" r="0" b="3175"/>
                  <wp:wrapTopAndBottom/>
                  <wp:docPr id="1206" name="image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47648" behindDoc="0" locked="0" layoutInCell="1" allowOverlap="1">
                  <wp:simplePos x="0" y="0"/>
                  <wp:positionH relativeFrom="column">
                    <wp:posOffset>960755</wp:posOffset>
                  </wp:positionH>
                  <wp:positionV relativeFrom="paragraph">
                    <wp:posOffset>135255</wp:posOffset>
                  </wp:positionV>
                  <wp:extent cx="340995" cy="394335"/>
                  <wp:effectExtent l="0" t="0" r="1905" b="5715"/>
                  <wp:wrapTopAndBottom/>
                  <wp:docPr id="1205" name="image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4335"/>
                          </a:xfrm>
                          <a:prstGeom prst="rect">
                            <a:avLst/>
                          </a:prstGeom>
                          <a:noFill/>
                          <a:ln>
                            <a:noFill/>
                          </a:ln>
                        </pic:spPr>
                      </pic:pic>
                    </a:graphicData>
                  </a:graphic>
                </wp:anchor>
              </w:drawing>
            </w:r>
          </w:p>
          <w:p w:rsidR="003D58F4" w:rsidRDefault="00DE182B" w:rsidP="006B275A">
            <w:pPr>
              <w:pStyle w:val="TableContents"/>
              <w:ind w:left="168" w:hanging="168"/>
              <w:jc w:val="left"/>
            </w:pPr>
            <w:r>
              <w:t>Ce type de trame sert au Clip</w:t>
            </w:r>
            <w:r w:rsidR="008534F5">
              <w:t xml:space="preserve"> f</w:t>
            </w:r>
            <w:r>
              <w:t>low pour transmettre l'état de sa configuration. Elle sert également  à transmettre de nouveaux paramètres au Clip</w:t>
            </w:r>
            <w:r w:rsidR="008534F5">
              <w:t xml:space="preserve"> f</w:t>
            </w:r>
            <w:r>
              <w:t>low depuis un PC via la liaison série RS232.</w:t>
            </w:r>
          </w:p>
          <w:p w:rsidR="003D58F4" w:rsidRDefault="00DE182B" w:rsidP="006B275A">
            <w:pPr>
              <w:pStyle w:val="TableContents"/>
              <w:ind w:left="168" w:hanging="168"/>
              <w:jc w:val="left"/>
            </w:pPr>
            <w:r>
              <w:t>Le logiciel de configuration graphique d'</w:t>
            </w:r>
            <w:proofErr w:type="spellStart"/>
            <w:r>
              <w:t>Hydrelis</w:t>
            </w:r>
            <w:proofErr w:type="spellEnd"/>
            <w:r>
              <w:t xml:space="preserve"> utilise ce type de trame  pour configurer le Clip</w:t>
            </w:r>
            <w:r w:rsidR="008534F5">
              <w:t xml:space="preserve"> f</w:t>
            </w:r>
            <w:r>
              <w:t>low.</w:t>
            </w:r>
          </w:p>
        </w:tc>
      </w:tr>
      <w:tr w:rsidR="003D58F4" w:rsidTr="006B275A">
        <w:trPr>
          <w:trHeight w:val="913"/>
        </w:trPr>
        <w:tc>
          <w:tcPr>
            <w:tcW w:w="5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3</w:t>
            </w:r>
          </w:p>
        </w:tc>
        <w:tc>
          <w:tcPr>
            <w:tcW w:w="16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center"/>
            </w:pPr>
            <w:r>
              <w:t>Déclenchement de la coupure</w:t>
            </w:r>
          </w:p>
        </w:tc>
        <w:tc>
          <w:tcPr>
            <w:tcW w:w="55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3D58F4" w:rsidP="006B275A">
            <w:pPr>
              <w:pStyle w:val="TableContents"/>
              <w:ind w:left="168" w:hanging="168"/>
              <w:jc w:val="left"/>
            </w:pPr>
          </w:p>
          <w:p w:rsidR="003D58F4" w:rsidRDefault="00DE182B" w:rsidP="006B275A">
            <w:pPr>
              <w:pStyle w:val="TableContents"/>
              <w:ind w:left="168" w:hanging="168"/>
              <w:jc w:val="left"/>
            </w:pPr>
            <w:r>
              <w:t>Lorsque le Clip</w:t>
            </w:r>
            <w:r w:rsidR="004A0FFF">
              <w:t xml:space="preserve"> f</w:t>
            </w:r>
            <w:r>
              <w:t>low reçoit cette trame, il neutralise l'action de l'aimant qui retient le bras ce qui déclenche la fermeture de la vanne et donc la coupure de l'eau.</w:t>
            </w:r>
          </w:p>
          <w:p w:rsidR="003D58F4" w:rsidRDefault="003D58F4" w:rsidP="006B275A">
            <w:pPr>
              <w:pStyle w:val="TableContents"/>
              <w:ind w:left="168" w:hanging="168"/>
              <w:jc w:val="left"/>
            </w:pPr>
          </w:p>
        </w:tc>
        <w:tc>
          <w:tcPr>
            <w:tcW w:w="221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8F4" w:rsidRDefault="0025235A" w:rsidP="006B275A">
            <w:pPr>
              <w:pStyle w:val="TableContents"/>
              <w:ind w:left="168" w:hanging="168"/>
              <w:jc w:val="left"/>
            </w:pPr>
            <w:r>
              <w:rPr>
                <w:noProof/>
              </w:rPr>
              <w:pict>
                <v:shape id="Forme libre 1018" o:spid="_x0000_s1670" style="position:absolute;left:0;text-align:left;margin-left:32.65pt;margin-top:19.05pt;width:33.35pt;height:15pt;z-index:251823104;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" adj="-11796480,,5400" path="m,5400r16200,l16200,r5400,10800l16200,21600r,-5400l,16200,,5400xe" fillcolor="lime" strokeweight="1pt">
                  <v:stroke joinstyle="miter"/>
                  <v:formulas/>
                  <v:path arrowok="t" o:connecttype="custom" o:connectlocs="211773,0;423545,95250;211773,190500;0,95250" o:connectangles="270,0,90,180" textboxrect="0,5400,18900,16200"/>
                  <v:textbox style="mso-next-textbox:#Forme libre 1018" inset="0,0,0,0">
                    <w:txbxContent>
                      <w:p w:rsidR="001B4070" w:rsidRDefault="001B4070" w:rsidP="000535EE"/>
                    </w:txbxContent>
                  </v:textbox>
                  <w10:wrap type="topAndBottom"/>
                </v:shape>
              </w:pict>
            </w:r>
            <w:r w:rsidR="00177978">
              <w:rPr>
                <w:noProof/>
              </w:rPr>
              <w:drawing>
                <wp:anchor distT="0" distB="0" distL="114300" distR="114300" simplePos="0" relativeHeight="251548672" behindDoc="0" locked="0" layoutInCell="1" allowOverlap="1">
                  <wp:simplePos x="0" y="0"/>
                  <wp:positionH relativeFrom="column">
                    <wp:posOffset>17780</wp:posOffset>
                  </wp:positionH>
                  <wp:positionV relativeFrom="paragraph">
                    <wp:posOffset>149860</wp:posOffset>
                  </wp:positionV>
                  <wp:extent cx="370840" cy="301625"/>
                  <wp:effectExtent l="0" t="0" r="0" b="3175"/>
                  <wp:wrapTopAndBottom/>
                  <wp:docPr id="1203" name="image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49696" behindDoc="0" locked="0" layoutInCell="1" allowOverlap="1">
                  <wp:simplePos x="0" y="0"/>
                  <wp:positionH relativeFrom="column">
                    <wp:posOffset>960755</wp:posOffset>
                  </wp:positionH>
                  <wp:positionV relativeFrom="paragraph">
                    <wp:posOffset>135255</wp:posOffset>
                  </wp:positionV>
                  <wp:extent cx="340995" cy="394335"/>
                  <wp:effectExtent l="0" t="0" r="1905" b="5715"/>
                  <wp:wrapTopAndBottom/>
                  <wp:docPr id="1202" name="images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4335"/>
                          </a:xfrm>
                          <a:prstGeom prst="rect">
                            <a:avLst/>
                          </a:prstGeom>
                          <a:noFill/>
                          <a:ln>
                            <a:noFill/>
                          </a:ln>
                        </pic:spPr>
                      </pic:pic>
                    </a:graphicData>
                  </a:graphic>
                </wp:anchor>
              </w:drawing>
            </w:r>
            <w:r>
              <w:rPr>
                <w:noProof/>
              </w:rPr>
              <w:pict>
                <v:shape id="Forme libre 572" o:spid="_x0000_s1671" style="position:absolute;left:0;text-align:left;margin-left:710.35pt;margin-top:18.3pt;width:33.35pt;height:15pt;z-index:251542528;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" adj="-11796480,,5400" path="m,5400r16200,l16200,r5400,10800l16200,21600r,-5400l,16200,,5400xe" fillcolor="lime" strokeweight="1pt">
                  <v:stroke joinstyle="miter"/>
                  <v:formulas/>
                  <v:path arrowok="t" o:connecttype="custom" o:connectlocs="211773,0;423545,95250;211773,190500;0,95250" o:connectangles="270,0,90,180" textboxrect="0,5400,18900,16200"/>
                  <v:textbox style="mso-next-textbox:#Forme libre 572" inset="0,0,0,0">
                    <w:txbxContent>
                      <w:p w:rsidR="001B4070" w:rsidRDefault="001B4070"/>
                    </w:txbxContent>
                  </v:textbox>
                </v:shape>
              </w:pict>
            </w:r>
          </w:p>
        </w:tc>
      </w:tr>
      <w:tr w:rsidR="003D58F4" w:rsidTr="006B275A">
        <w:trPr>
          <w:trHeight w:val="913"/>
        </w:trPr>
        <w:tc>
          <w:tcPr>
            <w:tcW w:w="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4</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Standard"/>
              <w:jc w:val="center"/>
            </w:pPr>
            <w:r>
              <w:t>Demande d’identification et paramétrage</w:t>
            </w:r>
          </w:p>
        </w:tc>
        <w:tc>
          <w:tcPr>
            <w:tcW w:w="55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left"/>
            </w:pPr>
            <w:r>
              <w:t>Elle permet de ''faire connaissance'' avec le Clip</w:t>
            </w:r>
            <w:r w:rsidR="00AB38C6">
              <w:t xml:space="preserve"> f</w:t>
            </w:r>
            <w:r>
              <w:t>low auquel le PC est relié.</w:t>
            </w:r>
          </w:p>
          <w:p w:rsidR="003D58F4" w:rsidRDefault="00DE182B" w:rsidP="006B275A">
            <w:pPr>
              <w:pStyle w:val="TableContents"/>
              <w:ind w:left="168" w:hanging="168"/>
              <w:jc w:val="left"/>
            </w:pPr>
            <w:r>
              <w:t>SI l'identifiant du Clip</w:t>
            </w:r>
            <w:r w:rsidR="00AB38C6">
              <w:t xml:space="preserve"> f</w:t>
            </w:r>
            <w:r>
              <w:t>low est inconnu, le champ ''identifiant'' de la trame doit être mis à la valeur générique FFFFFF. Le Clip</w:t>
            </w:r>
            <w:r w:rsidR="00AB38C6">
              <w:t xml:space="preserve"> fl</w:t>
            </w:r>
            <w:r>
              <w:t>ow répond alors par une trame de type 1 et le PC doit récupérer la valeur de son identifiant ainsi que la version de son logiciel.</w:t>
            </w:r>
          </w:p>
          <w:p w:rsidR="003D58F4" w:rsidRDefault="00DE182B" w:rsidP="006B275A">
            <w:pPr>
              <w:pStyle w:val="TableContents"/>
              <w:ind w:left="168" w:hanging="168"/>
              <w:jc w:val="left"/>
            </w:pPr>
            <w:r>
              <w:t>Une fois le Clip</w:t>
            </w:r>
            <w:r w:rsidR="00AB38C6">
              <w:t xml:space="preserve"> fl</w:t>
            </w:r>
            <w:r>
              <w:t>ow connu, on peut envoyer une trame avec l'identifiant du Clip</w:t>
            </w:r>
            <w:r w:rsidR="00AB38C6">
              <w:t xml:space="preserve"> f</w:t>
            </w:r>
            <w:r>
              <w:t>low. Celui-ci renverra alors l'état de sa configuration</w:t>
            </w:r>
            <w:r w:rsidR="00AB38C6">
              <w:t>.</w:t>
            </w:r>
          </w:p>
          <w:p w:rsidR="003D58F4" w:rsidRDefault="003D58F4" w:rsidP="006B275A">
            <w:pPr>
              <w:pStyle w:val="TableContents"/>
              <w:ind w:left="168" w:hanging="168"/>
              <w:jc w:val="left"/>
            </w:pPr>
          </w:p>
        </w:tc>
        <w:tc>
          <w:tcPr>
            <w:tcW w:w="22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8F4" w:rsidRDefault="0025235A" w:rsidP="006B275A">
            <w:pPr>
              <w:pStyle w:val="TableContents"/>
              <w:ind w:left="168" w:hanging="168"/>
              <w:jc w:val="left"/>
            </w:pPr>
            <w:r>
              <w:rPr>
                <w:noProof/>
              </w:rPr>
              <w:pict>
                <v:shape id="Forme libre 575" o:spid="_x0000_s1672" style="position:absolute;left:0;text-align:left;margin-left:32.7pt;margin-top:15.2pt;width:33.35pt;height:15pt;z-index:251551744;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" adj="-11796480,,5400" path="m,5400r16200,l16200,r5400,10800l16200,21600r,-5400l,16200,,5400xe" fillcolor="lime" strokeweight="1pt">
                  <v:stroke joinstyle="miter"/>
                  <v:formulas/>
                  <v:path arrowok="t" o:connecttype="custom" o:connectlocs="211773,0;423545,95250;211773,190500;0,95250" o:connectangles="270,0,90,180" textboxrect="0,5400,18900,16200"/>
                  <v:textbox style="mso-next-textbox:#Forme libre 575" inset="0,0,0,0">
                    <w:txbxContent>
                      <w:p w:rsidR="001B4070" w:rsidRDefault="001B4070"/>
                    </w:txbxContent>
                  </v:textbox>
                  <w10:wrap type="topAndBottom"/>
                </v:shape>
              </w:pict>
            </w:r>
            <w:r w:rsidR="00177978">
              <w:rPr>
                <w:noProof/>
              </w:rPr>
              <w:drawing>
                <wp:anchor distT="0" distB="0" distL="114300" distR="114300" simplePos="0" relativeHeight="251550720" behindDoc="0" locked="0" layoutInCell="1" allowOverlap="1">
                  <wp:simplePos x="0" y="0"/>
                  <wp:positionH relativeFrom="column">
                    <wp:posOffset>45085</wp:posOffset>
                  </wp:positionH>
                  <wp:positionV relativeFrom="paragraph">
                    <wp:posOffset>123825</wp:posOffset>
                  </wp:positionV>
                  <wp:extent cx="370840" cy="301625"/>
                  <wp:effectExtent l="0" t="0" r="0" b="3175"/>
                  <wp:wrapTopAndBottom/>
                  <wp:docPr id="1199" name="images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52768" behindDoc="0" locked="0" layoutInCell="1" allowOverlap="1">
                  <wp:simplePos x="0" y="0"/>
                  <wp:positionH relativeFrom="column">
                    <wp:posOffset>960755</wp:posOffset>
                  </wp:positionH>
                  <wp:positionV relativeFrom="paragraph">
                    <wp:posOffset>135255</wp:posOffset>
                  </wp:positionV>
                  <wp:extent cx="340995" cy="394335"/>
                  <wp:effectExtent l="0" t="0" r="1905" b="5715"/>
                  <wp:wrapTopAndBottom/>
                  <wp:docPr id="1198" name="images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4335"/>
                          </a:xfrm>
                          <a:prstGeom prst="rect">
                            <a:avLst/>
                          </a:prstGeom>
                          <a:noFill/>
                          <a:ln>
                            <a:noFill/>
                          </a:ln>
                        </pic:spPr>
                      </pic:pic>
                    </a:graphicData>
                  </a:graphic>
                </wp:anchor>
              </w:drawing>
            </w:r>
          </w:p>
        </w:tc>
      </w:tr>
      <w:tr w:rsidR="003D58F4" w:rsidTr="006B275A">
        <w:trPr>
          <w:trHeight w:val="913"/>
        </w:trPr>
        <w:tc>
          <w:tcPr>
            <w:tcW w:w="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5</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center"/>
            </w:pPr>
            <w:r>
              <w:t>Basculement en mode inhibition</w:t>
            </w:r>
          </w:p>
        </w:tc>
        <w:tc>
          <w:tcPr>
            <w:tcW w:w="55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left"/>
            </w:pPr>
            <w:r>
              <w:t>Cette trame ne contient pas de champ de donnée.</w:t>
            </w:r>
          </w:p>
          <w:p w:rsidR="003D58F4" w:rsidRDefault="00DE182B" w:rsidP="006B275A">
            <w:pPr>
              <w:pStyle w:val="TableContents"/>
              <w:ind w:left="168" w:hanging="168"/>
              <w:jc w:val="left"/>
            </w:pPr>
            <w:r>
              <w:t>Elle permet de faire passer le Clip</w:t>
            </w:r>
            <w:r w:rsidR="004A0FFF">
              <w:t xml:space="preserve"> </w:t>
            </w:r>
            <w:r>
              <w:t xml:space="preserve">flow du mode normal (détection de fuite) au mode inhibition (mesure de débit seulement) et vice et </w:t>
            </w:r>
            <w:proofErr w:type="spellStart"/>
            <w:r>
              <w:t>versa.C'</w:t>
            </w:r>
            <w:proofErr w:type="spellEnd"/>
            <w:r>
              <w:t>est l'équivalent de l'appui sur le bouton poussoir présent sur le Clip</w:t>
            </w:r>
            <w:r w:rsidR="004A0FFF">
              <w:t xml:space="preserve"> f</w:t>
            </w:r>
            <w:r>
              <w:t>low.</w:t>
            </w:r>
          </w:p>
          <w:p w:rsidR="003D58F4" w:rsidRDefault="003D58F4" w:rsidP="006B275A">
            <w:pPr>
              <w:pStyle w:val="TableContents"/>
              <w:ind w:left="168" w:hanging="168"/>
              <w:jc w:val="left"/>
            </w:pPr>
          </w:p>
        </w:tc>
        <w:tc>
          <w:tcPr>
            <w:tcW w:w="22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D58F4" w:rsidRDefault="0025235A" w:rsidP="006B275A">
            <w:pPr>
              <w:pStyle w:val="TableContents"/>
              <w:ind w:left="168" w:hanging="168"/>
              <w:jc w:val="left"/>
            </w:pPr>
            <w:r>
              <w:rPr>
                <w:noProof/>
              </w:rPr>
              <w:pict>
                <v:shape id="Forme libre 578" o:spid="_x0000_s1673" style="position:absolute;left:0;text-align:left;margin-left:32.7pt;margin-top:18.15pt;width:33.35pt;height:15pt;z-index:251554816;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" adj="-11796480,,5400" path="m,5400r16200,l16200,r5400,10800l16200,21600r,-5400l,16200,,5400xe" fillcolor="lime" strokeweight="1pt">
                  <v:stroke joinstyle="miter"/>
                  <v:formulas/>
                  <v:path arrowok="t" o:connecttype="custom" o:connectlocs="211773,0;423545,95250;211773,190500;0,95250" o:connectangles="270,0,90,180" textboxrect="0,5400,18900,16200"/>
                  <v:textbox style="mso-next-textbox:#Forme libre 578" inset="0,0,0,0">
                    <w:txbxContent>
                      <w:p w:rsidR="001B4070" w:rsidRDefault="001B4070"/>
                    </w:txbxContent>
                  </v:textbox>
                </v:shape>
              </w:pict>
            </w:r>
            <w:r w:rsidR="00177978">
              <w:rPr>
                <w:noProof/>
              </w:rPr>
              <w:drawing>
                <wp:anchor distT="0" distB="0" distL="114300" distR="114300" simplePos="0" relativeHeight="251553792" behindDoc="0" locked="0" layoutInCell="1" allowOverlap="1">
                  <wp:simplePos x="0" y="0"/>
                  <wp:positionH relativeFrom="column">
                    <wp:posOffset>45085</wp:posOffset>
                  </wp:positionH>
                  <wp:positionV relativeFrom="paragraph">
                    <wp:posOffset>123825</wp:posOffset>
                  </wp:positionV>
                  <wp:extent cx="370840" cy="301625"/>
                  <wp:effectExtent l="0" t="0" r="0" b="3175"/>
                  <wp:wrapTopAndBottom/>
                  <wp:docPr id="1196" name="images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55840" behindDoc="0" locked="0" layoutInCell="1" allowOverlap="1">
                  <wp:simplePos x="0" y="0"/>
                  <wp:positionH relativeFrom="column">
                    <wp:posOffset>960755</wp:posOffset>
                  </wp:positionH>
                  <wp:positionV relativeFrom="paragraph">
                    <wp:posOffset>135255</wp:posOffset>
                  </wp:positionV>
                  <wp:extent cx="340995" cy="394335"/>
                  <wp:effectExtent l="0" t="0" r="1905" b="5715"/>
                  <wp:wrapTopAndBottom/>
                  <wp:docPr id="1195" name="images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4335"/>
                          </a:xfrm>
                          <a:prstGeom prst="rect">
                            <a:avLst/>
                          </a:prstGeom>
                          <a:noFill/>
                          <a:ln>
                            <a:noFill/>
                          </a:ln>
                        </pic:spPr>
                      </pic:pic>
                    </a:graphicData>
                  </a:graphic>
                </wp:anchor>
              </w:drawing>
            </w:r>
          </w:p>
        </w:tc>
      </w:tr>
      <w:tr w:rsidR="003D58F4" w:rsidTr="006B275A">
        <w:trPr>
          <w:trHeight w:val="913"/>
        </w:trPr>
        <w:tc>
          <w:tcPr>
            <w:tcW w:w="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pPr>
            <w:r>
              <w:t>F</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Standard"/>
              <w:jc w:val="center"/>
            </w:pPr>
            <w:r>
              <w:t>Demande d'état</w:t>
            </w:r>
          </w:p>
        </w:tc>
        <w:tc>
          <w:tcPr>
            <w:tcW w:w="55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D58F4" w:rsidRDefault="00DE182B" w:rsidP="006B275A">
            <w:pPr>
              <w:pStyle w:val="TableContents"/>
              <w:ind w:left="168" w:hanging="168"/>
              <w:jc w:val="left"/>
            </w:pPr>
            <w:r>
              <w:t>Cette trame, qui ne contient pas de champ de données, permet au PC de demander son état au Clip</w:t>
            </w:r>
            <w:r w:rsidR="004A0FFF">
              <w:t xml:space="preserve"> f</w:t>
            </w:r>
            <w:r>
              <w:t>low. Celui-ci répond alors par une trame de type 1</w:t>
            </w:r>
          </w:p>
          <w:p w:rsidR="003D58F4" w:rsidRDefault="003D58F4" w:rsidP="006B275A">
            <w:pPr>
              <w:pStyle w:val="TableContents"/>
              <w:ind w:left="168" w:hanging="168"/>
              <w:jc w:val="left"/>
            </w:pPr>
          </w:p>
        </w:tc>
        <w:tc>
          <w:tcPr>
            <w:tcW w:w="22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B38C6" w:rsidRDefault="00AB38C6" w:rsidP="006B275A">
            <w:pPr>
              <w:pStyle w:val="TableContents"/>
              <w:ind w:left="168" w:hanging="168"/>
              <w:jc w:val="left"/>
            </w:pPr>
          </w:p>
          <w:p w:rsidR="003D58F4" w:rsidRDefault="0025235A" w:rsidP="006B275A">
            <w:pPr>
              <w:pStyle w:val="TableContents"/>
              <w:ind w:left="168" w:hanging="168"/>
              <w:jc w:val="left"/>
            </w:pPr>
            <w:r>
              <w:rPr>
                <w:noProof/>
              </w:rPr>
              <w:pict>
                <v:shape id="Forme libre 581" o:spid="_x0000_s1674" style="position:absolute;left:0;text-align:left;margin-left:35.2pt;margin-top:15.65pt;width:33.35pt;height:15pt;z-index:251557888;visibility:visibl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" adj="-11796480,,5400" path="m,5400r16200,l16200,r5400,10800l16200,21600r,-5400l,16200,,5400xe" fillcolor="lime" strokeweight="1pt">
                  <v:stroke joinstyle="miter"/>
                  <v:formulas/>
                  <v:path arrowok="t" o:connecttype="custom" o:connectlocs="211773,0;423545,95250;211773,190500;0,95250" o:connectangles="270,0,90,180" textboxrect="0,5400,18900,16200"/>
                  <v:textbox style="mso-next-textbox:#Forme libre 581" inset="0,0,0,0">
                    <w:txbxContent>
                      <w:p w:rsidR="001B4070" w:rsidRDefault="001B4070"/>
                    </w:txbxContent>
                  </v:textbox>
                  <w10:wrap type="topAndBottom"/>
                </v:shape>
              </w:pict>
            </w:r>
            <w:r w:rsidR="00177978">
              <w:rPr>
                <w:noProof/>
              </w:rPr>
              <w:drawing>
                <wp:anchor distT="0" distB="0" distL="114300" distR="114300" simplePos="0" relativeHeight="251556864" behindDoc="0" locked="0" layoutInCell="1" allowOverlap="1">
                  <wp:simplePos x="0" y="0"/>
                  <wp:positionH relativeFrom="column">
                    <wp:posOffset>45085</wp:posOffset>
                  </wp:positionH>
                  <wp:positionV relativeFrom="paragraph">
                    <wp:posOffset>123825</wp:posOffset>
                  </wp:positionV>
                  <wp:extent cx="370840" cy="301625"/>
                  <wp:effectExtent l="0" t="0" r="0" b="3175"/>
                  <wp:wrapTopAndBottom/>
                  <wp:docPr id="1193" name="images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301625"/>
                          </a:xfrm>
                          <a:prstGeom prst="rect">
                            <a:avLst/>
                          </a:prstGeom>
                          <a:noFill/>
                          <a:ln>
                            <a:noFill/>
                          </a:ln>
                        </pic:spPr>
                      </pic:pic>
                    </a:graphicData>
                  </a:graphic>
                </wp:anchor>
              </w:drawing>
            </w:r>
            <w:r w:rsidR="00177978">
              <w:rPr>
                <w:noProof/>
              </w:rPr>
              <w:drawing>
                <wp:anchor distT="0" distB="0" distL="114300" distR="114300" simplePos="0" relativeHeight="251558912" behindDoc="0" locked="0" layoutInCell="1" allowOverlap="1">
                  <wp:simplePos x="0" y="0"/>
                  <wp:positionH relativeFrom="column">
                    <wp:posOffset>960755</wp:posOffset>
                  </wp:positionH>
                  <wp:positionV relativeFrom="paragraph">
                    <wp:posOffset>135255</wp:posOffset>
                  </wp:positionV>
                  <wp:extent cx="340995" cy="394335"/>
                  <wp:effectExtent l="0" t="0" r="1905" b="5715"/>
                  <wp:wrapTopAndBottom/>
                  <wp:docPr id="1192" name="images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94335"/>
                          </a:xfrm>
                          <a:prstGeom prst="rect">
                            <a:avLst/>
                          </a:prstGeom>
                          <a:noFill/>
                          <a:ln>
                            <a:noFill/>
                          </a:ln>
                        </pic:spPr>
                      </pic:pic>
                    </a:graphicData>
                  </a:graphic>
                </wp:anchor>
              </w:drawing>
            </w:r>
          </w:p>
        </w:tc>
      </w:tr>
    </w:tbl>
    <w:p w:rsidR="003D58F4" w:rsidRPr="004460DC" w:rsidRDefault="006B275A" w:rsidP="005732F8">
      <w:pPr>
        <w:pStyle w:val="2Titre2"/>
      </w:pPr>
      <w:bookmarkStart w:id="27" w:name="_Toc298646000"/>
      <w:r>
        <w:br w:type="textWrapping" w:clear="all"/>
      </w:r>
      <w:r w:rsidR="00DE182B" w:rsidRPr="004460DC">
        <w:t>Quelques exemples de trames</w:t>
      </w:r>
      <w:bookmarkEnd w:id="27"/>
    </w:p>
    <w:p w:rsidR="001B4070" w:rsidRDefault="001B4070" w:rsidP="001B4070">
      <w:pPr>
        <w:pStyle w:val="5Texte"/>
      </w:pPr>
    </w:p>
    <w:p w:rsidR="001B4070" w:rsidRDefault="001B4070" w:rsidP="001B4070">
      <w:pPr>
        <w:pStyle w:val="5Texte"/>
      </w:pPr>
      <w:r>
        <w:t xml:space="preserve">   Trame décodée par le logiciel ParamPC</w:t>
      </w:r>
      <w:r w:rsidR="004460DC">
        <w:t>_</w:t>
      </w:r>
      <w:r>
        <w:t>8</w:t>
      </w:r>
    </w:p>
    <w:p w:rsidR="001B4070" w:rsidRDefault="0025235A" w:rsidP="001B4070">
      <w:pPr>
        <w:pStyle w:val="5Texte"/>
      </w:pPr>
      <w:r>
        <w:rPr>
          <w:noProof/>
        </w:rPr>
        <w:pict>
          <v:shape id="_x0000_s1861" type="#_x0000_t202" style="position:absolute;left:0;text-align:left;margin-left:5.15pt;margin-top:10.15pt;width:493.7pt;height:152.4pt;z-index:251881472">
            <v:textbox style="mso-next-textbox:#_x0000_s1861">
              <w:txbxContent>
                <w:p w:rsidR="001B4070" w:rsidRDefault="001B4070">
                  <w:r>
                    <w:rPr>
                      <w:noProof/>
                    </w:rPr>
                    <w:drawing>
                      <wp:inline distT="0" distB="0" distL="0" distR="0">
                        <wp:extent cx="6077585" cy="1726386"/>
                        <wp:effectExtent l="0" t="0" r="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585" cy="1726386"/>
                                </a:xfrm>
                                <a:prstGeom prst="rect">
                                  <a:avLst/>
                                </a:prstGeom>
                                <a:noFill/>
                                <a:ln>
                                  <a:noFill/>
                                </a:ln>
                              </pic:spPr>
                            </pic:pic>
                          </a:graphicData>
                        </a:graphic>
                      </wp:inline>
                    </w:drawing>
                  </w:r>
                </w:p>
              </w:txbxContent>
            </v:textbox>
          </v:shape>
        </w:pict>
      </w: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Default="001B4070" w:rsidP="001B4070">
      <w:pPr>
        <w:pStyle w:val="5Texte"/>
      </w:pPr>
    </w:p>
    <w:p w:rsidR="001B4070" w:rsidRPr="001B4070" w:rsidRDefault="001B4070" w:rsidP="001B4070">
      <w:pPr>
        <w:pStyle w:val="5Texte"/>
      </w:pPr>
    </w:p>
    <w:p w:rsidR="003D58F4" w:rsidRDefault="00DE182B" w:rsidP="009F4827">
      <w:pPr>
        <w:pStyle w:val="5Texte"/>
        <w:numPr>
          <w:ilvl w:val="0"/>
          <w:numId w:val="26"/>
        </w:numPr>
      </w:pPr>
      <w:r>
        <w:t xml:space="preserve">Trames </w:t>
      </w:r>
      <w:r w:rsidR="00AB38C6">
        <w:t>envoyées par le clip flow</w:t>
      </w:r>
      <w:r>
        <w:t xml:space="preserve"> lors du tirage d'une chasse d'eau (le code de réveil, les caractères LF et CR ainsi que le </w:t>
      </w:r>
      <w:proofErr w:type="spellStart"/>
      <w:r>
        <w:t>CheckSum</w:t>
      </w:r>
      <w:proofErr w:type="spellEnd"/>
      <w:r>
        <w:t xml:space="preserve"> ne sont pas représentés sur le schéma) :</w:t>
      </w:r>
    </w:p>
    <w:p w:rsidR="00B171D9" w:rsidRDefault="009F4827" w:rsidP="009F4827">
      <w:pPr>
        <w:pStyle w:val="5Texte"/>
      </w:pPr>
      <w:r>
        <w:rPr>
          <w:noProof/>
        </w:rPr>
        <w:drawing>
          <wp:inline distT="0" distB="0" distL="0" distR="0">
            <wp:extent cx="6096000" cy="6029325"/>
            <wp:effectExtent l="19050" t="0" r="0" b="0"/>
            <wp:docPr id="22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6096000" cy="6029325"/>
                    </a:xfrm>
                    <a:prstGeom prst="rect">
                      <a:avLst/>
                    </a:prstGeom>
                    <a:noFill/>
                    <a:ln w="9525">
                      <a:noFill/>
                      <a:miter lim="800000"/>
                      <a:headEnd/>
                      <a:tailEnd/>
                    </a:ln>
                  </pic:spPr>
                </pic:pic>
              </a:graphicData>
            </a:graphic>
          </wp:inline>
        </w:drawing>
      </w:r>
    </w:p>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Pr="00B171D9" w:rsidRDefault="00B171D9" w:rsidP="00B171D9"/>
    <w:p w:rsidR="00B171D9" w:rsidRDefault="00B171D9" w:rsidP="00B171D9"/>
    <w:p w:rsidR="00B171D9" w:rsidRDefault="00B171D9" w:rsidP="00B171D9"/>
    <w:p w:rsidR="00953B6E" w:rsidRPr="001B4070" w:rsidRDefault="00953B6E" w:rsidP="001B4070">
      <w:pPr>
        <w:tabs>
          <w:tab w:val="left" w:pos="426"/>
        </w:tabs>
        <w:ind w:left="426"/>
        <w:rPr>
          <w:rFonts w:ascii="Arial Narrow" w:hAnsi="Arial Narrow"/>
        </w:rPr>
      </w:pPr>
      <w:r w:rsidRPr="001B4070">
        <w:rPr>
          <w:rFonts w:ascii="Arial Narrow" w:hAnsi="Arial Narrow"/>
        </w:rPr>
        <w:t xml:space="preserve">Dialogue entre un PC et un Clip flow au travers du cordon USB/sérieRJ45. Le PC cherche à savoir quels </w:t>
      </w:r>
      <w:r w:rsidR="001B4070">
        <w:rPr>
          <w:rFonts w:ascii="Arial Narrow" w:hAnsi="Arial Narrow"/>
        </w:rPr>
        <w:t xml:space="preserve"> </w:t>
      </w:r>
      <w:r w:rsidRPr="001B4070">
        <w:rPr>
          <w:rFonts w:ascii="Arial Narrow" w:hAnsi="Arial Narrow"/>
        </w:rPr>
        <w:t xml:space="preserve">Clip </w:t>
      </w:r>
      <w:proofErr w:type="spellStart"/>
      <w:r w:rsidRPr="001B4070">
        <w:rPr>
          <w:rFonts w:ascii="Arial Narrow" w:hAnsi="Arial Narrow"/>
        </w:rPr>
        <w:t>flows</w:t>
      </w:r>
      <w:proofErr w:type="spellEnd"/>
      <w:r w:rsidRPr="001B4070">
        <w:rPr>
          <w:rFonts w:ascii="Arial Narrow" w:hAnsi="Arial Narrow"/>
        </w:rPr>
        <w:t xml:space="preserve"> lui sont connectés. Le Clip flow s'identifie, puis le PC récupère sa configuration.</w:t>
      </w:r>
    </w:p>
    <w:p w:rsidR="00953B6E" w:rsidRDefault="00953B6E" w:rsidP="00B171D9">
      <w:pPr>
        <w:tabs>
          <w:tab w:val="left" w:pos="2160"/>
        </w:tabs>
      </w:pPr>
    </w:p>
    <w:p w:rsidR="00953B6E" w:rsidRDefault="00953B6E" w:rsidP="00B171D9">
      <w:pPr>
        <w:tabs>
          <w:tab w:val="left" w:pos="2160"/>
        </w:tabs>
      </w:pPr>
    </w:p>
    <w:p w:rsidR="00953B6E" w:rsidRDefault="00953B6E" w:rsidP="00B171D9">
      <w:pPr>
        <w:tabs>
          <w:tab w:val="left" w:pos="2160"/>
        </w:tabs>
      </w:pPr>
    </w:p>
    <w:p w:rsidR="00B171D9" w:rsidRPr="00B171D9" w:rsidRDefault="00953B6E" w:rsidP="00B171D9">
      <w:pPr>
        <w:tabs>
          <w:tab w:val="left" w:pos="2160"/>
        </w:tabs>
      </w:pPr>
      <w:r>
        <w:rPr>
          <w:noProof/>
        </w:rPr>
        <w:drawing>
          <wp:anchor distT="0" distB="0" distL="114300" distR="114300" simplePos="0" relativeHeight="251608064" behindDoc="0" locked="0" layoutInCell="1" allowOverlap="1">
            <wp:simplePos x="0" y="0"/>
            <wp:positionH relativeFrom="column">
              <wp:posOffset>421640</wp:posOffset>
            </wp:positionH>
            <wp:positionV relativeFrom="paragraph">
              <wp:posOffset>1278890</wp:posOffset>
            </wp:positionV>
            <wp:extent cx="908685" cy="1752600"/>
            <wp:effectExtent l="19050" t="0" r="5715" b="0"/>
            <wp:wrapNone/>
            <wp:docPr id="1186"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685" cy="1752600"/>
                    </a:xfrm>
                    <a:prstGeom prst="rect">
                      <a:avLst/>
                    </a:prstGeom>
                    <a:noFill/>
                    <a:ln>
                      <a:noFill/>
                    </a:ln>
                  </pic:spPr>
                </pic:pic>
              </a:graphicData>
            </a:graphic>
          </wp:anchor>
        </w:drawing>
      </w:r>
      <w:r w:rsidR="0025235A">
        <w:rPr>
          <w:noProof/>
        </w:rPr>
        <w:pict>
          <v:shape id="_x0000_s1852" type="#_x0000_t202" style="position:absolute;margin-left:17.6pt;margin-top:1.35pt;width:500.25pt;height:499.5pt;z-index:251877376;mso-position-horizontal:absolute;mso-position-horizontal-relative:text;mso-position-vertical-relative:text" filled="f">
            <v:textbox style="mso-next-textbox:#_x0000_s1852">
              <w:txbxContent>
                <w:p w:rsidR="001B4070" w:rsidRDefault="001B4070">
                  <w:r>
                    <w:t xml:space="preserve">                             </w:t>
                  </w:r>
                  <w:r w:rsidRPr="00B171D9">
                    <w:rPr>
                      <w:noProof/>
                    </w:rPr>
                    <w:drawing>
                      <wp:inline distT="0" distB="0" distL="0" distR="0">
                        <wp:extent cx="4991100" cy="6038850"/>
                        <wp:effectExtent l="0" t="0" r="0" b="0"/>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005" cy="6039485"/>
                                </a:xfrm>
                                <a:prstGeom prst="rect">
                                  <a:avLst/>
                                </a:prstGeom>
                                <a:noFill/>
                                <a:ln>
                                  <a:noFill/>
                                </a:ln>
                              </pic:spPr>
                            </pic:pic>
                          </a:graphicData>
                        </a:graphic>
                      </wp:inline>
                    </w:drawing>
                  </w:r>
                </w:p>
              </w:txbxContent>
            </v:textbox>
          </v:shape>
        </w:pict>
      </w:r>
    </w:p>
    <w:p w:rsidR="00B171D9" w:rsidRDefault="0025235A" w:rsidP="00953B6E">
      <w:pPr>
        <w:pStyle w:val="5Texte"/>
        <w:pageBreakBefore/>
        <w:ind w:left="360"/>
      </w:pPr>
      <w:r>
        <w:rPr>
          <w:noProof/>
        </w:rPr>
        <w:pict>
          <v:shape id="Zone de texte 1021" o:spid="_x0000_s1678" type="#_x0000_t202" style="position:absolute;left:0;text-align:left;margin-left:87.6pt;margin-top:480.05pt;width:393.15pt;height:13.7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" stroked="f">
            <v:path arrowok="t"/>
            <v:textbox style="mso-next-textbox:#Zone de texte 1021;mso-fit-shape-to-text:t" inset="0,0,0,0">
              <w:txbxContent>
                <w:p w:rsidR="001B4070" w:rsidRPr="00DE7860" w:rsidRDefault="001B4070" w:rsidP="00DE7860">
                  <w:pPr>
                    <w:pStyle w:val="Sansinterligne"/>
                    <w:jc w:val="center"/>
                    <w:rPr>
                      <w:rStyle w:val="Emphaseple"/>
                    </w:rPr>
                  </w:pPr>
                  <w:bookmarkStart w:id="28" w:name="_Toc298647224"/>
                  <w:r w:rsidRPr="00DE7860">
                    <w:rPr>
                      <w:rStyle w:val="Emphaseple"/>
                    </w:rPr>
                    <w:t xml:space="preserve">Dialogue entre un PC et un </w:t>
                  </w:r>
                  <w:proofErr w:type="spellStart"/>
                  <w:r w:rsidRPr="00DE7860">
                    <w:rPr>
                      <w:rStyle w:val="Emphaseple"/>
                    </w:rPr>
                    <w:t>ClipFLow</w:t>
                  </w:r>
                  <w:bookmarkEnd w:id="28"/>
                  <w:proofErr w:type="spellEnd"/>
                </w:p>
              </w:txbxContent>
            </v:textbox>
          </v:shape>
        </w:pict>
      </w:r>
      <w:r>
        <w:rPr>
          <w:noProof/>
        </w:rPr>
        <w:pict>
          <v:shape id="Forme libre 585" o:spid="_x0000_s1679" style="position:absolute;left:0;text-align:left;margin-left:184.65pt;margin-top:197.65pt;width:9.8pt;height:222.65pt;z-index:251576320;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" adj="-11796480,,5400" path="m10800,l21600,10800,10800,21600,,10800,10800,xe" stroked="f">
            <v:stroke joinstyle="miter"/>
            <v:formulas/>
            <v:path arrowok="t" o:connecttype="custom" o:connectlocs="62230,0;124460,1413828;62230,2827655;0,1413828;62230,0;0,1413828;62230,2827655;124460,1413828" o:connectangles="270,0,90,180,270,270,270,270" textboxrect="5400,5400,16200,16200"/>
            <v:textbox style="mso-next-textbox:#Forme libre 585" inset="0,0,0,0">
              <w:txbxContent>
                <w:p w:rsidR="001B4070" w:rsidRDefault="001B4070"/>
              </w:txbxContent>
            </v:textbox>
          </v:shape>
        </w:pict>
      </w:r>
      <w:r>
        <w:rPr>
          <w:noProof/>
        </w:rPr>
        <w:pict>
          <v:shape id="Forme libre 586" o:spid="_x0000_s1680" style="position:absolute;left:0;text-align:left;margin-left:188.2pt;margin-top:344.65pt;width:11.75pt;height:10.85pt;z-index:251577344;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" adj="-11796480,,5400" path="m,l21600,r,21600l,21600,,xe" stroked="f">
            <v:stroke joinstyle="miter"/>
            <v:formulas/>
            <v:path arrowok="t" o:connecttype="custom" o:connectlocs="74613,0;149225,68898;74613,137795;0,68898" o:connectangles="270,0,90,180" textboxrect="0,0,21600,21600"/>
            <v:textbox style="mso-next-textbox:#Forme libre 586" inset="0,0,0,0">
              <w:txbxContent>
                <w:p w:rsidR="001B4070" w:rsidRDefault="001B4070"/>
              </w:txbxContent>
            </v:textbox>
          </v:shape>
        </w:pict>
      </w:r>
      <w:r w:rsidRPr="0025235A">
        <w:rPr>
          <w:rFonts w:ascii="Thorndale" w:hAnsi="Thorndale"/>
          <w:noProof/>
        </w:rPr>
        <w:pict>
          <v:shape id="Text Box 601" o:spid="_x0000_s1733" type="#_x0000_t202" style="position:absolute;left:0;text-align:left;margin-left:-56.7pt;margin-top:-620.05pt;width:1in;height:1in;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">
            <v:textbox style="mso-next-textbox:#Text Box 601">
              <w:txbxContent>
                <w:p w:rsidR="001B4070" w:rsidRDefault="001B4070"/>
              </w:txbxContent>
            </v:textbox>
          </v:shape>
        </w:pict>
      </w:r>
      <w:r w:rsidRPr="0025235A">
        <w:rPr>
          <w:rFonts w:ascii="Thorndale" w:hAnsi="Thorndale"/>
          <w:noProof/>
        </w:rPr>
        <w:pict>
          <v:shape id="Text Box 602" o:spid="_x0000_s1734" type="#_x0000_t202" style="position:absolute;left:0;text-align:left;margin-left:-56.7pt;margin-top:-620.05pt;width:1in;height:1in;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DZfPOorAgAAXQQAAA4AAAAAAAAAAAAAAAAALgIA&#10;AGRycy9lMm9Eb2MueG1sUEsBAi0AFAAGAAgAAAAhAP4WtEXjAAAADwEAAA8AAAAAAAAAAAAAAAAA&#10;hQQAAGRycy9kb3ducmV2LnhtbFBLBQYAAAAABAAEAPMAAACVBQAAAAA=&#10;">
            <v:textbox style="mso-next-textbox:#Text Box 602">
              <w:txbxContent>
                <w:p w:rsidR="001B4070" w:rsidRDefault="001B4070"/>
              </w:txbxContent>
            </v:textbox>
          </v:shape>
        </w:pict>
      </w:r>
      <w:r w:rsidRPr="0025235A">
        <w:rPr>
          <w:rFonts w:ascii="Thorndale" w:hAnsi="Thorndale"/>
          <w:noProof/>
        </w:rPr>
        <w:pict>
          <v:shape id="Text Box 603" o:spid="_x0000_s1735" type="#_x0000_t202" style="position:absolute;left:0;text-align:left;margin-left:-56.7pt;margin-top:-620.05pt;width:1in;height:1in;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FVd9d8rAgAAXQQAAA4AAAAAAAAAAAAAAAAALgIA&#10;AGRycy9lMm9Eb2MueG1sUEsBAi0AFAAGAAgAAAAhAP4WtEXjAAAADwEAAA8AAAAAAAAAAAAAAAAA&#10;hQQAAGRycy9kb3ducmV2LnhtbFBLBQYAAAAABAAEAPMAAACVBQAAAAA=&#10;">
            <v:textbox style="mso-next-textbox:#Text Box 603">
              <w:txbxContent>
                <w:p w:rsidR="001B4070" w:rsidRDefault="001B4070"/>
              </w:txbxContent>
            </v:textbox>
          </v:shape>
        </w:pict>
      </w:r>
      <w:r w:rsidRPr="0025235A">
        <w:rPr>
          <w:rFonts w:ascii="Thorndale" w:hAnsi="Thorndale"/>
          <w:noProof/>
        </w:rPr>
        <w:pict>
          <v:shape id="Text Box 604" o:spid="_x0000_s1736" type="#_x0000_t202" style="position:absolute;left:0;text-align:left;margin-left:-56.7pt;margin-top:-620.05pt;width:1in;height:1in;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Ha8YUcrAgAAXQQAAA4AAAAAAAAAAAAAAAAALgIA&#10;AGRycy9lMm9Eb2MueG1sUEsBAi0AFAAGAAgAAAAhAP4WtEXjAAAADwEAAA8AAAAAAAAAAAAAAAAA&#10;hQQAAGRycy9kb3ducmV2LnhtbFBLBQYAAAAABAAEAPMAAACVBQAAAAA=&#10;">
            <v:textbox style="mso-next-textbox:#Text Box 604">
              <w:txbxContent>
                <w:p w:rsidR="001B4070" w:rsidRDefault="001B4070"/>
              </w:txbxContent>
            </v:textbox>
          </v:shape>
        </w:pict>
      </w:r>
      <w:r w:rsidRPr="0025235A">
        <w:rPr>
          <w:rFonts w:ascii="Thorndale" w:hAnsi="Thorndale"/>
          <w:noProof/>
        </w:rPr>
        <w:pict>
          <v:shape id="Text Box 605" o:spid="_x0000_s1737" type="#_x0000_t202" style="position:absolute;left:0;text-align:left;margin-left:-56.7pt;margin-top:-620.05pt;width:1in;height:1in;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BeIn3crAgAAXQQAAA4AAAAAAAAAAAAAAAAALgIA&#10;AGRycy9lMm9Eb2MueG1sUEsBAi0AFAAGAAgAAAAhAP4WtEXjAAAADwEAAA8AAAAAAAAAAAAAAAAA&#10;hQQAAGRycy9kb3ducmV2LnhtbFBLBQYAAAAABAAEAPMAAACVBQAAAAA=&#10;">
            <v:textbox style="mso-next-textbox:#Text Box 605">
              <w:txbxContent>
                <w:p w:rsidR="001B4070" w:rsidRDefault="001B4070"/>
              </w:txbxContent>
            </v:textbox>
          </v:shape>
        </w:pict>
      </w:r>
      <w:r w:rsidRPr="0025235A">
        <w:rPr>
          <w:rFonts w:ascii="Thorndale" w:hAnsi="Thorndale"/>
          <w:noProof/>
        </w:rPr>
        <w:pict>
          <v:shape id="Text Box 606" o:spid="_x0000_s1738" type="#_x0000_t202" style="position:absolute;left:0;text-align:left;margin-left:-56.7pt;margin-top:-620.05pt;width:1in;height:1in;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">
            <v:textbox style="mso-next-textbox:#Text Box 606">
              <w:txbxContent>
                <w:p w:rsidR="001B4070" w:rsidRDefault="001B4070"/>
              </w:txbxContent>
            </v:textbox>
          </v:shape>
        </w:pict>
      </w:r>
      <w:r w:rsidRPr="0025235A">
        <w:rPr>
          <w:rFonts w:ascii="Thorndale" w:hAnsi="Thorndale"/>
          <w:noProof/>
        </w:rPr>
        <w:pict>
          <v:shape id="Text Box 607" o:spid="_x0000_s1739" type="#_x0000_t202" style="position:absolute;left:0;text-align:left;margin-left:-56.7pt;margin-top:-620.05pt;width:1in;height:1in;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NGMDRwrAgAAXQQAAA4AAAAAAAAAAAAAAAAALgIA&#10;AGRycy9lMm9Eb2MueG1sUEsBAi0AFAAGAAgAAAAhAP4WtEXjAAAADwEAAA8AAAAAAAAAAAAAAAAA&#10;hQQAAGRycy9kb3ducmV2LnhtbFBLBQYAAAAABAAEAPMAAACVBQAAAAA=&#10;">
            <v:textbox style="mso-next-textbox:#Text Box 607">
              <w:txbxContent>
                <w:p w:rsidR="001B4070" w:rsidRDefault="001B4070"/>
              </w:txbxContent>
            </v:textbox>
          </v:shape>
        </w:pict>
      </w:r>
      <w:r w:rsidRPr="0025235A">
        <w:rPr>
          <w:rFonts w:ascii="Thorndale" w:hAnsi="Thorndale"/>
          <w:noProof/>
        </w:rPr>
        <w:pict>
          <v:shape id="Text Box 608" o:spid="_x0000_s1740" type="#_x0000_t202" style="position:absolute;left:0;text-align:left;margin-left:-56.7pt;margin-top:-620.05pt;width:1in;height:1in;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pSKwIAAF0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KxvylIrAgAAXQQAAA4AAAAAAAAAAAAAAAAALgIA&#10;AGRycy9lMm9Eb2MueG1sUEsBAi0AFAAGAAgAAAAhAP4WtEXjAAAADwEAAA8AAAAAAAAAAAAAAAAA&#10;hQQAAGRycy9kb3ducmV2LnhtbFBLBQYAAAAABAAEAPMAAACVBQAAAAA=&#10;">
            <v:textbox style="mso-next-textbox:#Text Box 608">
              <w:txbxContent>
                <w:p w:rsidR="001B4070" w:rsidRDefault="001B4070"/>
              </w:txbxContent>
            </v:textbox>
          </v:shape>
        </w:pict>
      </w:r>
      <w:r w:rsidRPr="0025235A">
        <w:rPr>
          <w:rFonts w:ascii="Thorndale" w:hAnsi="Thorndale"/>
          <w:noProof/>
        </w:rPr>
        <w:pict>
          <v:shape id="Text Box 609" o:spid="_x0000_s1741" type="#_x0000_t202" style="position:absolute;left:0;text-align:left;margin-left:-56.7pt;margin-top:-620.05pt;width:1in;height:1in;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">
            <v:textbox style="mso-next-textbox:#Text Box 609">
              <w:txbxContent>
                <w:p w:rsidR="001B4070" w:rsidRDefault="001B4070"/>
              </w:txbxContent>
            </v:textbox>
          </v:shape>
        </w:pict>
      </w:r>
      <w:r w:rsidRPr="0025235A">
        <w:rPr>
          <w:rFonts w:ascii="Thorndale" w:hAnsi="Thorndale"/>
          <w:noProof/>
        </w:rPr>
        <w:pict>
          <v:shape id="Text Box 610" o:spid="_x0000_s1742" type="#_x0000_t202" style="position:absolute;left:0;text-align:left;margin-left:-56.7pt;margin-top:-620.05pt;width:1in;height:1in;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">
            <v:textbox style="mso-next-textbox:#Text Box 610">
              <w:txbxContent>
                <w:p w:rsidR="001B4070" w:rsidRDefault="001B4070"/>
              </w:txbxContent>
            </v:textbox>
          </v:shape>
        </w:pict>
      </w:r>
      <w:r w:rsidRPr="0025235A">
        <w:rPr>
          <w:rFonts w:ascii="Thorndale" w:hAnsi="Thorndale"/>
          <w:noProof/>
        </w:rPr>
        <w:pict>
          <v:shape id="Text Box 611" o:spid="_x0000_s1743" type="#_x0000_t202" style="position:absolute;left:0;text-align:left;margin-left:-56.7pt;margin-top:-620.05pt;width:1in;height:1in;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">
            <v:textbox style="mso-next-textbox:#Text Box 611">
              <w:txbxContent>
                <w:p w:rsidR="001B4070" w:rsidRDefault="001B4070"/>
              </w:txbxContent>
            </v:textbox>
          </v:shape>
        </w:pict>
      </w:r>
      <w:r w:rsidRPr="0025235A">
        <w:rPr>
          <w:rFonts w:ascii="Thorndale" w:hAnsi="Thorndale"/>
          <w:noProof/>
        </w:rPr>
        <w:pict>
          <v:shape id="Text Box 612" o:spid="_x0000_s1744" type="#_x0000_t202" style="position:absolute;left:0;text-align:left;margin-left:-56.7pt;margin-top:-620.05pt;width:1in;height:1in;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Namsj4rAgAAXQQAAA4AAAAAAAAAAAAAAAAALgIA&#10;AGRycy9lMm9Eb2MueG1sUEsBAi0AFAAGAAgAAAAhAP4WtEXjAAAADwEAAA8AAAAAAAAAAAAAAAAA&#10;hQQAAGRycy9kb3ducmV2LnhtbFBLBQYAAAAABAAEAPMAAACVBQAAAAA=&#10;">
            <v:textbox style="mso-next-textbox:#Text Box 612">
              <w:txbxContent>
                <w:p w:rsidR="001B4070" w:rsidRDefault="001B4070"/>
              </w:txbxContent>
            </v:textbox>
          </v:shape>
        </w:pict>
      </w:r>
      <w:r w:rsidRPr="0025235A">
        <w:rPr>
          <w:rFonts w:ascii="Thorndale" w:hAnsi="Thorndale"/>
          <w:noProof/>
        </w:rPr>
        <w:pict>
          <v:shape id="Text Box 613" o:spid="_x0000_s1745" type="#_x0000_t202" style="position:absolute;left:0;text-align:left;margin-left:-56.7pt;margin-top:-620.05pt;width:1in;height:1in;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LWkewsrAgAAXQQAAA4AAAAAAAAAAAAAAAAALgIA&#10;AGRycy9lMm9Eb2MueG1sUEsBAi0AFAAGAAgAAAAhAP4WtEXjAAAADwEAAA8AAAAAAAAAAAAAAAAA&#10;hQQAAGRycy9kb3ducmV2LnhtbFBLBQYAAAAABAAEAPMAAACVBQAAAAA=&#10;">
            <v:textbox style="mso-next-textbox:#Text Box 613">
              <w:txbxContent>
                <w:p w:rsidR="001B4070" w:rsidRDefault="001B4070"/>
              </w:txbxContent>
            </v:textbox>
          </v:shape>
        </w:pict>
      </w:r>
      <w:r w:rsidRPr="0025235A">
        <w:rPr>
          <w:rFonts w:ascii="Thorndale" w:hAnsi="Thorndale"/>
          <w:noProof/>
        </w:rPr>
        <w:pict>
          <v:shape id="Text Box 614" o:spid="_x0000_s1746" type="#_x0000_t202" style="position:absolute;left:0;text-align:left;margin-left:-56.7pt;margin-top:-620.05pt;width:1in;height:1in;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">
            <v:textbox style="mso-next-textbox:#Text Box 614">
              <w:txbxContent>
                <w:p w:rsidR="001B4070" w:rsidRDefault="001B4070"/>
              </w:txbxContent>
            </v:textbox>
          </v:shape>
        </w:pict>
      </w:r>
      <w:r w:rsidRPr="0025235A">
        <w:rPr>
          <w:rFonts w:ascii="Thorndale" w:hAnsi="Thorndale"/>
          <w:noProof/>
        </w:rPr>
        <w:pict>
          <v:shape id="Text Box 615" o:spid="_x0000_s1747" type="#_x0000_t202" style="position:absolute;left:0;text-align:left;margin-left:-56.7pt;margin-top:-620.05pt;width:1in;height:1in;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">
            <v:textbox style="mso-next-textbox:#Text Box 615">
              <w:txbxContent>
                <w:p w:rsidR="001B4070" w:rsidRDefault="001B4070"/>
              </w:txbxContent>
            </v:textbox>
          </v:shape>
        </w:pict>
      </w:r>
    </w:p>
    <w:p w:rsidR="00B171D9" w:rsidRDefault="00B171D9" w:rsidP="005732F8">
      <w:pPr>
        <w:pStyle w:val="2Titre2"/>
      </w:pPr>
      <w:bookmarkStart w:id="29" w:name="_Toc298646001"/>
      <w:r>
        <w:t>La cadence d'envoi des trames</w:t>
      </w:r>
      <w:bookmarkEnd w:id="29"/>
    </w:p>
    <w:p w:rsidR="00B171D9" w:rsidRDefault="00B171D9" w:rsidP="00B171D9">
      <w:pPr>
        <w:pStyle w:val="5Texte"/>
      </w:pPr>
      <w:r>
        <w:t xml:space="preserve">Une des valeurs ajoutées du Clip flow par rapport à un « simple » débitmètre réside dans le fait qu'outre la possibilité de mesurer précisément le débit d'eau instantané, il est capable de détecter la </w:t>
      </w:r>
      <w:r>
        <w:rPr>
          <w:u w:val="single"/>
        </w:rPr>
        <w:t>stabilité</w:t>
      </w:r>
      <w:r>
        <w:t xml:space="preserve"> de ce débit.</w:t>
      </w:r>
    </w:p>
    <w:p w:rsidR="00B171D9" w:rsidRDefault="00B171D9" w:rsidP="00B171D9">
      <w:pPr>
        <w:pStyle w:val="5Texte"/>
      </w:pPr>
      <w:r>
        <w:t xml:space="preserve">Le Clip flow utilise cette capacité afin de détecter les fuites d'eau, en partant du principe qu'une fuite induit un débit d'eau faible et </w:t>
      </w:r>
      <w:r>
        <w:rPr>
          <w:u w:val="single"/>
        </w:rPr>
        <w:t>constant</w:t>
      </w:r>
      <w:r>
        <w:t xml:space="preserve"> (stabilisé) sur une période suffisamment longue (ex: un goutte à goutte pendant plusieurs heures).</w:t>
      </w:r>
    </w:p>
    <w:p w:rsidR="00B171D9" w:rsidRDefault="00B171D9" w:rsidP="00B171D9">
      <w:pPr>
        <w:pStyle w:val="5Texte"/>
      </w:pPr>
      <w:r>
        <w:t xml:space="preserve">En fonctionnement normal, le </w:t>
      </w:r>
      <w:proofErr w:type="spellStart"/>
      <w:r>
        <w:t>ClipFlow</w:t>
      </w:r>
      <w:proofErr w:type="spellEnd"/>
      <w:r>
        <w:t xml:space="preserve"> est dans un des 3 états suivants:</w:t>
      </w:r>
    </w:p>
    <w:p w:rsidR="00B171D9" w:rsidRDefault="00B171D9" w:rsidP="00B171D9">
      <w:pPr>
        <w:pStyle w:val="5Texte"/>
        <w:numPr>
          <w:ilvl w:val="0"/>
          <w:numId w:val="34"/>
        </w:numPr>
      </w:pPr>
      <w:r>
        <w:t>au repos (Etat = 0)</w:t>
      </w:r>
    </w:p>
    <w:p w:rsidR="00B171D9" w:rsidRDefault="00B171D9" w:rsidP="00B171D9">
      <w:pPr>
        <w:pStyle w:val="5Texte"/>
        <w:numPr>
          <w:ilvl w:val="0"/>
          <w:numId w:val="34"/>
        </w:numPr>
      </w:pPr>
      <w:r>
        <w:t>débit non stabilisé (Etat = 1)</w:t>
      </w:r>
    </w:p>
    <w:p w:rsidR="00B171D9" w:rsidRDefault="00B171D9" w:rsidP="00B171D9">
      <w:pPr>
        <w:pStyle w:val="5Texte"/>
        <w:numPr>
          <w:ilvl w:val="0"/>
          <w:numId w:val="34"/>
        </w:numPr>
      </w:pPr>
      <w:r>
        <w:t>débit stable (Etat = 2)</w:t>
      </w:r>
    </w:p>
    <w:p w:rsidR="00B171D9" w:rsidRDefault="00B171D9" w:rsidP="00B171D9">
      <w:pPr>
        <w:pStyle w:val="5Texte"/>
        <w:ind w:left="720"/>
      </w:pPr>
    </w:p>
    <w:p w:rsidR="00B171D9" w:rsidRDefault="00B171D9" w:rsidP="00B171D9">
      <w:pPr>
        <w:pStyle w:val="5Texte"/>
        <w:ind w:left="720"/>
      </w:pPr>
    </w:p>
    <w:p w:rsidR="00B171D9" w:rsidRPr="00B171D9" w:rsidRDefault="0025235A" w:rsidP="00B171D9">
      <w:pPr>
        <w:tabs>
          <w:tab w:val="left" w:pos="825"/>
        </w:tabs>
        <w:rPr>
          <w:rFonts w:ascii="Arial Narrow" w:hAnsi="Arial Narrow"/>
        </w:rPr>
      </w:pPr>
      <w:r>
        <w:rPr>
          <w:rFonts w:ascii="Arial Narrow" w:hAnsi="Arial Narrow"/>
          <w:noProof/>
        </w:rPr>
        <w:pict>
          <v:shape id="_x0000_s1850" type="#_x0000_t202" style="position:absolute;margin-left:-3.7pt;margin-top:82.45pt;width:513pt;height:407.25pt;z-index:251876352;mso-position-horizontal:absolute" stroked="f">
            <v:textbox>
              <w:txbxContent>
                <w:p w:rsidR="001B4070" w:rsidRDefault="001B4070">
                  <w:r w:rsidRPr="00B171D9">
                    <w:rPr>
                      <w:noProof/>
                    </w:rPr>
                    <w:drawing>
                      <wp:inline distT="0" distB="0" distL="0" distR="0">
                        <wp:extent cx="5760720" cy="4522434"/>
                        <wp:effectExtent l="19050" t="0" r="0" b="0"/>
                        <wp:docPr id="5" name="image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22434"/>
                                </a:xfrm>
                                <a:prstGeom prst="rect">
                                  <a:avLst/>
                                </a:prstGeom>
                                <a:noFill/>
                                <a:ln>
                                  <a:noFill/>
                                </a:ln>
                              </pic:spPr>
                            </pic:pic>
                          </a:graphicData>
                        </a:graphic>
                      </wp:inline>
                    </w:drawing>
                  </w:r>
                </w:p>
              </w:txbxContent>
            </v:textbox>
          </v:shape>
        </w:pict>
      </w:r>
      <w:r w:rsidR="00B171D9" w:rsidRPr="00B171D9">
        <w:rPr>
          <w:rFonts w:ascii="Arial Narrow" w:hAnsi="Arial Narrow"/>
        </w:rPr>
        <w:t>Au repos, le Clip flow envoie une trame toutes les 2 minutes. Lorsqu'un débit est détecté, il envoie une  trame chaque fois que la consommation est incrémentée (+1 litre) avec un délai maximum de 2 minutes si le débit n'est pas suffisant (&lt;30l/h). Cette trame contient, la valeur du débit mesuré, la consommation totale et  l'état de stabilité de ce débit (stable = 2, non stabilisé = 1).</w:t>
      </w:r>
    </w:p>
    <w:sectPr w:rsidR="00B171D9" w:rsidRPr="00B171D9" w:rsidSect="009F0D43">
      <w:headerReference w:type="default" r:id="rId69"/>
      <w:footerReference w:type="default" r:id="rId70"/>
      <w:headerReference w:type="first" r:id="rId71"/>
      <w:footerReference w:type="first" r:id="rId72"/>
      <w:footnotePr>
        <w:numRestart w:val="eachPage"/>
      </w:footnotePr>
      <w:endnotePr>
        <w:numFmt w:val="decimal"/>
      </w:endnotePr>
      <w:pgSz w:w="11906" w:h="16838"/>
      <w:pgMar w:top="1068" w:right="707" w:bottom="1650" w:left="851" w:header="615" w:footer="794" w:gutter="0"/>
      <w:pgNumType w:start="0"/>
      <w:cols w:space="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070" w:rsidRDefault="001B4070">
      <w:r>
        <w:separator/>
      </w:r>
    </w:p>
  </w:endnote>
  <w:endnote w:type="continuationSeparator" w:id="0">
    <w:p w:rsidR="001B4070" w:rsidRDefault="001B40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ucidasans">
    <w:altName w:val="Times New Roman"/>
    <w:charset w:val="00"/>
    <w:family w:val="auto"/>
    <w:pitch w:val="variable"/>
    <w:sig w:usb0="00000000" w:usb1="00000000" w:usb2="00000000" w:usb3="00000000" w:csb0="00000000" w:csb1="00000000"/>
  </w:font>
  <w:font w:name="Technical">
    <w:charset w:val="00"/>
    <w:family w:val="swiss"/>
    <w:pitch w:val="variable"/>
    <w:sig w:usb0="00000000" w:usb1="00000000" w:usb2="00000000" w:usb3="00000000" w:csb0="00000000" w:csb1="00000000"/>
  </w:font>
  <w:font w:name="Albany">
    <w:charset w:val="00"/>
    <w:family w:val="swiss"/>
    <w:pitch w:val="variable"/>
    <w:sig w:usb0="00000000" w:usb1="00000000" w:usb2="00000000" w:usb3="00000000" w:csb0="00000000" w:csb1="00000000"/>
  </w:font>
  <w:font w:name="Courier 10 Pitch">
    <w:altName w:val="MS Mincho"/>
    <w:charset w:val="00"/>
    <w:family w:val="auto"/>
    <w:pitch w:val="fixed"/>
    <w:sig w:usb0="00000000" w:usb1="00000000" w:usb2="00000000" w:usb3="00000000" w:csb0="00000000" w:csb1="00000000"/>
  </w:font>
  <w:font w:name="Mincho, msmincho">
    <w:charset w:val="00"/>
    <w:family w:val="auto"/>
    <w:pitch w:val="variable"/>
    <w:sig w:usb0="00000000" w:usb1="00000000" w:usb2="00000000" w:usb3="00000000" w:csb0="00000000" w:csb1="00000000"/>
  </w:font>
  <w:font w:name="SimSun, 宋体">
    <w:charset w:val="00"/>
    <w:family w:val="auto"/>
    <w:pitch w:val="variable"/>
    <w:sig w:usb0="00000000" w:usb1="00000000" w:usb2="00000000" w:usb3="00000000" w:csb0="00000000" w:csb1="00000000"/>
  </w:font>
  <w:font w:name="DejaVu Sans">
    <w:panose1 w:val="020B0603030804020204"/>
    <w:charset w:val="00"/>
    <w:family w:val="swiss"/>
    <w:pitch w:val="variable"/>
    <w:sig w:usb0="E7000EFF" w:usb1="5200FDFF" w:usb2="0A042021" w:usb3="00000000" w:csb0="000001BF" w:csb1="00000000"/>
  </w:font>
  <w:font w:name="Cumberland AMT">
    <w:charset w:val="00"/>
    <w:family w:val="modern"/>
    <w:pitch w:val="fixed"/>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70" w:rsidRPr="005D1D2C" w:rsidRDefault="0025235A" w:rsidP="007B6D6F">
    <w:pPr>
      <w:pStyle w:val="Pieddepage"/>
      <w:tabs>
        <w:tab w:val="clear" w:pos="4536"/>
        <w:tab w:val="clear" w:pos="9072"/>
        <w:tab w:val="left" w:pos="5640"/>
      </w:tabs>
      <w:jc w:val="left"/>
    </w:pPr>
    <w:r>
      <w:rPr>
        <w:noProof/>
      </w:rPr>
      <w:pict>
        <v:shapetype id="_x0000_t32" coordsize="21600,21600" o:spt="32" o:oned="t" path="m,l21600,21600e" filled="f">
          <v:path arrowok="t" fillok="f" o:connecttype="none"/>
          <o:lock v:ext="edit" shapetype="t"/>
        </v:shapetype>
        <v:shape id="_x0000_s4134" type="#_x0000_t32" style="position:absolute;margin-left:-36.2pt;margin-top:-22.15pt;width:582.5pt;height:0;z-index:251670528" o:connectortype="straight" strokecolor="#09f"/>
      </w:pict>
    </w:r>
    <w:r>
      <w:fldChar w:fldCharType="begin"/>
    </w:r>
    <w:r w:rsidR="001B4070">
      <w:instrText xml:space="preserve"> TIME \@ "d MMMM yyyy" </w:instrText>
    </w:r>
    <w:r>
      <w:fldChar w:fldCharType="separate"/>
    </w:r>
    <w:r w:rsidR="00382239">
      <w:rPr>
        <w:noProof/>
      </w:rPr>
      <w:t>14 juin 2013</w:t>
    </w:r>
    <w:r>
      <w:fldChar w:fldCharType="end"/>
    </w:r>
    <w:r>
      <w:rPr>
        <w:noProof/>
      </w:rPr>
      <w:pict>
        <v:shapetype id="_x0000_t202" coordsize="21600,21600" o:spt="202" path="m,l,21600r21600,l21600,xe">
          <v:stroke joinstyle="miter"/>
          <v:path gradientshapeok="t" o:connecttype="rect"/>
        </v:shapetype>
        <v:shape id="_x0000_s4130" type="#_x0000_t202" style="position:absolute;margin-left:168.75pt;margin-top:-8.1pt;width:181.45pt;height:34.6pt;z-index:251669504;mso-position-horizontal-relative:text;mso-position-vertical-relative:text" stroked="f">
          <v:textbox style="mso-next-textbox:#_x0000_s4130">
            <w:txbxContent>
              <w:p w:rsidR="001B4070" w:rsidRPr="007B6D6F" w:rsidRDefault="001B4070">
                <w:pPr>
                  <w:rPr>
                    <w:rFonts w:ascii="Arial Narrow" w:hAnsi="Arial Narrow"/>
                    <w:b/>
                    <w:color w:val="1F497D" w:themeColor="text2"/>
                  </w:rPr>
                </w:pPr>
                <w:r>
                  <w:t xml:space="preserve">            </w:t>
                </w:r>
                <w:r w:rsidRPr="007B6D6F">
                  <w:rPr>
                    <w:rFonts w:ascii="Arial Narrow" w:hAnsi="Arial Narrow"/>
                    <w:b/>
                    <w:color w:val="1F497D" w:themeColor="text2"/>
                  </w:rPr>
                  <w:t>Dossier Support</w:t>
                </w:r>
              </w:p>
            </w:txbxContent>
          </v:textbox>
        </v:shape>
      </w:pict>
    </w:r>
    <w:r w:rsidR="001B4070">
      <w:t xml:space="preserve">                                                                                                                                                                                  Page </w:t>
    </w:r>
    <w:r>
      <w:fldChar w:fldCharType="begin"/>
    </w:r>
    <w:r w:rsidR="001B4070">
      <w:instrText xml:space="preserve"> PAGE   \* MERGEFORMAT </w:instrText>
    </w:r>
    <w:r>
      <w:fldChar w:fldCharType="separate"/>
    </w:r>
    <w:r w:rsidR="00382239">
      <w:rPr>
        <w:noProof/>
      </w:rPr>
      <w:t>24</w:t>
    </w:r>
    <w:r>
      <w:rPr>
        <w:noProof/>
      </w:rPr>
      <w:fldChar w:fldCharType="end"/>
    </w:r>
    <w:r w:rsidR="001B4070">
      <w:rPr>
        <w:noProof/>
      </w:rPr>
      <w:t>/24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BB" w:rsidRDefault="0025235A">
    <w:pPr>
      <w:pStyle w:val="Pieddepage"/>
    </w:pPr>
    <w:r>
      <w:rPr>
        <w:noProof/>
      </w:rPr>
      <w:pict>
        <v:shapetype id="_x0000_t32" coordsize="21600,21600" o:spt="32" o:oned="t" path="m,l21600,21600e" filled="f">
          <v:path arrowok="t" fillok="f" o:connecttype="none"/>
          <o:lock v:ext="edit" shapetype="t"/>
        </v:shapetype>
        <v:shape id="_x0000_s4135" type="#_x0000_t32" style="position:absolute;left:0;text-align:left;margin-left:-35.4pt;margin-top:-22.15pt;width:582.5pt;height:0;z-index:251671552" o:connectortype="straight" strokecolor="#09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070" w:rsidRDefault="001B4070">
      <w:r>
        <w:separator/>
      </w:r>
    </w:p>
  </w:footnote>
  <w:footnote w:type="continuationSeparator" w:id="0">
    <w:p w:rsidR="001B4070" w:rsidRDefault="001B40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70" w:rsidRDefault="0025235A">
    <w:pPr>
      <w:pStyle w:val="En-tte"/>
      <w:tabs>
        <w:tab w:val="right" w:pos="10205"/>
      </w:tabs>
    </w:pPr>
    <w:r>
      <w:rPr>
        <w:noProof/>
      </w:rPr>
      <w:pict>
        <v:shapetype id="_x0000_t202" coordsize="21600,21600" o:spt="202" path="m,l,21600r21600,l21600,xe">
          <v:stroke joinstyle="miter"/>
          <v:path gradientshapeok="t" o:connecttype="rect"/>
        </v:shapetype>
        <v:shape id="_x0000_s4113" type="#_x0000_t202" style="position:absolute;margin-left:5.45pt;margin-top:-12.75pt;width:327.25pt;height:31.4pt;z-index:251667456" stroked="f">
          <v:textbox style="mso-next-textbox:#_x0000_s4113">
            <w:txbxContent>
              <w:p w:rsidR="001B4070" w:rsidRPr="002A5775" w:rsidRDefault="001B4070">
                <w:pPr>
                  <w:rPr>
                    <w:rFonts w:ascii="Arial Narrow" w:hAnsi="Arial Narrow"/>
                    <w:i/>
                    <w:color w:val="365F91" w:themeColor="accent1" w:themeShade="BF"/>
                    <w:sz w:val="28"/>
                    <w:szCs w:val="28"/>
                  </w:rPr>
                </w:pPr>
                <w:r w:rsidRPr="0044671B">
                  <w:rPr>
                    <w:rFonts w:ascii="Arial Narrow" w:hAnsi="Arial Narrow"/>
                    <w:i/>
                    <w:color w:val="auto"/>
                    <w:sz w:val="28"/>
                    <w:szCs w:val="28"/>
                  </w:rPr>
                  <w:t>Gestion des énergies</w:t>
                </w:r>
                <w:r>
                  <w:rPr>
                    <w:rFonts w:ascii="Arial Narrow" w:hAnsi="Arial Narrow"/>
                    <w:i/>
                    <w:color w:val="365F91" w:themeColor="accent1" w:themeShade="BF"/>
                    <w:sz w:val="28"/>
                    <w:szCs w:val="28"/>
                  </w:rPr>
                  <w:t xml:space="preserve">                           </w:t>
                </w:r>
                <w:r w:rsidRPr="002A5775">
                  <w:rPr>
                    <w:rFonts w:ascii="Arial Narrow" w:hAnsi="Arial Narrow"/>
                    <w:i/>
                    <w:color w:val="365F91" w:themeColor="accent1" w:themeShade="BF"/>
                    <w:sz w:val="28"/>
                    <w:szCs w:val="28"/>
                  </w:rPr>
                  <w:t>Disjoncteur Clip flow</w:t>
                </w:r>
              </w:p>
            </w:txbxContent>
          </v:textbox>
        </v:shape>
      </w:pict>
    </w:r>
    <w:r>
      <w:rPr>
        <w:noProof/>
      </w:rPr>
      <w:pict>
        <v:shape id="_x0000_s4112" type="#_x0000_t202" style="position:absolute;margin-left:458.15pt;margin-top:-23.45pt;width:49.5pt;height:42.1pt;z-index:251666432" stroked="f">
          <v:textbox style="mso-next-textbox:#_x0000_s4112">
            <w:txbxContent>
              <w:p w:rsidR="001B4070" w:rsidRDefault="001B4070">
                <w:r w:rsidRPr="00FD054F">
                  <w:rPr>
                    <w:noProof/>
                  </w:rPr>
                  <w:drawing>
                    <wp:inline distT="0" distB="0" distL="0" distR="0">
                      <wp:extent cx="438150" cy="466725"/>
                      <wp:effectExtent l="19050" t="0" r="0" b="0"/>
                      <wp:docPr id="18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66725"/>
                              </a:xfrm>
                              <a:prstGeom prst="rect">
                                <a:avLst/>
                              </a:prstGeom>
                              <a:noFill/>
                              <a:ln>
                                <a:noFill/>
                              </a:ln>
                            </pic:spPr>
                          </pic:pic>
                        </a:graphicData>
                      </a:graphic>
                    </wp:inline>
                  </w:drawing>
                </w:r>
              </w:p>
            </w:txbxContent>
          </v:textbox>
        </v:shape>
      </w:pict>
    </w:r>
    <w:r>
      <w:rPr>
        <w:noProof/>
      </w:rPr>
      <w:pict>
        <v:group id="Groupe 468" o:spid="_x0000_s4104" style="position:absolute;margin-left:0;margin-top:0;width:593.7pt;height:49.4pt;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">
          <v:shapetype id="_x0000_t32" coordsize="21600,21600" o:spt="32" o:oned="t" path="m,l21600,21600e" filled="f">
            <v:path arrowok="t" fillok="f" o:connecttype="none"/>
            <o:lock v:ext="edit" shapetype="t"/>
          </v:shapetype>
          <v:shape id="AutoShape 4" o:spid="_x0000_s4106"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8McAAADcAAAADwAAAGRycy9kb3ducmV2LnhtbESPT2sCMRTE7wW/Q3iFXopmtSq6NUpb&#10;EFoUwT+HHh+b183i5mVJom799E1B8DjMzG+Y2aK1tTiTD5VjBf1eBoK4cLriUsFhv+xOQISIrLF2&#10;TAp+KcBi3nmYYa7dhbd03sVSJAiHHBWYGJtcylAYshh6riFO3o/zFmOSvpTa4yXBbS0HWTaWFitO&#10;CwYb+jBUHHcnq+B9tbwOR+Vm6k/09Xw16+x70ByVenps315BRGrjPXxrf2oFo+kL/J9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zwxwAAANwAAAAPAAAAAAAA&#10;AAAAAAAAAKECAABkcnMvZG93bnJldi54bWxQSwUGAAAAAAQABAD5AAAAlQMAAAAA&#10;" stroked="f" strokecolor="#31849b"/>
          <v:rect id="Rectangle 470" o:spid="_x0000_s4105"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Wd8IA&#10;AADcAAAADwAAAGRycy9kb3ducmV2LnhtbERPy2qDQBTdF/IPww10U5KxXUgxmUgQQqQUQs1jfXFu&#10;VOLcUWeq9u87i0KXh/PeprNpxUiDaywreF1HIIhLqxuuFFzOh9U7COeRNbaWScEPOUh3i6ctJtpO&#10;/EVj4SsRQtglqKD2vkukdGVNBt3adsSBu9vBoA9wqKQecArhppVvURRLgw2Hhho7ymoqH8W3UTCV&#10;p/F2/jzK08stt9znfVZcP5R6Xs77DQhPs/8X/7lzrSCO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FZ3wgAAANwAAAAPAAAAAAAAAAAAAAAAAJgCAABkcnMvZG93&#10;bnJldi54bWxQSwUGAAAAAAQABAD1AAAAhwM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70" w:rsidRDefault="0025235A">
    <w:pPr>
      <w:pStyle w:val="En-tte"/>
    </w:pPr>
    <w:r>
      <w:rPr>
        <w:noProof/>
      </w:rPr>
      <w:pict>
        <v:shapetype id="_x0000_t202" coordsize="21600,21600" o:spt="202" path="m,l,21600r21600,l21600,xe">
          <v:stroke joinstyle="miter"/>
          <v:path gradientshapeok="t" o:connecttype="rect"/>
        </v:shapetype>
        <v:shape id="_x0000_s4127" type="#_x0000_t202" style="position:absolute;margin-left:143.7pt;margin-top:-15.8pt;width:248.55pt;height:35.55pt;z-index:251668480" stroked="f">
          <v:textbox style="mso-next-textbox:#_x0000_s4127">
            <w:txbxContent>
              <w:p w:rsidR="001B4070" w:rsidRPr="00DF4A74" w:rsidRDefault="001B4070" w:rsidP="0044671B">
                <w:pPr>
                  <w:rPr>
                    <w:rFonts w:ascii="Arial Narrow" w:hAnsi="Arial Narrow"/>
                    <w:b/>
                    <w:i/>
                    <w:color w:val="365F91" w:themeColor="accent1" w:themeShade="BF"/>
                    <w:sz w:val="44"/>
                    <w:szCs w:val="44"/>
                  </w:rPr>
                </w:pPr>
                <w:r w:rsidRPr="00DF4A74">
                  <w:rPr>
                    <w:rFonts w:ascii="Arial Narrow" w:hAnsi="Arial Narrow"/>
                    <w:b/>
                    <w:i/>
                    <w:color w:val="365F91" w:themeColor="accent1" w:themeShade="BF"/>
                    <w:sz w:val="44"/>
                    <w:szCs w:val="44"/>
                  </w:rPr>
                  <w:t>Disjoncteur Clip flow</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5F7B"/>
    <w:multiLevelType w:val="multilevel"/>
    <w:tmpl w:val="B5D6621C"/>
    <w:lvl w:ilvl="0">
      <w:start w:val="1"/>
      <w:numFmt w:val="bullet"/>
      <w:lvlText w:val=""/>
      <w:lvlJc w:val="left"/>
      <w:rPr>
        <w:rFonts w:ascii="Symbol" w:hAnsi="Symbol" w:hint="default"/>
        <w:sz w:val="18"/>
      </w:rPr>
    </w:lvl>
    <w:lvl w:ilvl="1">
      <w:numFmt w:val="bullet"/>
      <w:lvlText w:val="–"/>
      <w:lvlJc w:val="left"/>
      <w:rPr>
        <w:rFonts w:ascii="StarSymbol" w:hAnsi="StarSymbol"/>
        <w:sz w:val="18"/>
      </w:rPr>
    </w:lvl>
    <w:lvl w:ilvl="2">
      <w:numFmt w:val="bullet"/>
      <w:lvlText w:val="–"/>
      <w:lvlJc w:val="left"/>
      <w:rPr>
        <w:rFonts w:ascii="StarSymbol" w:hAnsi="StarSymbol"/>
        <w:sz w:val="18"/>
      </w:rPr>
    </w:lvl>
    <w:lvl w:ilvl="3">
      <w:numFmt w:val="bullet"/>
      <w:lvlText w:val="–"/>
      <w:lvlJc w:val="left"/>
      <w:rPr>
        <w:rFonts w:ascii="StarSymbol" w:hAnsi="StarSymbol"/>
        <w:sz w:val="18"/>
      </w:rPr>
    </w:lvl>
    <w:lvl w:ilvl="4">
      <w:numFmt w:val="bullet"/>
      <w:lvlText w:val="–"/>
      <w:lvlJc w:val="left"/>
      <w:rPr>
        <w:rFonts w:ascii="StarSymbol" w:hAnsi="StarSymbol"/>
        <w:sz w:val="18"/>
      </w:rPr>
    </w:lvl>
    <w:lvl w:ilvl="5">
      <w:numFmt w:val="bullet"/>
      <w:lvlText w:val="–"/>
      <w:lvlJc w:val="left"/>
      <w:rPr>
        <w:rFonts w:ascii="StarSymbol" w:hAnsi="StarSymbol"/>
        <w:sz w:val="18"/>
      </w:rPr>
    </w:lvl>
    <w:lvl w:ilvl="6">
      <w:numFmt w:val="bullet"/>
      <w:lvlText w:val="–"/>
      <w:lvlJc w:val="left"/>
      <w:rPr>
        <w:rFonts w:ascii="StarSymbol" w:hAnsi="StarSymbol"/>
        <w:sz w:val="18"/>
      </w:rPr>
    </w:lvl>
    <w:lvl w:ilvl="7">
      <w:numFmt w:val="bullet"/>
      <w:lvlText w:val="–"/>
      <w:lvlJc w:val="left"/>
      <w:rPr>
        <w:rFonts w:ascii="StarSymbol" w:hAnsi="StarSymbol"/>
        <w:sz w:val="18"/>
      </w:rPr>
    </w:lvl>
    <w:lvl w:ilvl="8">
      <w:numFmt w:val="bullet"/>
      <w:lvlText w:val="–"/>
      <w:lvlJc w:val="left"/>
      <w:rPr>
        <w:rFonts w:ascii="StarSymbol" w:hAnsi="StarSymbol"/>
        <w:sz w:val="18"/>
      </w:rPr>
    </w:lvl>
  </w:abstractNum>
  <w:abstractNum w:abstractNumId="1">
    <w:nsid w:val="05012CCA"/>
    <w:multiLevelType w:val="hybridMultilevel"/>
    <w:tmpl w:val="54FCE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E6B15"/>
    <w:multiLevelType w:val="multilevel"/>
    <w:tmpl w:val="B41E5B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650226"/>
    <w:multiLevelType w:val="multilevel"/>
    <w:tmpl w:val="17347580"/>
    <w:lvl w:ilvl="0">
      <w:start w:val="1"/>
      <w:numFmt w:val="bullet"/>
      <w:lvlText w:val=""/>
      <w:lvlJc w:val="left"/>
      <w:pPr>
        <w:ind w:left="72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4">
    <w:nsid w:val="0C0F3DC0"/>
    <w:multiLevelType w:val="multilevel"/>
    <w:tmpl w:val="4D24C3D4"/>
    <w:styleLink w:val="Numbering31"/>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5">
    <w:nsid w:val="0DE66300"/>
    <w:multiLevelType w:val="multilevel"/>
    <w:tmpl w:val="6346CD7E"/>
    <w:styleLink w:val="Numbering41"/>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6">
    <w:nsid w:val="0F1D6F8B"/>
    <w:multiLevelType w:val="multilevel"/>
    <w:tmpl w:val="01521EF2"/>
    <w:lvl w:ilvl="0">
      <w:start w:val="1"/>
      <w:numFmt w:val="bullet"/>
      <w:lvlText w:val=""/>
      <w:lvlJc w:val="left"/>
      <w:rPr>
        <w:rFonts w:ascii="Symbol" w:hAnsi="Symbol" w:hint="default"/>
        <w:sz w:val="18"/>
      </w:rPr>
    </w:lvl>
    <w:lvl w:ilvl="1">
      <w:numFmt w:val="bullet"/>
      <w:lvlText w:val="–"/>
      <w:lvlJc w:val="left"/>
      <w:rPr>
        <w:rFonts w:ascii="StarSymbol" w:hAnsi="StarSymbol"/>
        <w:sz w:val="18"/>
      </w:rPr>
    </w:lvl>
    <w:lvl w:ilvl="2">
      <w:numFmt w:val="bullet"/>
      <w:lvlText w:val="–"/>
      <w:lvlJc w:val="left"/>
      <w:rPr>
        <w:rFonts w:ascii="StarSymbol" w:hAnsi="StarSymbol"/>
        <w:sz w:val="18"/>
      </w:rPr>
    </w:lvl>
    <w:lvl w:ilvl="3">
      <w:numFmt w:val="bullet"/>
      <w:lvlText w:val="–"/>
      <w:lvlJc w:val="left"/>
      <w:rPr>
        <w:rFonts w:ascii="StarSymbol" w:hAnsi="StarSymbol"/>
        <w:sz w:val="18"/>
      </w:rPr>
    </w:lvl>
    <w:lvl w:ilvl="4">
      <w:numFmt w:val="bullet"/>
      <w:lvlText w:val="–"/>
      <w:lvlJc w:val="left"/>
      <w:rPr>
        <w:rFonts w:ascii="StarSymbol" w:hAnsi="StarSymbol"/>
        <w:sz w:val="18"/>
      </w:rPr>
    </w:lvl>
    <w:lvl w:ilvl="5">
      <w:numFmt w:val="bullet"/>
      <w:lvlText w:val="–"/>
      <w:lvlJc w:val="left"/>
      <w:rPr>
        <w:rFonts w:ascii="StarSymbol" w:hAnsi="StarSymbol"/>
        <w:sz w:val="18"/>
      </w:rPr>
    </w:lvl>
    <w:lvl w:ilvl="6">
      <w:numFmt w:val="bullet"/>
      <w:lvlText w:val="–"/>
      <w:lvlJc w:val="left"/>
      <w:rPr>
        <w:rFonts w:ascii="StarSymbol" w:hAnsi="StarSymbol"/>
        <w:sz w:val="18"/>
      </w:rPr>
    </w:lvl>
    <w:lvl w:ilvl="7">
      <w:numFmt w:val="bullet"/>
      <w:lvlText w:val="–"/>
      <w:lvlJc w:val="left"/>
      <w:rPr>
        <w:rFonts w:ascii="StarSymbol" w:hAnsi="StarSymbol"/>
        <w:sz w:val="18"/>
      </w:rPr>
    </w:lvl>
    <w:lvl w:ilvl="8">
      <w:numFmt w:val="bullet"/>
      <w:lvlText w:val="–"/>
      <w:lvlJc w:val="left"/>
      <w:rPr>
        <w:rFonts w:ascii="StarSymbol" w:hAnsi="StarSymbol"/>
        <w:sz w:val="18"/>
      </w:rPr>
    </w:lvl>
  </w:abstractNum>
  <w:abstractNum w:abstractNumId="7">
    <w:nsid w:val="10AE27EE"/>
    <w:multiLevelType w:val="multilevel"/>
    <w:tmpl w:val="0720A4CA"/>
    <w:styleLink w:val="WW8Num13"/>
    <w:lvl w:ilvl="0">
      <w:start w:val="1"/>
      <w:numFmt w:val="lowerLetter"/>
      <w:pStyle w:val="Substepalpha"/>
      <w:lvlText w:val="%1."/>
      <w:lvlJc w:val="left"/>
      <w:pPr>
        <w:ind w:left="1080" w:hanging="360"/>
      </w:pPr>
      <w:rPr>
        <w:rFonts w:cs="Times New Roman"/>
        <w:b w:val="0"/>
        <w:i w:val="0"/>
        <w:sz w:val="20"/>
      </w:rPr>
    </w:lvl>
    <w:lvl w:ilvl="1">
      <w:start w:val="1"/>
      <w:numFmt w:val="lowerLetter"/>
      <w:lvlText w:val="%2."/>
      <w:lvlJc w:val="left"/>
      <w:pPr>
        <w:ind w:left="1656" w:hanging="576"/>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8">
    <w:nsid w:val="117202EB"/>
    <w:multiLevelType w:val="multilevel"/>
    <w:tmpl w:val="58842CB4"/>
    <w:styleLink w:val="9PuceEnumration"/>
    <w:lvl w:ilvl="0">
      <w:numFmt w:val="bullet"/>
      <w:pStyle w:val="9Enumration"/>
      <w:lvlText w:val=""/>
      <w:lvlJc w:val="left"/>
      <w:pPr>
        <w:ind w:left="567" w:firstLine="0"/>
      </w:pPr>
      <w:rPr>
        <w:rFonts w:hAnsi="Symbol" w:hint="default"/>
      </w:rPr>
    </w:lvl>
    <w:lvl w:ilvl="1">
      <w:numFmt w:val="bullet"/>
      <w:lvlText w:val=""/>
      <w:lvlJc w:val="left"/>
      <w:pPr>
        <w:ind w:left="1134" w:firstLine="0"/>
      </w:pPr>
      <w:rPr>
        <w:rFonts w:hAnsi="Symbol" w:hint="default"/>
      </w:rPr>
    </w:lvl>
    <w:lvl w:ilvl="2">
      <w:numFmt w:val="bullet"/>
      <w:lvlText w:val=""/>
      <w:lvlJc w:val="left"/>
      <w:pPr>
        <w:ind w:left="1701" w:firstLine="0"/>
      </w:pPr>
      <w:rPr>
        <w:rFonts w:hAnsi="Symbol" w:hint="default"/>
      </w:rPr>
    </w:lvl>
    <w:lvl w:ilvl="3">
      <w:numFmt w:val="bullet"/>
      <w:lvlText w:val=""/>
      <w:lvlJc w:val="left"/>
      <w:pPr>
        <w:ind w:left="2268" w:firstLine="0"/>
      </w:pPr>
      <w:rPr>
        <w:rFonts w:hAnsi="Symbol" w:hint="default"/>
      </w:rPr>
    </w:lvl>
    <w:lvl w:ilvl="4">
      <w:numFmt w:val="bullet"/>
      <w:lvlText w:val=""/>
      <w:lvlJc w:val="left"/>
      <w:pPr>
        <w:ind w:left="2835" w:firstLine="0"/>
      </w:pPr>
      <w:rPr>
        <w:rFonts w:hAnsi="Symbol" w:hint="default"/>
      </w:rPr>
    </w:lvl>
    <w:lvl w:ilvl="5">
      <w:numFmt w:val="bullet"/>
      <w:lvlText w:val=""/>
      <w:lvlJc w:val="left"/>
      <w:pPr>
        <w:ind w:left="3402" w:firstLine="0"/>
      </w:pPr>
      <w:rPr>
        <w:rFonts w:hAnsi="Symbol" w:hint="default"/>
      </w:rPr>
    </w:lvl>
    <w:lvl w:ilvl="6">
      <w:numFmt w:val="bullet"/>
      <w:lvlText w:val=""/>
      <w:lvlJc w:val="left"/>
      <w:pPr>
        <w:ind w:left="3969" w:firstLine="0"/>
      </w:pPr>
      <w:rPr>
        <w:rFonts w:hAnsi="Symbol" w:hint="default"/>
      </w:rPr>
    </w:lvl>
    <w:lvl w:ilvl="7">
      <w:numFmt w:val="bullet"/>
      <w:lvlText w:val=""/>
      <w:lvlJc w:val="left"/>
      <w:pPr>
        <w:ind w:left="4536" w:firstLine="0"/>
      </w:pPr>
      <w:rPr>
        <w:rFonts w:hAnsi="Symbol" w:hint="default"/>
      </w:rPr>
    </w:lvl>
    <w:lvl w:ilvl="8">
      <w:numFmt w:val="bullet"/>
      <w:lvlText w:val=""/>
      <w:lvlJc w:val="left"/>
      <w:pPr>
        <w:ind w:left="5103" w:firstLine="0"/>
      </w:pPr>
      <w:rPr>
        <w:rFonts w:hAnsi="Symbol" w:hint="default"/>
      </w:rPr>
    </w:lvl>
  </w:abstractNum>
  <w:abstractNum w:abstractNumId="9">
    <w:nsid w:val="12A86F88"/>
    <w:multiLevelType w:val="multilevel"/>
    <w:tmpl w:val="21B0E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3BB14A7"/>
    <w:multiLevelType w:val="multilevel"/>
    <w:tmpl w:val="FBEE74DA"/>
    <w:lvl w:ilvl="0">
      <w:start w:val="1"/>
      <w:numFmt w:val="bullet"/>
      <w:lvlText w:val=""/>
      <w:lvlJc w:val="left"/>
      <w:pPr>
        <w:ind w:left="36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11">
    <w:nsid w:val="181C0CAA"/>
    <w:multiLevelType w:val="multilevel"/>
    <w:tmpl w:val="12245EBA"/>
    <w:styleLink w:val="WW8Num5"/>
    <w:lvl w:ilvl="0">
      <w:start w:val="1"/>
      <w:numFmt w:val="decimal"/>
      <w:lvlText w:val="%1."/>
      <w:lvlJc w:val="left"/>
      <w:pPr>
        <w:ind w:left="360" w:hanging="360"/>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2">
    <w:nsid w:val="218A5B9C"/>
    <w:multiLevelType w:val="multilevel"/>
    <w:tmpl w:val="4DEA70B0"/>
    <w:lvl w:ilvl="0">
      <w:start w:val="1"/>
      <w:numFmt w:val="bullet"/>
      <w:lvlText w:val=""/>
      <w:lvlJc w:val="left"/>
      <w:pPr>
        <w:ind w:left="72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13">
    <w:nsid w:val="21DC375C"/>
    <w:multiLevelType w:val="multilevel"/>
    <w:tmpl w:val="E126E89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4EF0D75"/>
    <w:multiLevelType w:val="multilevel"/>
    <w:tmpl w:val="D4880950"/>
    <w:lvl w:ilvl="0">
      <w:start w:val="1"/>
      <w:numFmt w:val="bullet"/>
      <w:lvlText w:val=""/>
      <w:lvlJc w:val="left"/>
      <w:rPr>
        <w:rFonts w:ascii="Symbol" w:hAnsi="Symbol" w:hint="default"/>
        <w:sz w:val="18"/>
      </w:rPr>
    </w:lvl>
    <w:lvl w:ilvl="1">
      <w:numFmt w:val="bullet"/>
      <w:lvlText w:val="◦"/>
      <w:lvlJc w:val="left"/>
      <w:rPr>
        <w:rFonts w:ascii="StarSymbol" w:hAnsi="StarSymbol"/>
        <w:sz w:val="18"/>
      </w:rPr>
    </w:lvl>
    <w:lvl w:ilvl="2">
      <w:numFmt w:val="bullet"/>
      <w:lvlText w:val="▪"/>
      <w:lvlJc w:val="left"/>
      <w:rPr>
        <w:rFonts w:ascii="StarSymbol" w:hAnsi="StarSymbol"/>
        <w:sz w:val="18"/>
      </w:rPr>
    </w:lvl>
    <w:lvl w:ilvl="3">
      <w:numFmt w:val="bullet"/>
      <w:lvlText w:val="•"/>
      <w:lvlJc w:val="left"/>
      <w:rPr>
        <w:rFonts w:ascii="StarSymbol" w:hAnsi="StarSymbol"/>
        <w:sz w:val="18"/>
      </w:rPr>
    </w:lvl>
    <w:lvl w:ilvl="4">
      <w:numFmt w:val="bullet"/>
      <w:lvlText w:val="◦"/>
      <w:lvlJc w:val="left"/>
      <w:rPr>
        <w:rFonts w:ascii="StarSymbol" w:hAnsi="StarSymbol"/>
        <w:sz w:val="18"/>
      </w:rPr>
    </w:lvl>
    <w:lvl w:ilvl="5">
      <w:numFmt w:val="bullet"/>
      <w:lvlText w:val="▪"/>
      <w:lvlJc w:val="left"/>
      <w:rPr>
        <w:rFonts w:ascii="StarSymbol" w:hAnsi="StarSymbol"/>
        <w:sz w:val="18"/>
      </w:rPr>
    </w:lvl>
    <w:lvl w:ilvl="6">
      <w:numFmt w:val="bullet"/>
      <w:lvlText w:val="•"/>
      <w:lvlJc w:val="left"/>
      <w:rPr>
        <w:rFonts w:ascii="StarSymbol" w:hAnsi="StarSymbol"/>
        <w:sz w:val="18"/>
      </w:rPr>
    </w:lvl>
    <w:lvl w:ilvl="7">
      <w:numFmt w:val="bullet"/>
      <w:lvlText w:val="◦"/>
      <w:lvlJc w:val="left"/>
      <w:rPr>
        <w:rFonts w:ascii="StarSymbol" w:hAnsi="StarSymbol"/>
        <w:sz w:val="18"/>
      </w:rPr>
    </w:lvl>
    <w:lvl w:ilvl="8">
      <w:numFmt w:val="bullet"/>
      <w:lvlText w:val="▪"/>
      <w:lvlJc w:val="left"/>
      <w:rPr>
        <w:rFonts w:ascii="StarSymbol" w:hAnsi="StarSymbol"/>
        <w:sz w:val="18"/>
      </w:rPr>
    </w:lvl>
  </w:abstractNum>
  <w:abstractNum w:abstractNumId="15">
    <w:nsid w:val="252D6621"/>
    <w:multiLevelType w:val="multilevel"/>
    <w:tmpl w:val="8BA6E990"/>
    <w:styleLink w:val="WW8Num14"/>
    <w:lvl w:ilvl="0">
      <w:start w:val="1"/>
      <w:numFmt w:val="lowerLetter"/>
      <w:lvlText w:val="%1."/>
      <w:lvlJc w:val="left"/>
      <w:pPr>
        <w:ind w:left="1080" w:hanging="360"/>
      </w:pPr>
      <w:rPr>
        <w:rFonts w:cs="Times New Roman"/>
        <w:b w:val="0"/>
        <w:i w:val="0"/>
        <w:sz w:val="20"/>
      </w:rPr>
    </w:lvl>
    <w:lvl w:ilvl="1">
      <w:start w:val="1"/>
      <w:numFmt w:val="lowerLetter"/>
      <w:lvlText w:val="%2."/>
      <w:lvlJc w:val="left"/>
      <w:pPr>
        <w:ind w:left="1656" w:hanging="576"/>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16">
    <w:nsid w:val="26234941"/>
    <w:multiLevelType w:val="multilevel"/>
    <w:tmpl w:val="549A0182"/>
    <w:lvl w:ilvl="0">
      <w:start w:val="1"/>
      <w:numFmt w:val="decimal"/>
      <w:lvlText w:val="%1."/>
      <w:lvlJc w:val="left"/>
      <w:pPr>
        <w:ind w:left="720" w:hanging="360"/>
      </w:pPr>
      <w:rPr>
        <w:rFonts w:hint="default"/>
        <w:color w:val="FF000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69A0E81"/>
    <w:multiLevelType w:val="multilevel"/>
    <w:tmpl w:val="27DEEE52"/>
    <w:styleLink w:val="Liste31"/>
    <w:lvl w:ilvl="0">
      <w:numFmt w:val="bullet"/>
      <w:lvlText w:val="☑"/>
      <w:lvlJc w:val="left"/>
      <w:pPr>
        <w:ind w:left="224" w:hanging="224"/>
      </w:pPr>
      <w:rPr>
        <w:rFonts w:ascii="StarSymbol" w:hAnsi="StarSymbol"/>
      </w:rPr>
    </w:lvl>
    <w:lvl w:ilvl="1">
      <w:numFmt w:val="bullet"/>
      <w:lvlText w:val="□"/>
      <w:lvlJc w:val="left"/>
      <w:pPr>
        <w:ind w:left="448" w:hanging="224"/>
      </w:pPr>
      <w:rPr>
        <w:rFonts w:ascii="StarSymbol" w:hAnsi="StarSymbol"/>
      </w:rPr>
    </w:lvl>
    <w:lvl w:ilvl="2">
      <w:numFmt w:val="bullet"/>
      <w:lvlText w:val="☑"/>
      <w:lvlJc w:val="left"/>
      <w:pPr>
        <w:ind w:left="224" w:hanging="224"/>
      </w:pPr>
      <w:rPr>
        <w:rFonts w:ascii="StarSymbol" w:hAnsi="StarSymbol"/>
      </w:rPr>
    </w:lvl>
    <w:lvl w:ilvl="3">
      <w:numFmt w:val="bullet"/>
      <w:lvlText w:val="□"/>
      <w:lvlJc w:val="left"/>
      <w:pPr>
        <w:ind w:left="448" w:hanging="224"/>
      </w:pPr>
      <w:rPr>
        <w:rFonts w:ascii="StarSymbol" w:hAnsi="StarSymbol"/>
      </w:rPr>
    </w:lvl>
    <w:lvl w:ilvl="4">
      <w:numFmt w:val="bullet"/>
      <w:lvlText w:val="☑"/>
      <w:lvlJc w:val="left"/>
      <w:pPr>
        <w:ind w:left="224" w:hanging="224"/>
      </w:pPr>
      <w:rPr>
        <w:rFonts w:ascii="StarSymbol" w:hAnsi="StarSymbol"/>
      </w:rPr>
    </w:lvl>
    <w:lvl w:ilvl="5">
      <w:numFmt w:val="bullet"/>
      <w:lvlText w:val="□"/>
      <w:lvlJc w:val="left"/>
      <w:pPr>
        <w:ind w:left="448" w:hanging="224"/>
      </w:pPr>
      <w:rPr>
        <w:rFonts w:ascii="StarSymbol" w:hAnsi="StarSymbol"/>
      </w:rPr>
    </w:lvl>
    <w:lvl w:ilvl="6">
      <w:numFmt w:val="bullet"/>
      <w:lvlText w:val="☑"/>
      <w:lvlJc w:val="left"/>
      <w:pPr>
        <w:ind w:left="224" w:hanging="224"/>
      </w:pPr>
      <w:rPr>
        <w:rFonts w:ascii="StarSymbol" w:hAnsi="StarSymbol"/>
      </w:rPr>
    </w:lvl>
    <w:lvl w:ilvl="7">
      <w:numFmt w:val="bullet"/>
      <w:lvlText w:val="□"/>
      <w:lvlJc w:val="left"/>
      <w:pPr>
        <w:ind w:left="448" w:hanging="224"/>
      </w:pPr>
      <w:rPr>
        <w:rFonts w:ascii="StarSymbol" w:hAnsi="StarSymbol"/>
      </w:rPr>
    </w:lvl>
    <w:lvl w:ilvl="8">
      <w:numFmt w:val="bullet"/>
      <w:lvlText w:val="☑"/>
      <w:lvlJc w:val="left"/>
      <w:pPr>
        <w:ind w:left="224" w:hanging="224"/>
      </w:pPr>
      <w:rPr>
        <w:rFonts w:ascii="StarSymbol" w:hAnsi="StarSymbol"/>
      </w:rPr>
    </w:lvl>
  </w:abstractNum>
  <w:abstractNum w:abstractNumId="18">
    <w:nsid w:val="27563A02"/>
    <w:multiLevelType w:val="multilevel"/>
    <w:tmpl w:val="28E68C40"/>
    <w:styleLink w:val="Numbering21"/>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19">
    <w:nsid w:val="2AA234FE"/>
    <w:multiLevelType w:val="multilevel"/>
    <w:tmpl w:val="88602B2A"/>
    <w:styleLink w:val="WW8Num6"/>
    <w:lvl w:ilvl="0">
      <w:numFmt w:val="bullet"/>
      <w:pStyle w:val="Votretravail"/>
      <w:lvlText w:val=""/>
      <w:lvlJc w:val="left"/>
      <w:pPr>
        <w:ind w:left="567" w:hanging="454"/>
      </w:pPr>
      <w:rPr>
        <w:rFonts w:ascii="Wingdings 3" w:hAnsi="Wingdings 3"/>
        <w:b w:val="0"/>
        <w:i w:val="0"/>
        <w:sz w:val="3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2F202A65"/>
    <w:multiLevelType w:val="multilevel"/>
    <w:tmpl w:val="286C19B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FFF0E22"/>
    <w:multiLevelType w:val="multilevel"/>
    <w:tmpl w:val="CCCC6A4C"/>
    <w:styleLink w:val="Liste41"/>
    <w:lvl w:ilvl="0">
      <w:numFmt w:val="bullet"/>
      <w:lvlText w:val=""/>
      <w:lvlJc w:val="left"/>
      <w:pPr>
        <w:ind w:left="283" w:hanging="283"/>
      </w:pPr>
      <w:rPr>
        <w:rFonts w:ascii="Wingdings" w:hAnsi="Wingdings"/>
        <w:sz w:val="18"/>
      </w:rPr>
    </w:lvl>
    <w:lvl w:ilvl="1">
      <w:numFmt w:val="bullet"/>
      <w:lvlText w:val=""/>
      <w:lvlJc w:val="left"/>
      <w:pPr>
        <w:ind w:left="1083" w:hanging="283"/>
      </w:pPr>
      <w:rPr>
        <w:rFonts w:ascii="Wingdings" w:hAnsi="Wingdings"/>
        <w:sz w:val="18"/>
      </w:rPr>
    </w:lvl>
    <w:lvl w:ilvl="2">
      <w:numFmt w:val="bullet"/>
      <w:lvlText w:val=""/>
      <w:lvlJc w:val="left"/>
      <w:pPr>
        <w:ind w:left="1883" w:hanging="283"/>
      </w:pPr>
      <w:rPr>
        <w:rFonts w:ascii="Wingdings" w:hAnsi="Wingdings"/>
        <w:sz w:val="18"/>
      </w:rPr>
    </w:lvl>
    <w:lvl w:ilvl="3">
      <w:numFmt w:val="bullet"/>
      <w:lvlText w:val=""/>
      <w:lvlJc w:val="left"/>
      <w:pPr>
        <w:ind w:left="2683" w:hanging="283"/>
      </w:pPr>
      <w:rPr>
        <w:rFonts w:ascii="Wingdings" w:hAnsi="Wingdings"/>
        <w:sz w:val="18"/>
      </w:rPr>
    </w:lvl>
    <w:lvl w:ilvl="4">
      <w:numFmt w:val="bullet"/>
      <w:lvlText w:val=""/>
      <w:lvlJc w:val="left"/>
      <w:pPr>
        <w:ind w:left="3483" w:hanging="283"/>
      </w:pPr>
      <w:rPr>
        <w:rFonts w:ascii="Wingdings" w:hAnsi="Wingdings"/>
        <w:sz w:val="18"/>
      </w:rPr>
    </w:lvl>
    <w:lvl w:ilvl="5">
      <w:numFmt w:val="bullet"/>
      <w:lvlText w:val=""/>
      <w:lvlJc w:val="left"/>
      <w:pPr>
        <w:ind w:left="4283" w:hanging="283"/>
      </w:pPr>
      <w:rPr>
        <w:rFonts w:ascii="Wingdings" w:hAnsi="Wingdings"/>
        <w:sz w:val="18"/>
      </w:rPr>
    </w:lvl>
    <w:lvl w:ilvl="6">
      <w:numFmt w:val="bullet"/>
      <w:lvlText w:val=""/>
      <w:lvlJc w:val="left"/>
      <w:pPr>
        <w:ind w:left="5083" w:hanging="283"/>
      </w:pPr>
      <w:rPr>
        <w:rFonts w:ascii="Wingdings" w:hAnsi="Wingdings"/>
        <w:sz w:val="18"/>
      </w:rPr>
    </w:lvl>
    <w:lvl w:ilvl="7">
      <w:numFmt w:val="bullet"/>
      <w:lvlText w:val=""/>
      <w:lvlJc w:val="left"/>
      <w:pPr>
        <w:ind w:left="5883" w:hanging="283"/>
      </w:pPr>
      <w:rPr>
        <w:rFonts w:ascii="Wingdings" w:hAnsi="Wingdings"/>
        <w:sz w:val="18"/>
      </w:rPr>
    </w:lvl>
    <w:lvl w:ilvl="8">
      <w:numFmt w:val="bullet"/>
      <w:lvlText w:val=""/>
      <w:lvlJc w:val="left"/>
      <w:pPr>
        <w:ind w:left="6683" w:hanging="283"/>
      </w:pPr>
      <w:rPr>
        <w:rFonts w:ascii="Wingdings" w:hAnsi="Wingdings"/>
        <w:sz w:val="18"/>
      </w:rPr>
    </w:lvl>
  </w:abstractNum>
  <w:abstractNum w:abstractNumId="22">
    <w:nsid w:val="365B03A5"/>
    <w:multiLevelType w:val="multilevel"/>
    <w:tmpl w:val="EDDCAC72"/>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AB60C87"/>
    <w:multiLevelType w:val="multilevel"/>
    <w:tmpl w:val="A98E2706"/>
    <w:lvl w:ilvl="0">
      <w:start w:val="1"/>
      <w:numFmt w:val="bullet"/>
      <w:lvlText w:val=""/>
      <w:lvlJc w:val="left"/>
      <w:pPr>
        <w:ind w:left="72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24">
    <w:nsid w:val="3AF61C2F"/>
    <w:multiLevelType w:val="multilevel"/>
    <w:tmpl w:val="F4D2C370"/>
    <w:styleLink w:val="8PuceQuestion"/>
    <w:lvl w:ilvl="0">
      <w:numFmt w:val="bullet"/>
      <w:pStyle w:val="8Question"/>
      <w:lvlText w:val=""/>
      <w:lvlJc w:val="left"/>
      <w:pPr>
        <w:ind w:left="567" w:hanging="567"/>
      </w:pPr>
      <w:rPr>
        <w:rFonts w:ascii="Wingdings" w:hAnsi="Wingdings"/>
        <w:position w:val="0"/>
        <w:sz w:val="40"/>
        <w:shd w:val="clear" w:color="auto" w:fill="auto"/>
        <w:vertAlign w:val="baseline"/>
      </w:rPr>
    </w:lvl>
    <w:lvl w:ilvl="1">
      <w:numFmt w:val="bullet"/>
      <w:lvlText w:val=""/>
      <w:lvlJc w:val="left"/>
      <w:pPr>
        <w:ind w:left="850" w:hanging="567"/>
      </w:pPr>
      <w:rPr>
        <w:rFonts w:ascii="Wingdings" w:hAnsi="Wingdings"/>
        <w:position w:val="0"/>
        <w:sz w:val="40"/>
        <w:shd w:val="clear" w:color="auto" w:fill="auto"/>
        <w:vertAlign w:val="baseline"/>
      </w:rPr>
    </w:lvl>
    <w:lvl w:ilvl="2">
      <w:numFmt w:val="bullet"/>
      <w:lvlText w:val=""/>
      <w:lvlJc w:val="left"/>
      <w:pPr>
        <w:ind w:left="1133" w:hanging="567"/>
      </w:pPr>
      <w:rPr>
        <w:rFonts w:ascii="Wingdings" w:hAnsi="Wingdings"/>
        <w:position w:val="0"/>
        <w:sz w:val="40"/>
        <w:shd w:val="clear" w:color="auto" w:fill="auto"/>
        <w:vertAlign w:val="baseline"/>
      </w:rPr>
    </w:lvl>
    <w:lvl w:ilvl="3">
      <w:numFmt w:val="bullet"/>
      <w:lvlText w:val=""/>
      <w:lvlJc w:val="left"/>
      <w:pPr>
        <w:ind w:left="1416" w:hanging="567"/>
      </w:pPr>
      <w:rPr>
        <w:rFonts w:ascii="Wingdings" w:hAnsi="Wingdings"/>
        <w:position w:val="0"/>
        <w:sz w:val="40"/>
        <w:shd w:val="clear" w:color="auto" w:fill="auto"/>
        <w:vertAlign w:val="baseline"/>
      </w:rPr>
    </w:lvl>
    <w:lvl w:ilvl="4">
      <w:numFmt w:val="bullet"/>
      <w:lvlText w:val=""/>
      <w:lvlJc w:val="left"/>
      <w:pPr>
        <w:ind w:left="1699" w:hanging="567"/>
      </w:pPr>
      <w:rPr>
        <w:rFonts w:ascii="Wingdings" w:hAnsi="Wingdings"/>
        <w:position w:val="0"/>
        <w:sz w:val="40"/>
        <w:shd w:val="clear" w:color="auto" w:fill="auto"/>
        <w:vertAlign w:val="baseline"/>
      </w:rPr>
    </w:lvl>
    <w:lvl w:ilvl="5">
      <w:numFmt w:val="bullet"/>
      <w:lvlText w:val=""/>
      <w:lvlJc w:val="left"/>
      <w:pPr>
        <w:ind w:left="1982" w:hanging="567"/>
      </w:pPr>
      <w:rPr>
        <w:rFonts w:ascii="Wingdings" w:hAnsi="Wingdings"/>
        <w:position w:val="0"/>
        <w:sz w:val="40"/>
        <w:shd w:val="clear" w:color="auto" w:fill="auto"/>
        <w:vertAlign w:val="baseline"/>
      </w:rPr>
    </w:lvl>
    <w:lvl w:ilvl="6">
      <w:numFmt w:val="bullet"/>
      <w:lvlText w:val=""/>
      <w:lvlJc w:val="left"/>
      <w:pPr>
        <w:ind w:left="2265" w:hanging="567"/>
      </w:pPr>
      <w:rPr>
        <w:rFonts w:ascii="Wingdings" w:hAnsi="Wingdings"/>
        <w:position w:val="0"/>
        <w:sz w:val="40"/>
        <w:shd w:val="clear" w:color="auto" w:fill="auto"/>
        <w:vertAlign w:val="baseline"/>
      </w:rPr>
    </w:lvl>
    <w:lvl w:ilvl="7">
      <w:numFmt w:val="bullet"/>
      <w:lvlText w:val=""/>
      <w:lvlJc w:val="left"/>
      <w:pPr>
        <w:ind w:left="2548" w:hanging="567"/>
      </w:pPr>
      <w:rPr>
        <w:rFonts w:ascii="Wingdings" w:hAnsi="Wingdings"/>
        <w:position w:val="0"/>
        <w:sz w:val="40"/>
        <w:shd w:val="clear" w:color="auto" w:fill="auto"/>
        <w:vertAlign w:val="baseline"/>
      </w:rPr>
    </w:lvl>
    <w:lvl w:ilvl="8">
      <w:numFmt w:val="bullet"/>
      <w:lvlText w:val=""/>
      <w:lvlJc w:val="left"/>
      <w:pPr>
        <w:ind w:left="2831" w:hanging="567"/>
      </w:pPr>
      <w:rPr>
        <w:rFonts w:ascii="Wingdings" w:hAnsi="Wingdings"/>
        <w:position w:val="0"/>
        <w:sz w:val="40"/>
        <w:shd w:val="clear" w:color="auto" w:fill="auto"/>
        <w:vertAlign w:val="baseline"/>
      </w:rPr>
    </w:lvl>
  </w:abstractNum>
  <w:abstractNum w:abstractNumId="25">
    <w:nsid w:val="3CEF53C6"/>
    <w:multiLevelType w:val="multilevel"/>
    <w:tmpl w:val="2C5401E0"/>
    <w:styleLink w:val="Manumerotation"/>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6">
    <w:nsid w:val="40E43627"/>
    <w:multiLevelType w:val="multilevel"/>
    <w:tmpl w:val="8C9266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1231A36"/>
    <w:multiLevelType w:val="multilevel"/>
    <w:tmpl w:val="721C3CD6"/>
    <w:lvl w:ilvl="0">
      <w:start w:val="1"/>
      <w:numFmt w:val="bullet"/>
      <w:lvlText w:val=""/>
      <w:lvlJc w:val="left"/>
      <w:pPr>
        <w:ind w:left="72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28">
    <w:nsid w:val="43DF008B"/>
    <w:multiLevelType w:val="multilevel"/>
    <w:tmpl w:val="0B76EF6A"/>
    <w:styleLink w:val="Liste51"/>
    <w:lvl w:ilvl="0">
      <w:numFmt w:val="bullet"/>
      <w:pStyle w:val="Liste5"/>
      <w:lvlText w:val="✗"/>
      <w:lvlJc w:val="left"/>
      <w:pPr>
        <w:ind w:left="224" w:hanging="224"/>
      </w:pPr>
      <w:rPr>
        <w:rFonts w:ascii="StarSymbol" w:hAnsi="StarSymbol"/>
      </w:rPr>
    </w:lvl>
    <w:lvl w:ilvl="1">
      <w:numFmt w:val="bullet"/>
      <w:lvlText w:val="✗"/>
      <w:lvlJc w:val="left"/>
      <w:pPr>
        <w:ind w:left="448" w:hanging="224"/>
      </w:pPr>
      <w:rPr>
        <w:rFonts w:ascii="StarSymbol" w:hAnsi="StarSymbol"/>
      </w:rPr>
    </w:lvl>
    <w:lvl w:ilvl="2">
      <w:numFmt w:val="bullet"/>
      <w:lvlText w:val="✗"/>
      <w:lvlJc w:val="left"/>
      <w:pPr>
        <w:ind w:left="672" w:hanging="224"/>
      </w:pPr>
      <w:rPr>
        <w:rFonts w:ascii="StarSymbol" w:hAnsi="StarSymbol"/>
      </w:rPr>
    </w:lvl>
    <w:lvl w:ilvl="3">
      <w:numFmt w:val="bullet"/>
      <w:lvlText w:val="✗"/>
      <w:lvlJc w:val="left"/>
      <w:pPr>
        <w:ind w:left="896" w:hanging="224"/>
      </w:pPr>
      <w:rPr>
        <w:rFonts w:ascii="StarSymbol" w:hAnsi="StarSymbol"/>
      </w:rPr>
    </w:lvl>
    <w:lvl w:ilvl="4">
      <w:numFmt w:val="bullet"/>
      <w:lvlText w:val="✗"/>
      <w:lvlJc w:val="left"/>
      <w:pPr>
        <w:ind w:left="1120" w:hanging="224"/>
      </w:pPr>
      <w:rPr>
        <w:rFonts w:ascii="StarSymbol" w:hAnsi="StarSymbol"/>
      </w:rPr>
    </w:lvl>
    <w:lvl w:ilvl="5">
      <w:numFmt w:val="bullet"/>
      <w:lvlText w:val="✗"/>
      <w:lvlJc w:val="left"/>
      <w:pPr>
        <w:ind w:left="1344" w:hanging="224"/>
      </w:pPr>
      <w:rPr>
        <w:rFonts w:ascii="StarSymbol" w:hAnsi="StarSymbol"/>
      </w:rPr>
    </w:lvl>
    <w:lvl w:ilvl="6">
      <w:numFmt w:val="bullet"/>
      <w:lvlText w:val="✗"/>
      <w:lvlJc w:val="left"/>
      <w:pPr>
        <w:ind w:left="1568" w:hanging="224"/>
      </w:pPr>
      <w:rPr>
        <w:rFonts w:ascii="StarSymbol" w:hAnsi="StarSymbol"/>
      </w:rPr>
    </w:lvl>
    <w:lvl w:ilvl="7">
      <w:numFmt w:val="bullet"/>
      <w:lvlText w:val="✗"/>
      <w:lvlJc w:val="left"/>
      <w:pPr>
        <w:ind w:left="1792" w:hanging="224"/>
      </w:pPr>
      <w:rPr>
        <w:rFonts w:ascii="StarSymbol" w:hAnsi="StarSymbol"/>
      </w:rPr>
    </w:lvl>
    <w:lvl w:ilvl="8">
      <w:numFmt w:val="bullet"/>
      <w:lvlText w:val="✗"/>
      <w:lvlJc w:val="left"/>
      <w:pPr>
        <w:ind w:left="2016" w:hanging="224"/>
      </w:pPr>
      <w:rPr>
        <w:rFonts w:ascii="StarSymbol" w:hAnsi="StarSymbol"/>
      </w:rPr>
    </w:lvl>
  </w:abstractNum>
  <w:abstractNum w:abstractNumId="29">
    <w:nsid w:val="45230F10"/>
    <w:multiLevelType w:val="multilevel"/>
    <w:tmpl w:val="1D9422CA"/>
    <w:styleLink w:val="WW8Num8"/>
    <w:lvl w:ilvl="0">
      <w:numFmt w:val="bullet"/>
      <w:lvlText w:val=""/>
      <w:lvlJc w:val="left"/>
      <w:pPr>
        <w:ind w:left="108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30">
    <w:nsid w:val="45965261"/>
    <w:multiLevelType w:val="multilevel"/>
    <w:tmpl w:val="5282A8A0"/>
    <w:styleLink w:val="WW8Num7"/>
    <w:lvl w:ilvl="0">
      <w:numFmt w:val="bullet"/>
      <w:pStyle w:val="Bullet1"/>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1">
    <w:nsid w:val="46C4214A"/>
    <w:multiLevelType w:val="multilevel"/>
    <w:tmpl w:val="FD66E55C"/>
    <w:styleLink w:val="WWOutlineListStyle"/>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pStyle w:val="4Titre4"/>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32">
    <w:nsid w:val="4CA81494"/>
    <w:multiLevelType w:val="hybridMultilevel"/>
    <w:tmpl w:val="CAC212C6"/>
    <w:lvl w:ilvl="0" w:tplc="AAAADC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1F915BA"/>
    <w:multiLevelType w:val="multilevel"/>
    <w:tmpl w:val="885CDAE4"/>
    <w:lvl w:ilvl="0">
      <w:start w:val="1"/>
      <w:numFmt w:val="bullet"/>
      <w:lvlText w:val=""/>
      <w:lvlJc w:val="left"/>
      <w:pPr>
        <w:ind w:left="720" w:hanging="360"/>
      </w:pPr>
      <w:rPr>
        <w:rFonts w:ascii="Symbol" w:hAnsi="Symbol" w:hint="default"/>
        <w:sz w:val="18"/>
      </w:rPr>
    </w:lvl>
    <w:lvl w:ilvl="1">
      <w:numFmt w:val="bullet"/>
      <w:lvlText w:val="○"/>
      <w:lvlJc w:val="left"/>
      <w:pPr>
        <w:ind w:left="1080" w:hanging="360"/>
      </w:pPr>
      <w:rPr>
        <w:rFonts w:ascii="StarSymbol" w:hAnsi="StarSymbol"/>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34">
    <w:nsid w:val="55FA2492"/>
    <w:multiLevelType w:val="multilevel"/>
    <w:tmpl w:val="79A895CE"/>
    <w:lvl w:ilvl="0">
      <w:start w:val="1"/>
      <w:numFmt w:val="bullet"/>
      <w:lvlText w:val=""/>
      <w:lvlJc w:val="left"/>
      <w:rPr>
        <w:rFonts w:ascii="Symbol" w:hAnsi="Symbol" w:hint="default"/>
        <w:sz w:val="18"/>
      </w:rPr>
    </w:lvl>
    <w:lvl w:ilvl="1">
      <w:numFmt w:val="bullet"/>
      <w:lvlText w:val="–"/>
      <w:lvlJc w:val="left"/>
      <w:rPr>
        <w:rFonts w:ascii="StarSymbol" w:hAnsi="StarSymbol"/>
        <w:sz w:val="18"/>
      </w:rPr>
    </w:lvl>
    <w:lvl w:ilvl="2">
      <w:numFmt w:val="bullet"/>
      <w:lvlText w:val="–"/>
      <w:lvlJc w:val="left"/>
      <w:rPr>
        <w:rFonts w:ascii="StarSymbol" w:hAnsi="StarSymbol"/>
        <w:sz w:val="18"/>
      </w:rPr>
    </w:lvl>
    <w:lvl w:ilvl="3">
      <w:numFmt w:val="bullet"/>
      <w:lvlText w:val="–"/>
      <w:lvlJc w:val="left"/>
      <w:rPr>
        <w:rFonts w:ascii="StarSymbol" w:hAnsi="StarSymbol"/>
        <w:sz w:val="18"/>
      </w:rPr>
    </w:lvl>
    <w:lvl w:ilvl="4">
      <w:numFmt w:val="bullet"/>
      <w:lvlText w:val="–"/>
      <w:lvlJc w:val="left"/>
      <w:rPr>
        <w:rFonts w:ascii="StarSymbol" w:hAnsi="StarSymbol"/>
        <w:sz w:val="18"/>
      </w:rPr>
    </w:lvl>
    <w:lvl w:ilvl="5">
      <w:numFmt w:val="bullet"/>
      <w:lvlText w:val="–"/>
      <w:lvlJc w:val="left"/>
      <w:rPr>
        <w:rFonts w:ascii="StarSymbol" w:hAnsi="StarSymbol"/>
        <w:sz w:val="18"/>
      </w:rPr>
    </w:lvl>
    <w:lvl w:ilvl="6">
      <w:numFmt w:val="bullet"/>
      <w:lvlText w:val="–"/>
      <w:lvlJc w:val="left"/>
      <w:rPr>
        <w:rFonts w:ascii="StarSymbol" w:hAnsi="StarSymbol"/>
        <w:sz w:val="18"/>
      </w:rPr>
    </w:lvl>
    <w:lvl w:ilvl="7">
      <w:numFmt w:val="bullet"/>
      <w:lvlText w:val="–"/>
      <w:lvlJc w:val="left"/>
      <w:rPr>
        <w:rFonts w:ascii="StarSymbol" w:hAnsi="StarSymbol"/>
        <w:sz w:val="18"/>
      </w:rPr>
    </w:lvl>
    <w:lvl w:ilvl="8">
      <w:numFmt w:val="bullet"/>
      <w:lvlText w:val="–"/>
      <w:lvlJc w:val="left"/>
      <w:rPr>
        <w:rFonts w:ascii="StarSymbol" w:hAnsi="StarSymbol"/>
        <w:sz w:val="18"/>
      </w:rPr>
    </w:lvl>
  </w:abstractNum>
  <w:abstractNum w:abstractNumId="35">
    <w:nsid w:val="5DEA2DB1"/>
    <w:multiLevelType w:val="hybridMultilevel"/>
    <w:tmpl w:val="50DEED12"/>
    <w:lvl w:ilvl="0" w:tplc="CC986438">
      <w:start w:val="1"/>
      <w:numFmt w:val="bullet"/>
      <w:lvlText w:val="-"/>
      <w:lvlJc w:val="left"/>
      <w:pPr>
        <w:ind w:left="720" w:hanging="360"/>
      </w:pPr>
      <w:rPr>
        <w:rFonts w:ascii="Arial Narrow" w:eastAsia="HG Mincho Light J" w:hAnsi="Arial Narrow"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E9076FA"/>
    <w:multiLevelType w:val="multilevel"/>
    <w:tmpl w:val="311E92B0"/>
    <w:styleLink w:val="List11"/>
    <w:lvl w:ilvl="0">
      <w:numFmt w:val="bullet"/>
      <w:lvlText w:val="•"/>
      <w:lvlJc w:val="left"/>
      <w:pPr>
        <w:ind w:left="224" w:hanging="224"/>
      </w:pPr>
      <w:rPr>
        <w:rFonts w:ascii="StarSymbol" w:hAnsi="StarSymbol"/>
      </w:rPr>
    </w:lvl>
    <w:lvl w:ilvl="1">
      <w:numFmt w:val="bullet"/>
      <w:lvlText w:val="•"/>
      <w:lvlJc w:val="left"/>
      <w:pPr>
        <w:ind w:left="448" w:hanging="224"/>
      </w:pPr>
      <w:rPr>
        <w:rFonts w:ascii="StarSymbol" w:hAnsi="StarSymbol"/>
      </w:rPr>
    </w:lvl>
    <w:lvl w:ilvl="2">
      <w:numFmt w:val="bullet"/>
      <w:lvlText w:val="•"/>
      <w:lvlJc w:val="left"/>
      <w:pPr>
        <w:ind w:left="672" w:hanging="224"/>
      </w:pPr>
      <w:rPr>
        <w:rFonts w:ascii="StarSymbol" w:hAnsi="StarSymbol"/>
      </w:rPr>
    </w:lvl>
    <w:lvl w:ilvl="3">
      <w:numFmt w:val="bullet"/>
      <w:lvlText w:val="•"/>
      <w:lvlJc w:val="left"/>
      <w:pPr>
        <w:ind w:left="896" w:hanging="224"/>
      </w:pPr>
      <w:rPr>
        <w:rFonts w:ascii="StarSymbol" w:hAnsi="StarSymbol"/>
      </w:rPr>
    </w:lvl>
    <w:lvl w:ilvl="4">
      <w:numFmt w:val="bullet"/>
      <w:lvlText w:val="•"/>
      <w:lvlJc w:val="left"/>
      <w:pPr>
        <w:ind w:left="1120" w:hanging="224"/>
      </w:pPr>
      <w:rPr>
        <w:rFonts w:ascii="StarSymbol" w:hAnsi="StarSymbol"/>
      </w:rPr>
    </w:lvl>
    <w:lvl w:ilvl="5">
      <w:numFmt w:val="bullet"/>
      <w:lvlText w:val="•"/>
      <w:lvlJc w:val="left"/>
      <w:pPr>
        <w:ind w:left="1344" w:hanging="224"/>
      </w:pPr>
      <w:rPr>
        <w:rFonts w:ascii="StarSymbol" w:hAnsi="StarSymbol"/>
      </w:rPr>
    </w:lvl>
    <w:lvl w:ilvl="6">
      <w:numFmt w:val="bullet"/>
      <w:lvlText w:val="•"/>
      <w:lvlJc w:val="left"/>
      <w:pPr>
        <w:ind w:left="1568" w:hanging="224"/>
      </w:pPr>
      <w:rPr>
        <w:rFonts w:ascii="StarSymbol" w:hAnsi="StarSymbol"/>
      </w:rPr>
    </w:lvl>
    <w:lvl w:ilvl="7">
      <w:numFmt w:val="bullet"/>
      <w:lvlText w:val="•"/>
      <w:lvlJc w:val="left"/>
      <w:pPr>
        <w:ind w:left="1792" w:hanging="224"/>
      </w:pPr>
      <w:rPr>
        <w:rFonts w:ascii="StarSymbol" w:hAnsi="StarSymbol"/>
      </w:rPr>
    </w:lvl>
    <w:lvl w:ilvl="8">
      <w:numFmt w:val="bullet"/>
      <w:lvlText w:val="•"/>
      <w:lvlJc w:val="left"/>
      <w:pPr>
        <w:ind w:left="2016" w:hanging="224"/>
      </w:pPr>
      <w:rPr>
        <w:rFonts w:ascii="StarSymbol" w:hAnsi="StarSymbol"/>
      </w:rPr>
    </w:lvl>
  </w:abstractNum>
  <w:abstractNum w:abstractNumId="37">
    <w:nsid w:val="67C7010E"/>
    <w:multiLevelType w:val="multilevel"/>
    <w:tmpl w:val="69F8C2B4"/>
    <w:lvl w:ilvl="0">
      <w:start w:val="1"/>
      <w:numFmt w:val="bullet"/>
      <w:lvlText w:val=""/>
      <w:lvlJc w:val="left"/>
      <w:pPr>
        <w:ind w:left="72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sz w:val="18"/>
      </w:rPr>
    </w:lvl>
    <w:lvl w:ilvl="2">
      <w:numFmt w:val="bullet"/>
      <w:lvlText w:val="■"/>
      <w:lvlJc w:val="left"/>
      <w:pPr>
        <w:ind w:left="1440" w:hanging="360"/>
      </w:pPr>
      <w:rPr>
        <w:rFonts w:ascii="StarSymbol" w:hAnsi="StarSymbol"/>
        <w:sz w:val="18"/>
      </w:rPr>
    </w:lvl>
    <w:lvl w:ilvl="3">
      <w:numFmt w:val="bullet"/>
      <w:lvlText w:val="●"/>
      <w:lvlJc w:val="left"/>
      <w:pPr>
        <w:ind w:left="1800" w:hanging="360"/>
      </w:pPr>
      <w:rPr>
        <w:rFonts w:ascii="StarSymbol" w:hAnsi="StarSymbol"/>
        <w:sz w:val="18"/>
      </w:rPr>
    </w:lvl>
    <w:lvl w:ilvl="4">
      <w:numFmt w:val="bullet"/>
      <w:lvlText w:val="○"/>
      <w:lvlJc w:val="left"/>
      <w:pPr>
        <w:ind w:left="2160" w:hanging="360"/>
      </w:pPr>
      <w:rPr>
        <w:rFonts w:ascii="StarSymbol" w:hAnsi="StarSymbol"/>
        <w:sz w:val="18"/>
      </w:rPr>
    </w:lvl>
    <w:lvl w:ilvl="5">
      <w:numFmt w:val="bullet"/>
      <w:lvlText w:val="■"/>
      <w:lvlJc w:val="left"/>
      <w:pPr>
        <w:ind w:left="2520" w:hanging="360"/>
      </w:pPr>
      <w:rPr>
        <w:rFonts w:ascii="StarSymbol" w:hAnsi="StarSymbol"/>
        <w:sz w:val="18"/>
      </w:rPr>
    </w:lvl>
    <w:lvl w:ilvl="6">
      <w:numFmt w:val="bullet"/>
      <w:lvlText w:val="●"/>
      <w:lvlJc w:val="left"/>
      <w:pPr>
        <w:ind w:left="2880" w:hanging="360"/>
      </w:pPr>
      <w:rPr>
        <w:rFonts w:ascii="StarSymbol" w:hAnsi="StarSymbol"/>
        <w:sz w:val="18"/>
      </w:rPr>
    </w:lvl>
    <w:lvl w:ilvl="7">
      <w:numFmt w:val="bullet"/>
      <w:lvlText w:val="○"/>
      <w:lvlJc w:val="left"/>
      <w:pPr>
        <w:ind w:left="3240" w:hanging="360"/>
      </w:pPr>
      <w:rPr>
        <w:rFonts w:ascii="StarSymbol" w:hAnsi="StarSymbol"/>
        <w:sz w:val="18"/>
      </w:rPr>
    </w:lvl>
    <w:lvl w:ilvl="8">
      <w:numFmt w:val="bullet"/>
      <w:lvlText w:val="■"/>
      <w:lvlJc w:val="left"/>
      <w:pPr>
        <w:ind w:left="3600" w:hanging="360"/>
      </w:pPr>
      <w:rPr>
        <w:rFonts w:ascii="StarSymbol" w:hAnsi="StarSymbol"/>
        <w:sz w:val="18"/>
      </w:rPr>
    </w:lvl>
  </w:abstractNum>
  <w:abstractNum w:abstractNumId="38">
    <w:nsid w:val="77292FB8"/>
    <w:multiLevelType w:val="multilevel"/>
    <w:tmpl w:val="9D7C1374"/>
    <w:styleLink w:val="Liste21"/>
    <w:lvl w:ilvl="0">
      <w:start w:val="1"/>
      <w:numFmt w:val="bullet"/>
      <w:lvlText w:val=""/>
      <w:lvlJc w:val="left"/>
      <w:pPr>
        <w:ind w:left="168" w:hanging="168"/>
      </w:pPr>
      <w:rPr>
        <w:rFonts w:ascii="Symbol" w:hAnsi="Symbol" w:hint="default"/>
        <w:sz w:val="18"/>
      </w:rPr>
    </w:lvl>
    <w:lvl w:ilvl="1">
      <w:numFmt w:val="bullet"/>
      <w:lvlText w:val="–"/>
      <w:lvlJc w:val="left"/>
      <w:pPr>
        <w:ind w:left="336" w:hanging="168"/>
      </w:pPr>
      <w:rPr>
        <w:rFonts w:ascii="StarSymbol" w:hAnsi="StarSymbol"/>
      </w:rPr>
    </w:lvl>
    <w:lvl w:ilvl="2">
      <w:numFmt w:val="bullet"/>
      <w:lvlText w:val="–"/>
      <w:lvlJc w:val="left"/>
      <w:pPr>
        <w:ind w:left="504" w:hanging="168"/>
      </w:pPr>
      <w:rPr>
        <w:rFonts w:ascii="StarSymbol" w:hAnsi="StarSymbol"/>
      </w:rPr>
    </w:lvl>
    <w:lvl w:ilvl="3">
      <w:numFmt w:val="bullet"/>
      <w:lvlText w:val="–"/>
      <w:lvlJc w:val="left"/>
      <w:pPr>
        <w:ind w:left="672" w:hanging="168"/>
      </w:pPr>
      <w:rPr>
        <w:rFonts w:ascii="StarSymbol" w:hAnsi="StarSymbol"/>
      </w:rPr>
    </w:lvl>
    <w:lvl w:ilvl="4">
      <w:numFmt w:val="bullet"/>
      <w:lvlText w:val="–"/>
      <w:lvlJc w:val="left"/>
      <w:pPr>
        <w:ind w:left="840" w:hanging="168"/>
      </w:pPr>
      <w:rPr>
        <w:rFonts w:ascii="StarSymbol" w:hAnsi="StarSymbol"/>
      </w:rPr>
    </w:lvl>
    <w:lvl w:ilvl="5">
      <w:numFmt w:val="bullet"/>
      <w:lvlText w:val="–"/>
      <w:lvlJc w:val="left"/>
      <w:pPr>
        <w:ind w:left="1008" w:hanging="168"/>
      </w:pPr>
      <w:rPr>
        <w:rFonts w:ascii="StarSymbol" w:hAnsi="StarSymbol"/>
      </w:rPr>
    </w:lvl>
    <w:lvl w:ilvl="6">
      <w:numFmt w:val="bullet"/>
      <w:lvlText w:val="–"/>
      <w:lvlJc w:val="left"/>
      <w:pPr>
        <w:ind w:left="1176" w:hanging="168"/>
      </w:pPr>
      <w:rPr>
        <w:rFonts w:ascii="StarSymbol" w:hAnsi="StarSymbol"/>
      </w:rPr>
    </w:lvl>
    <w:lvl w:ilvl="7">
      <w:numFmt w:val="bullet"/>
      <w:lvlText w:val="–"/>
      <w:lvlJc w:val="left"/>
      <w:pPr>
        <w:ind w:left="1344" w:hanging="168"/>
      </w:pPr>
      <w:rPr>
        <w:rFonts w:ascii="StarSymbol" w:hAnsi="StarSymbol"/>
      </w:rPr>
    </w:lvl>
    <w:lvl w:ilvl="8">
      <w:numFmt w:val="bullet"/>
      <w:lvlText w:val="–"/>
      <w:lvlJc w:val="left"/>
      <w:pPr>
        <w:ind w:left="1512" w:hanging="168"/>
      </w:pPr>
      <w:rPr>
        <w:rFonts w:ascii="StarSymbol" w:hAnsi="StarSymbol"/>
      </w:rPr>
    </w:lvl>
  </w:abstractNum>
  <w:abstractNum w:abstractNumId="39">
    <w:nsid w:val="7A6C5729"/>
    <w:multiLevelType w:val="multilevel"/>
    <w:tmpl w:val="EFA42B90"/>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StarSymbol" w:hAnsi="StarSymbol"/>
      </w:rPr>
    </w:lvl>
    <w:lvl w:ilvl="4">
      <w:numFmt w:val="bullet"/>
      <w:lvlText w:val="•"/>
      <w:lvlJc w:val="left"/>
      <w:pPr>
        <w:ind w:left="1358" w:hanging="224"/>
      </w:pPr>
      <w:rPr>
        <w:rFonts w:ascii="StarSymbol" w:hAnsi="StarSymbol"/>
      </w:rPr>
    </w:lvl>
    <w:lvl w:ilvl="5">
      <w:numFmt w:val="bullet"/>
      <w:lvlText w:val="•"/>
      <w:lvlJc w:val="left"/>
      <w:pPr>
        <w:ind w:left="1582" w:hanging="224"/>
      </w:pPr>
      <w:rPr>
        <w:rFonts w:ascii="StarSymbol" w:hAnsi="StarSymbol"/>
      </w:rPr>
    </w:lvl>
    <w:lvl w:ilvl="6">
      <w:numFmt w:val="bullet"/>
      <w:lvlText w:val="•"/>
      <w:lvlJc w:val="left"/>
      <w:pPr>
        <w:ind w:left="1806" w:hanging="224"/>
      </w:pPr>
      <w:rPr>
        <w:rFonts w:ascii="StarSymbol" w:hAnsi="StarSymbol"/>
      </w:rPr>
    </w:lvl>
    <w:lvl w:ilvl="7">
      <w:numFmt w:val="bullet"/>
      <w:lvlText w:val="•"/>
      <w:lvlJc w:val="left"/>
      <w:pPr>
        <w:ind w:left="2030" w:hanging="224"/>
      </w:pPr>
      <w:rPr>
        <w:rFonts w:ascii="StarSymbol" w:hAnsi="StarSymbol"/>
      </w:rPr>
    </w:lvl>
    <w:lvl w:ilvl="8">
      <w:numFmt w:val="bullet"/>
      <w:lvlText w:val="•"/>
      <w:lvlJc w:val="left"/>
      <w:pPr>
        <w:ind w:left="2254" w:hanging="224"/>
      </w:pPr>
      <w:rPr>
        <w:rFonts w:ascii="StarSymbol" w:hAnsi="StarSymbol"/>
      </w:rPr>
    </w:lvl>
  </w:abstractNum>
  <w:abstractNum w:abstractNumId="40">
    <w:nsid w:val="7B85641B"/>
    <w:multiLevelType w:val="multilevel"/>
    <w:tmpl w:val="41D01FCA"/>
    <w:styleLink w:val="WW8Num10"/>
    <w:lvl w:ilvl="0">
      <w:start w:val="1"/>
      <w:numFmt w:val="lowerLetter"/>
      <w:lvlText w:val="%1."/>
      <w:lvlJc w:val="left"/>
      <w:pPr>
        <w:ind w:left="1080" w:hanging="360"/>
      </w:pPr>
      <w:rPr>
        <w:rFonts w:cs="Times New Roman"/>
        <w:b w:val="0"/>
        <w:i w:val="0"/>
        <w:sz w:val="20"/>
      </w:rPr>
    </w:lvl>
    <w:lvl w:ilvl="1">
      <w:start w:val="1"/>
      <w:numFmt w:val="lowerLetter"/>
      <w:lvlText w:val="%2."/>
      <w:lvlJc w:val="left"/>
      <w:pPr>
        <w:ind w:left="1656" w:hanging="576"/>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41">
    <w:nsid w:val="7F314248"/>
    <w:multiLevelType w:val="multilevel"/>
    <w:tmpl w:val="0D26E3BC"/>
    <w:styleLink w:val="Numbering11"/>
    <w:lvl w:ilvl="0">
      <w:start w:val="1"/>
      <w:numFmt w:val="decimal"/>
      <w:lvlText w:val="%1."/>
      <w:lvlJc w:val="left"/>
      <w:pPr>
        <w:ind w:left="283" w:hanging="283"/>
      </w:pPr>
    </w:lvl>
    <w:lvl w:ilvl="1">
      <w:start w:val="1"/>
      <w:numFmt w:val="decimal"/>
      <w:lvlText w:val="%2."/>
      <w:lvlJc w:val="left"/>
      <w:pPr>
        <w:ind w:left="566" w:hanging="283"/>
      </w:pPr>
    </w:lvl>
    <w:lvl w:ilvl="2">
      <w:start w:val="1"/>
      <w:numFmt w:val="decimal"/>
      <w:lvlText w:val="%3."/>
      <w:lvlJc w:val="left"/>
      <w:pPr>
        <w:ind w:left="849" w:hanging="283"/>
      </w:pPr>
    </w:lvl>
    <w:lvl w:ilvl="3">
      <w:start w:val="1"/>
      <w:numFmt w:val="decimal"/>
      <w:lvlText w:val="%4."/>
      <w:lvlJc w:val="left"/>
      <w:pPr>
        <w:ind w:left="1132" w:hanging="283"/>
      </w:pPr>
    </w:lvl>
    <w:lvl w:ilvl="4">
      <w:start w:val="1"/>
      <w:numFmt w:val="decimal"/>
      <w:lvlText w:val="%5."/>
      <w:lvlJc w:val="left"/>
      <w:pPr>
        <w:ind w:left="1415" w:hanging="283"/>
      </w:pPr>
    </w:lvl>
    <w:lvl w:ilvl="5">
      <w:start w:val="1"/>
      <w:numFmt w:val="decimal"/>
      <w:lvlText w:val="%6."/>
      <w:lvlJc w:val="left"/>
      <w:pPr>
        <w:ind w:left="1698" w:hanging="283"/>
      </w:pPr>
    </w:lvl>
    <w:lvl w:ilvl="6">
      <w:start w:val="1"/>
      <w:numFmt w:val="decimal"/>
      <w:lvlText w:val="%7."/>
      <w:lvlJc w:val="left"/>
      <w:pPr>
        <w:ind w:left="1981" w:hanging="283"/>
      </w:pPr>
    </w:lvl>
    <w:lvl w:ilvl="7">
      <w:start w:val="1"/>
      <w:numFmt w:val="decimal"/>
      <w:lvlText w:val="%8."/>
      <w:lvlJc w:val="left"/>
      <w:pPr>
        <w:ind w:left="2264" w:hanging="283"/>
      </w:pPr>
    </w:lvl>
    <w:lvl w:ilvl="8">
      <w:start w:val="1"/>
      <w:numFmt w:val="decimal"/>
      <w:lvlText w:val="%9."/>
      <w:lvlJc w:val="left"/>
      <w:pPr>
        <w:ind w:left="2547" w:hanging="283"/>
      </w:pPr>
    </w:lvl>
  </w:abstractNum>
  <w:num w:numId="1">
    <w:abstractNumId w:val="31"/>
    <w:lvlOverride w:ilvl="0">
      <w:lvl w:ilvl="0">
        <w:start w:val="1"/>
        <w:numFmt w:val="decimal"/>
        <w:lvlText w:val="%1 -"/>
        <w:lvlJc w:val="left"/>
      </w:lvl>
    </w:lvlOverride>
  </w:num>
  <w:num w:numId="2">
    <w:abstractNumId w:val="41"/>
  </w:num>
  <w:num w:numId="3">
    <w:abstractNumId w:val="18"/>
  </w:num>
  <w:num w:numId="4">
    <w:abstractNumId w:val="4"/>
  </w:num>
  <w:num w:numId="5">
    <w:abstractNumId w:val="5"/>
  </w:num>
  <w:num w:numId="6">
    <w:abstractNumId w:val="39"/>
  </w:num>
  <w:num w:numId="7">
    <w:abstractNumId w:val="36"/>
  </w:num>
  <w:num w:numId="8">
    <w:abstractNumId w:val="38"/>
  </w:num>
  <w:num w:numId="9">
    <w:abstractNumId w:val="17"/>
  </w:num>
  <w:num w:numId="10">
    <w:abstractNumId w:val="21"/>
  </w:num>
  <w:num w:numId="11">
    <w:abstractNumId w:val="28"/>
  </w:num>
  <w:num w:numId="12">
    <w:abstractNumId w:val="24"/>
  </w:num>
  <w:num w:numId="13">
    <w:abstractNumId w:val="8"/>
  </w:num>
  <w:num w:numId="14">
    <w:abstractNumId w:val="25"/>
  </w:num>
  <w:num w:numId="15">
    <w:abstractNumId w:val="19"/>
  </w:num>
  <w:num w:numId="16">
    <w:abstractNumId w:val="11"/>
  </w:num>
  <w:num w:numId="17">
    <w:abstractNumId w:val="30"/>
  </w:num>
  <w:num w:numId="18">
    <w:abstractNumId w:val="29"/>
  </w:num>
  <w:num w:numId="19">
    <w:abstractNumId w:val="7"/>
  </w:num>
  <w:num w:numId="20">
    <w:abstractNumId w:val="15"/>
  </w:num>
  <w:num w:numId="21">
    <w:abstractNumId w:val="40"/>
  </w:num>
  <w:num w:numId="22">
    <w:abstractNumId w:val="34"/>
  </w:num>
  <w:num w:numId="23">
    <w:abstractNumId w:val="0"/>
  </w:num>
  <w:num w:numId="24">
    <w:abstractNumId w:val="14"/>
  </w:num>
  <w:num w:numId="25">
    <w:abstractNumId w:val="10"/>
  </w:num>
  <w:num w:numId="26">
    <w:abstractNumId w:val="33"/>
  </w:num>
  <w:num w:numId="27">
    <w:abstractNumId w:val="33"/>
    <w:lvlOverride w:ilvl="0">
      <w:startOverride w:val="1"/>
    </w:lvlOverride>
  </w:num>
  <w:num w:numId="28">
    <w:abstractNumId w:val="6"/>
  </w:num>
  <w:num w:numId="29">
    <w:abstractNumId w:val="27"/>
  </w:num>
  <w:num w:numId="30">
    <w:abstractNumId w:val="37"/>
  </w:num>
  <w:num w:numId="31">
    <w:abstractNumId w:val="23"/>
  </w:num>
  <w:num w:numId="32">
    <w:abstractNumId w:val="12"/>
  </w:num>
  <w:num w:numId="33">
    <w:abstractNumId w:val="1"/>
  </w:num>
  <w:num w:numId="34">
    <w:abstractNumId w:val="3"/>
  </w:num>
  <w:num w:numId="35">
    <w:abstractNumId w:val="31"/>
  </w:num>
  <w:num w:numId="36">
    <w:abstractNumId w:val="26"/>
  </w:num>
  <w:num w:numId="37">
    <w:abstractNumId w:val="9"/>
  </w:num>
  <w:num w:numId="38">
    <w:abstractNumId w:val="16"/>
  </w:num>
  <w:num w:numId="39">
    <w:abstractNumId w:val="35"/>
  </w:num>
  <w:num w:numId="40">
    <w:abstractNumId w:val="32"/>
  </w:num>
  <w:num w:numId="41">
    <w:abstractNumId w:val="2"/>
  </w:num>
  <w:num w:numId="42">
    <w:abstractNumId w:val="13"/>
  </w:num>
  <w:num w:numId="43">
    <w:abstractNumId w:val="20"/>
  </w:num>
  <w:num w:numId="44">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grammar="clean"/>
  <w:attachedTemplate r:id="rId1"/>
  <w:defaultTabStop w:val="567"/>
  <w:autoHyphenation/>
  <w:hyphenationZone w:val="425"/>
  <w:drawingGridHorizontalSpacing w:val="120"/>
  <w:displayHorizontalDrawingGridEvery w:val="2"/>
  <w:characterSpacingControl w:val="doNotCompress"/>
  <w:hdrShapeDefaults>
    <o:shapedefaults v:ext="edit" spidmax="4139"/>
    <o:shapelayout v:ext="edit">
      <o:idmap v:ext="edit" data="4"/>
      <o:rules v:ext="edit">
        <o:r id="V:Rule4" type="connector" idref="#_x0000_s4135"/>
        <o:r id="V:Rule5" type="connector" idref="#AutoShape 4"/>
        <o:r id="V:Rule6" type="connector" idref="#_x0000_s4134"/>
      </o:rules>
    </o:shapelayout>
  </w:hdrShapeDefaults>
  <w:footnotePr>
    <w:numRestart w:val="eachPage"/>
    <w:footnote w:id="-1"/>
    <w:footnote w:id="0"/>
  </w:footnotePr>
  <w:endnotePr>
    <w:numFmt w:val="decimal"/>
    <w:endnote w:id="-1"/>
    <w:endnote w:id="0"/>
  </w:endnotePr>
  <w:compat/>
  <w:rsids>
    <w:rsidRoot w:val="003D58F4"/>
    <w:rsid w:val="00012AD1"/>
    <w:rsid w:val="00043E6C"/>
    <w:rsid w:val="00044E58"/>
    <w:rsid w:val="0004716E"/>
    <w:rsid w:val="000535EE"/>
    <w:rsid w:val="00061DEF"/>
    <w:rsid w:val="00080B73"/>
    <w:rsid w:val="00085DD0"/>
    <w:rsid w:val="000A78E6"/>
    <w:rsid w:val="000B05AF"/>
    <w:rsid w:val="000C0A62"/>
    <w:rsid w:val="000C454B"/>
    <w:rsid w:val="000C6DAF"/>
    <w:rsid w:val="000F3ABA"/>
    <w:rsid w:val="001125D4"/>
    <w:rsid w:val="00120599"/>
    <w:rsid w:val="001236F0"/>
    <w:rsid w:val="00127CC9"/>
    <w:rsid w:val="00131957"/>
    <w:rsid w:val="0013351F"/>
    <w:rsid w:val="00135E1B"/>
    <w:rsid w:val="001753C5"/>
    <w:rsid w:val="001776BD"/>
    <w:rsid w:val="00177978"/>
    <w:rsid w:val="00184D6B"/>
    <w:rsid w:val="00185DC9"/>
    <w:rsid w:val="00186E0C"/>
    <w:rsid w:val="001A0692"/>
    <w:rsid w:val="001A20D2"/>
    <w:rsid w:val="001A2DBC"/>
    <w:rsid w:val="001B27C1"/>
    <w:rsid w:val="001B4070"/>
    <w:rsid w:val="001B486D"/>
    <w:rsid w:val="001C36EE"/>
    <w:rsid w:val="001C7DBB"/>
    <w:rsid w:val="001F0CB3"/>
    <w:rsid w:val="00223CB0"/>
    <w:rsid w:val="002419E2"/>
    <w:rsid w:val="00246279"/>
    <w:rsid w:val="00247D00"/>
    <w:rsid w:val="0025235A"/>
    <w:rsid w:val="0026256B"/>
    <w:rsid w:val="00264F00"/>
    <w:rsid w:val="0026747E"/>
    <w:rsid w:val="00271400"/>
    <w:rsid w:val="00272370"/>
    <w:rsid w:val="002801DF"/>
    <w:rsid w:val="002A2DD6"/>
    <w:rsid w:val="002A5775"/>
    <w:rsid w:val="002A5ADA"/>
    <w:rsid w:val="002B511E"/>
    <w:rsid w:val="002B6080"/>
    <w:rsid w:val="003048D8"/>
    <w:rsid w:val="00310A3D"/>
    <w:rsid w:val="0031210D"/>
    <w:rsid w:val="00316699"/>
    <w:rsid w:val="00332366"/>
    <w:rsid w:val="00342379"/>
    <w:rsid w:val="00356ECA"/>
    <w:rsid w:val="00382239"/>
    <w:rsid w:val="0038589B"/>
    <w:rsid w:val="0039589E"/>
    <w:rsid w:val="00396986"/>
    <w:rsid w:val="003D0483"/>
    <w:rsid w:val="003D58F4"/>
    <w:rsid w:val="003D6331"/>
    <w:rsid w:val="00417009"/>
    <w:rsid w:val="00425F9B"/>
    <w:rsid w:val="00432324"/>
    <w:rsid w:val="0043665C"/>
    <w:rsid w:val="0044185B"/>
    <w:rsid w:val="004425A9"/>
    <w:rsid w:val="004457FA"/>
    <w:rsid w:val="004460DC"/>
    <w:rsid w:val="0044671B"/>
    <w:rsid w:val="00463A11"/>
    <w:rsid w:val="004678D8"/>
    <w:rsid w:val="00470942"/>
    <w:rsid w:val="004A0FFF"/>
    <w:rsid w:val="004B12F2"/>
    <w:rsid w:val="004B2F56"/>
    <w:rsid w:val="004D649B"/>
    <w:rsid w:val="004E664F"/>
    <w:rsid w:val="004F1424"/>
    <w:rsid w:val="004F31CC"/>
    <w:rsid w:val="004F4C5B"/>
    <w:rsid w:val="004F4E0B"/>
    <w:rsid w:val="005004E1"/>
    <w:rsid w:val="00507AF5"/>
    <w:rsid w:val="00542B4F"/>
    <w:rsid w:val="00545B24"/>
    <w:rsid w:val="00545B86"/>
    <w:rsid w:val="005517F5"/>
    <w:rsid w:val="0056219C"/>
    <w:rsid w:val="00566CAA"/>
    <w:rsid w:val="005732F8"/>
    <w:rsid w:val="00591FBA"/>
    <w:rsid w:val="005949B3"/>
    <w:rsid w:val="005C4B31"/>
    <w:rsid w:val="005D1D2C"/>
    <w:rsid w:val="005E335C"/>
    <w:rsid w:val="005F5869"/>
    <w:rsid w:val="006041EF"/>
    <w:rsid w:val="00625979"/>
    <w:rsid w:val="00656024"/>
    <w:rsid w:val="00673426"/>
    <w:rsid w:val="00677291"/>
    <w:rsid w:val="00682C2F"/>
    <w:rsid w:val="006A1F25"/>
    <w:rsid w:val="006A391D"/>
    <w:rsid w:val="006B275A"/>
    <w:rsid w:val="006C5F60"/>
    <w:rsid w:val="006E2E56"/>
    <w:rsid w:val="006F4CB4"/>
    <w:rsid w:val="00706E26"/>
    <w:rsid w:val="00717751"/>
    <w:rsid w:val="00726475"/>
    <w:rsid w:val="00726FE6"/>
    <w:rsid w:val="00732CB1"/>
    <w:rsid w:val="0073409C"/>
    <w:rsid w:val="00745809"/>
    <w:rsid w:val="0075605E"/>
    <w:rsid w:val="007661C8"/>
    <w:rsid w:val="00767252"/>
    <w:rsid w:val="007705D6"/>
    <w:rsid w:val="00777837"/>
    <w:rsid w:val="0078306B"/>
    <w:rsid w:val="00795856"/>
    <w:rsid w:val="007A6CF7"/>
    <w:rsid w:val="007B6D6F"/>
    <w:rsid w:val="007C7B11"/>
    <w:rsid w:val="007D7397"/>
    <w:rsid w:val="007F1F7C"/>
    <w:rsid w:val="007F4A8C"/>
    <w:rsid w:val="00851DCB"/>
    <w:rsid w:val="008534F5"/>
    <w:rsid w:val="008539F8"/>
    <w:rsid w:val="00853BB4"/>
    <w:rsid w:val="00854D79"/>
    <w:rsid w:val="0086306B"/>
    <w:rsid w:val="00864120"/>
    <w:rsid w:val="00867DBD"/>
    <w:rsid w:val="0087095D"/>
    <w:rsid w:val="008849F3"/>
    <w:rsid w:val="008B6A49"/>
    <w:rsid w:val="008C31A5"/>
    <w:rsid w:val="008C3F65"/>
    <w:rsid w:val="008F16D7"/>
    <w:rsid w:val="008F7052"/>
    <w:rsid w:val="00912D45"/>
    <w:rsid w:val="00922B7E"/>
    <w:rsid w:val="00924F32"/>
    <w:rsid w:val="0093365A"/>
    <w:rsid w:val="00940434"/>
    <w:rsid w:val="00947224"/>
    <w:rsid w:val="00953B6E"/>
    <w:rsid w:val="00953DA8"/>
    <w:rsid w:val="00954420"/>
    <w:rsid w:val="00966B9A"/>
    <w:rsid w:val="00976DAE"/>
    <w:rsid w:val="009A17A0"/>
    <w:rsid w:val="009A291C"/>
    <w:rsid w:val="009A382D"/>
    <w:rsid w:val="009B07E9"/>
    <w:rsid w:val="009B416D"/>
    <w:rsid w:val="009B4740"/>
    <w:rsid w:val="009C618C"/>
    <w:rsid w:val="009D0443"/>
    <w:rsid w:val="009D547E"/>
    <w:rsid w:val="009F0D43"/>
    <w:rsid w:val="009F4827"/>
    <w:rsid w:val="00A07F37"/>
    <w:rsid w:val="00A15AAA"/>
    <w:rsid w:val="00A17109"/>
    <w:rsid w:val="00A23ADA"/>
    <w:rsid w:val="00A246B1"/>
    <w:rsid w:val="00A24F7A"/>
    <w:rsid w:val="00A32FF3"/>
    <w:rsid w:val="00A35C79"/>
    <w:rsid w:val="00A52AB8"/>
    <w:rsid w:val="00A57173"/>
    <w:rsid w:val="00A610F3"/>
    <w:rsid w:val="00A63F34"/>
    <w:rsid w:val="00A67C13"/>
    <w:rsid w:val="00A70134"/>
    <w:rsid w:val="00A75C54"/>
    <w:rsid w:val="00A81CD5"/>
    <w:rsid w:val="00A836F1"/>
    <w:rsid w:val="00A9062F"/>
    <w:rsid w:val="00AB38C6"/>
    <w:rsid w:val="00AC131B"/>
    <w:rsid w:val="00AC2F1A"/>
    <w:rsid w:val="00AC5889"/>
    <w:rsid w:val="00AE52BB"/>
    <w:rsid w:val="00B03925"/>
    <w:rsid w:val="00B171D9"/>
    <w:rsid w:val="00B23C5C"/>
    <w:rsid w:val="00B366F6"/>
    <w:rsid w:val="00B5683F"/>
    <w:rsid w:val="00B638BB"/>
    <w:rsid w:val="00B83564"/>
    <w:rsid w:val="00B83C10"/>
    <w:rsid w:val="00BA1F2B"/>
    <w:rsid w:val="00BC48F3"/>
    <w:rsid w:val="00BC711C"/>
    <w:rsid w:val="00BD4EAC"/>
    <w:rsid w:val="00BF7671"/>
    <w:rsid w:val="00C04085"/>
    <w:rsid w:val="00C13D9C"/>
    <w:rsid w:val="00C13F1B"/>
    <w:rsid w:val="00C24E0E"/>
    <w:rsid w:val="00C647C2"/>
    <w:rsid w:val="00C65A17"/>
    <w:rsid w:val="00C7781A"/>
    <w:rsid w:val="00C80761"/>
    <w:rsid w:val="00C9085C"/>
    <w:rsid w:val="00CA4F6C"/>
    <w:rsid w:val="00CB5199"/>
    <w:rsid w:val="00CC0534"/>
    <w:rsid w:val="00CD2073"/>
    <w:rsid w:val="00CD3AD0"/>
    <w:rsid w:val="00CD566E"/>
    <w:rsid w:val="00CF234D"/>
    <w:rsid w:val="00CF4C53"/>
    <w:rsid w:val="00D018FC"/>
    <w:rsid w:val="00D03F4E"/>
    <w:rsid w:val="00D1007B"/>
    <w:rsid w:val="00D12E99"/>
    <w:rsid w:val="00D26A4E"/>
    <w:rsid w:val="00D26F89"/>
    <w:rsid w:val="00D33B9A"/>
    <w:rsid w:val="00D34FD8"/>
    <w:rsid w:val="00D44380"/>
    <w:rsid w:val="00D46B5A"/>
    <w:rsid w:val="00D51F06"/>
    <w:rsid w:val="00D541F8"/>
    <w:rsid w:val="00D57574"/>
    <w:rsid w:val="00D57DC6"/>
    <w:rsid w:val="00D66DB2"/>
    <w:rsid w:val="00D66FE6"/>
    <w:rsid w:val="00D81471"/>
    <w:rsid w:val="00D97AD3"/>
    <w:rsid w:val="00DA40BC"/>
    <w:rsid w:val="00DA47E4"/>
    <w:rsid w:val="00DC45F8"/>
    <w:rsid w:val="00DD530B"/>
    <w:rsid w:val="00DE182B"/>
    <w:rsid w:val="00DE7860"/>
    <w:rsid w:val="00DF1680"/>
    <w:rsid w:val="00DF47EF"/>
    <w:rsid w:val="00DF4A74"/>
    <w:rsid w:val="00E00CCD"/>
    <w:rsid w:val="00E03226"/>
    <w:rsid w:val="00E0483B"/>
    <w:rsid w:val="00E23ADD"/>
    <w:rsid w:val="00E2668F"/>
    <w:rsid w:val="00E32133"/>
    <w:rsid w:val="00E4130B"/>
    <w:rsid w:val="00E56394"/>
    <w:rsid w:val="00E60B34"/>
    <w:rsid w:val="00E64802"/>
    <w:rsid w:val="00E66C0C"/>
    <w:rsid w:val="00E67678"/>
    <w:rsid w:val="00E86C85"/>
    <w:rsid w:val="00E97858"/>
    <w:rsid w:val="00EA0012"/>
    <w:rsid w:val="00EC2EC5"/>
    <w:rsid w:val="00ED3A62"/>
    <w:rsid w:val="00ED3BF0"/>
    <w:rsid w:val="00ED41CE"/>
    <w:rsid w:val="00EE5598"/>
    <w:rsid w:val="00EE5B55"/>
    <w:rsid w:val="00EE665D"/>
    <w:rsid w:val="00EF415E"/>
    <w:rsid w:val="00EF464F"/>
    <w:rsid w:val="00F216D0"/>
    <w:rsid w:val="00F258A5"/>
    <w:rsid w:val="00F26127"/>
    <w:rsid w:val="00F27635"/>
    <w:rsid w:val="00F35D0C"/>
    <w:rsid w:val="00F438EA"/>
    <w:rsid w:val="00F44B76"/>
    <w:rsid w:val="00F46D46"/>
    <w:rsid w:val="00F62DC7"/>
    <w:rsid w:val="00F71D43"/>
    <w:rsid w:val="00F85311"/>
    <w:rsid w:val="00F87412"/>
    <w:rsid w:val="00FA6899"/>
    <w:rsid w:val="00FB01F9"/>
    <w:rsid w:val="00FB5A3A"/>
    <w:rsid w:val="00FC33DE"/>
    <w:rsid w:val="00FD054F"/>
    <w:rsid w:val="00FD6CBF"/>
    <w:rsid w:val="00FE00EC"/>
    <w:rsid w:val="00FF54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39"/>
    <o:shapelayout v:ext="edit">
      <o:idmap v:ext="edit" data="1"/>
      <o:rules v:ext="edit">
        <o:r id="V:Rule2" type="connector" idref="#_x0000_s18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orndale" w:eastAsia="HG Mincho Light J" w:hAnsi="Thorndale" w:cs="Arial Unicode MS"/>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19C"/>
    <w:pPr>
      <w:widowControl w:val="0"/>
      <w:suppressAutoHyphens/>
      <w:autoSpaceDN w:val="0"/>
      <w:textAlignment w:val="baseline"/>
    </w:pPr>
    <w:rPr>
      <w:color w:val="000000"/>
      <w:kern w:val="3"/>
      <w:sz w:val="24"/>
      <w:szCs w:val="24"/>
    </w:rPr>
  </w:style>
  <w:style w:type="paragraph" w:styleId="Titre1">
    <w:name w:val="heading 1"/>
    <w:basedOn w:val="Standard"/>
    <w:next w:val="5Texte"/>
    <w:rsid w:val="0056219C"/>
    <w:pPr>
      <w:tabs>
        <w:tab w:val="left" w:pos="567"/>
      </w:tabs>
      <w:spacing w:before="720" w:after="240"/>
      <w:ind w:left="567" w:hanging="567"/>
      <w:outlineLvl w:val="0"/>
    </w:pPr>
    <w:rPr>
      <w:b/>
      <w:caps/>
      <w:color w:val="FFFF00"/>
      <w:sz w:val="30"/>
      <w:u w:val="single"/>
    </w:rPr>
  </w:style>
  <w:style w:type="paragraph" w:styleId="Titre2">
    <w:name w:val="heading 2"/>
    <w:basedOn w:val="Standard"/>
    <w:next w:val="Standard"/>
    <w:rsid w:val="0056219C"/>
    <w:pPr>
      <w:tabs>
        <w:tab w:val="left" w:pos="709"/>
      </w:tabs>
      <w:spacing w:before="240" w:after="60"/>
      <w:ind w:left="709" w:hanging="709"/>
      <w:outlineLvl w:val="1"/>
    </w:pPr>
    <w:rPr>
      <w:b/>
      <w:caps/>
      <w:color w:val="00FF00"/>
      <w:sz w:val="28"/>
      <w:u w:val="single"/>
    </w:rPr>
  </w:style>
  <w:style w:type="paragraph" w:styleId="Titre3">
    <w:name w:val="heading 3"/>
    <w:basedOn w:val="Standard"/>
    <w:next w:val="Standard"/>
    <w:rsid w:val="0056219C"/>
    <w:pPr>
      <w:tabs>
        <w:tab w:val="left" w:pos="851"/>
      </w:tabs>
      <w:spacing w:before="120" w:after="60"/>
      <w:ind w:left="851" w:hanging="851"/>
      <w:outlineLvl w:val="2"/>
    </w:pPr>
    <w:rPr>
      <w:b/>
      <w:caps/>
      <w:color w:val="00FFFF"/>
      <w:sz w:val="26"/>
      <w:u w:val="single"/>
    </w:rPr>
  </w:style>
  <w:style w:type="paragraph" w:styleId="Titre4">
    <w:name w:val="heading 4"/>
    <w:basedOn w:val="Standard"/>
    <w:next w:val="Standard"/>
    <w:rsid w:val="0056219C"/>
    <w:pPr>
      <w:tabs>
        <w:tab w:val="left" w:pos="1134"/>
      </w:tabs>
      <w:spacing w:before="120" w:after="60"/>
      <w:ind w:left="1134" w:hanging="1134"/>
      <w:outlineLvl w:val="3"/>
    </w:pPr>
    <w:rPr>
      <w:b/>
      <w:smallCaps/>
      <w:color w:val="FF00FF"/>
      <w:sz w:val="26"/>
      <w:u w:val="single"/>
    </w:rPr>
  </w:style>
  <w:style w:type="paragraph" w:styleId="Titre5">
    <w:name w:val="heading 5"/>
    <w:basedOn w:val="Standard"/>
    <w:next w:val="Standard"/>
    <w:rsid w:val="0056219C"/>
    <w:pPr>
      <w:spacing w:before="240" w:after="60"/>
      <w:outlineLvl w:val="4"/>
    </w:pPr>
    <w:rPr>
      <w:sz w:val="22"/>
    </w:rPr>
  </w:style>
  <w:style w:type="paragraph" w:styleId="Titre6">
    <w:name w:val="heading 6"/>
    <w:basedOn w:val="Standard"/>
    <w:next w:val="Standard"/>
    <w:rsid w:val="0056219C"/>
    <w:pPr>
      <w:spacing w:before="240" w:after="60"/>
      <w:outlineLvl w:val="5"/>
    </w:pPr>
    <w:rPr>
      <w:i/>
      <w:sz w:val="22"/>
    </w:rPr>
  </w:style>
  <w:style w:type="paragraph" w:styleId="Titre7">
    <w:name w:val="heading 7"/>
    <w:basedOn w:val="Standard"/>
    <w:next w:val="Standard"/>
    <w:rsid w:val="0056219C"/>
    <w:pPr>
      <w:spacing w:before="240" w:after="60"/>
      <w:outlineLvl w:val="6"/>
    </w:pPr>
    <w:rPr>
      <w:rFonts w:ascii="Arial" w:hAnsi="Arial"/>
      <w:sz w:val="20"/>
    </w:rPr>
  </w:style>
  <w:style w:type="paragraph" w:styleId="Titre8">
    <w:name w:val="heading 8"/>
    <w:basedOn w:val="Standard"/>
    <w:next w:val="Standard"/>
    <w:rsid w:val="0056219C"/>
    <w:pPr>
      <w:spacing w:before="240" w:after="60"/>
      <w:outlineLvl w:val="7"/>
    </w:pPr>
    <w:rPr>
      <w:rFonts w:ascii="Arial" w:hAnsi="Arial"/>
      <w:i/>
      <w:sz w:val="20"/>
    </w:rPr>
  </w:style>
  <w:style w:type="paragraph" w:styleId="Titre9">
    <w:name w:val="heading 9"/>
    <w:basedOn w:val="Standard"/>
    <w:next w:val="Standard"/>
    <w:rsid w:val="0056219C"/>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56219C"/>
    <w:pPr>
      <w:numPr>
        <w:numId w:val="35"/>
      </w:numPr>
    </w:pPr>
  </w:style>
  <w:style w:type="paragraph" w:customStyle="1" w:styleId="Standard">
    <w:name w:val="Standard"/>
    <w:link w:val="StandardCar"/>
    <w:rsid w:val="0056219C"/>
    <w:pPr>
      <w:suppressAutoHyphens/>
      <w:autoSpaceDN w:val="0"/>
      <w:jc w:val="both"/>
      <w:textAlignment w:val="baseline"/>
    </w:pPr>
    <w:rPr>
      <w:rFonts w:ascii="Arial Narrow" w:hAnsi="Arial Narrow"/>
      <w:color w:val="000000"/>
      <w:kern w:val="3"/>
      <w:sz w:val="24"/>
      <w:szCs w:val="24"/>
    </w:rPr>
  </w:style>
  <w:style w:type="paragraph" w:customStyle="1" w:styleId="Textbody">
    <w:name w:val="Text body"/>
    <w:basedOn w:val="Standard"/>
    <w:rsid w:val="0056219C"/>
    <w:pPr>
      <w:spacing w:after="120"/>
    </w:pPr>
  </w:style>
  <w:style w:type="paragraph" w:customStyle="1" w:styleId="Firstlineindent">
    <w:name w:val="First line indent"/>
    <w:basedOn w:val="Standard"/>
    <w:rsid w:val="0056219C"/>
    <w:pPr>
      <w:ind w:firstLine="340"/>
    </w:pPr>
  </w:style>
  <w:style w:type="paragraph" w:customStyle="1" w:styleId="Heading">
    <w:name w:val="Heading"/>
    <w:basedOn w:val="Standard"/>
    <w:next w:val="Textbody"/>
    <w:rsid w:val="0056219C"/>
    <w:pPr>
      <w:keepNext/>
      <w:spacing w:before="240" w:after="120"/>
    </w:pPr>
    <w:rPr>
      <w:rFonts w:ascii="Arial" w:hAnsi="Arial"/>
      <w:sz w:val="28"/>
    </w:rPr>
  </w:style>
  <w:style w:type="paragraph" w:customStyle="1" w:styleId="Heading10">
    <w:name w:val="Heading 10"/>
    <w:basedOn w:val="Heading"/>
    <w:next w:val="Textbody"/>
    <w:rsid w:val="0056219C"/>
    <w:rPr>
      <w:b/>
    </w:rPr>
  </w:style>
  <w:style w:type="paragraph" w:styleId="Liste">
    <w:name w:val="List"/>
    <w:basedOn w:val="Textbody"/>
    <w:rsid w:val="0056219C"/>
  </w:style>
  <w:style w:type="paragraph" w:customStyle="1" w:styleId="Numbering1Start">
    <w:name w:val="Numbering 1 Start"/>
    <w:basedOn w:val="Liste"/>
    <w:rsid w:val="0056219C"/>
    <w:pPr>
      <w:spacing w:before="240"/>
      <w:ind w:left="283" w:hanging="283"/>
    </w:pPr>
  </w:style>
  <w:style w:type="paragraph" w:customStyle="1" w:styleId="Numbering1">
    <w:name w:val="Numbering 1"/>
    <w:basedOn w:val="Liste"/>
    <w:rsid w:val="0056219C"/>
    <w:pPr>
      <w:ind w:left="283" w:hanging="283"/>
    </w:pPr>
  </w:style>
  <w:style w:type="paragraph" w:customStyle="1" w:styleId="Numbering1End">
    <w:name w:val="Numbering 1 End"/>
    <w:basedOn w:val="Liste"/>
    <w:rsid w:val="0056219C"/>
    <w:pPr>
      <w:spacing w:after="240"/>
      <w:ind w:left="283" w:hanging="283"/>
    </w:pPr>
  </w:style>
  <w:style w:type="paragraph" w:customStyle="1" w:styleId="Numbering1Cont">
    <w:name w:val="Numbering 1 Cont."/>
    <w:basedOn w:val="Liste"/>
    <w:rsid w:val="0056219C"/>
    <w:pPr>
      <w:ind w:left="283"/>
    </w:pPr>
  </w:style>
  <w:style w:type="paragraph" w:customStyle="1" w:styleId="Numbering2">
    <w:name w:val="Numbering 2"/>
    <w:basedOn w:val="Liste"/>
    <w:rsid w:val="0056219C"/>
    <w:pPr>
      <w:ind w:left="566" w:hanging="283"/>
    </w:pPr>
  </w:style>
  <w:style w:type="paragraph" w:customStyle="1" w:styleId="Numbering2End">
    <w:name w:val="Numbering 2 End"/>
    <w:basedOn w:val="Liste"/>
    <w:rsid w:val="0056219C"/>
    <w:pPr>
      <w:spacing w:after="240"/>
      <w:ind w:left="566" w:hanging="283"/>
    </w:pPr>
  </w:style>
  <w:style w:type="paragraph" w:customStyle="1" w:styleId="Numbering2Cont">
    <w:name w:val="Numbering 2 Cont."/>
    <w:basedOn w:val="Liste"/>
    <w:rsid w:val="0056219C"/>
    <w:pPr>
      <w:ind w:left="566"/>
    </w:pPr>
  </w:style>
  <w:style w:type="paragraph" w:customStyle="1" w:styleId="Numbering3Start">
    <w:name w:val="Numbering 3 Start"/>
    <w:basedOn w:val="Liste"/>
    <w:rsid w:val="0056219C"/>
    <w:pPr>
      <w:spacing w:before="240"/>
      <w:ind w:left="849" w:hanging="283"/>
    </w:pPr>
  </w:style>
  <w:style w:type="paragraph" w:customStyle="1" w:styleId="Numbering3">
    <w:name w:val="Numbering 3"/>
    <w:basedOn w:val="Liste"/>
    <w:rsid w:val="0056219C"/>
    <w:pPr>
      <w:ind w:left="849" w:hanging="283"/>
    </w:pPr>
  </w:style>
  <w:style w:type="paragraph" w:customStyle="1" w:styleId="Numbering3Cont">
    <w:name w:val="Numbering 3 Cont."/>
    <w:basedOn w:val="Liste"/>
    <w:rsid w:val="0056219C"/>
    <w:pPr>
      <w:ind w:left="849"/>
    </w:pPr>
  </w:style>
  <w:style w:type="paragraph" w:customStyle="1" w:styleId="Numbering4">
    <w:name w:val="Numbering 4"/>
    <w:basedOn w:val="Liste"/>
    <w:rsid w:val="0056219C"/>
    <w:pPr>
      <w:ind w:left="1132" w:hanging="283"/>
    </w:pPr>
  </w:style>
  <w:style w:type="paragraph" w:customStyle="1" w:styleId="Numbering5Cont">
    <w:name w:val="Numbering 5 Cont."/>
    <w:basedOn w:val="Liste"/>
    <w:rsid w:val="0056219C"/>
    <w:pPr>
      <w:ind w:left="1415"/>
    </w:pPr>
  </w:style>
  <w:style w:type="paragraph" w:customStyle="1" w:styleId="List5Start">
    <w:name w:val="List 5 Start"/>
    <w:basedOn w:val="Liste"/>
    <w:rsid w:val="0056219C"/>
    <w:pPr>
      <w:spacing w:before="240"/>
      <w:ind w:left="1415" w:hanging="283"/>
    </w:pPr>
  </w:style>
  <w:style w:type="paragraph" w:styleId="Liste5">
    <w:name w:val="List 5"/>
    <w:basedOn w:val="Liste"/>
    <w:rsid w:val="0056219C"/>
    <w:pPr>
      <w:numPr>
        <w:numId w:val="11"/>
      </w:numPr>
    </w:pPr>
  </w:style>
  <w:style w:type="paragraph" w:customStyle="1" w:styleId="List5End">
    <w:name w:val="List 5 End"/>
    <w:basedOn w:val="Liste"/>
    <w:rsid w:val="0056219C"/>
    <w:pPr>
      <w:spacing w:after="240"/>
      <w:ind w:left="1415" w:hanging="283"/>
    </w:pPr>
  </w:style>
  <w:style w:type="paragraph" w:customStyle="1" w:styleId="List5Cont">
    <w:name w:val="List 5 Cont."/>
    <w:basedOn w:val="Liste"/>
    <w:rsid w:val="0056219C"/>
    <w:pPr>
      <w:ind w:left="1415"/>
    </w:pPr>
  </w:style>
  <w:style w:type="paragraph" w:styleId="En-tte">
    <w:name w:val="header"/>
    <w:basedOn w:val="Standard"/>
    <w:link w:val="En-tteCar"/>
    <w:uiPriority w:val="99"/>
    <w:rsid w:val="0056219C"/>
    <w:pPr>
      <w:jc w:val="left"/>
    </w:pPr>
    <w:rPr>
      <w:sz w:val="20"/>
    </w:rPr>
  </w:style>
  <w:style w:type="paragraph" w:customStyle="1" w:styleId="Headerleft">
    <w:name w:val="Header left"/>
    <w:basedOn w:val="Standard"/>
    <w:rsid w:val="0056219C"/>
    <w:pPr>
      <w:suppressLineNumbers/>
      <w:tabs>
        <w:tab w:val="center" w:pos="4534"/>
        <w:tab w:val="right" w:pos="9069"/>
      </w:tabs>
    </w:pPr>
  </w:style>
  <w:style w:type="paragraph" w:styleId="Pieddepage">
    <w:name w:val="footer"/>
    <w:basedOn w:val="Standard"/>
    <w:link w:val="PieddepageCar"/>
    <w:uiPriority w:val="99"/>
    <w:rsid w:val="0056219C"/>
    <w:pPr>
      <w:tabs>
        <w:tab w:val="center" w:pos="4536"/>
        <w:tab w:val="right" w:pos="9072"/>
      </w:tabs>
    </w:pPr>
    <w:rPr>
      <w:sz w:val="20"/>
    </w:rPr>
  </w:style>
  <w:style w:type="paragraph" w:customStyle="1" w:styleId="TableContents">
    <w:name w:val="Table Contents"/>
    <w:basedOn w:val="Textbody"/>
    <w:rsid w:val="0056219C"/>
    <w:pPr>
      <w:suppressLineNumbers/>
    </w:pPr>
  </w:style>
  <w:style w:type="paragraph" w:customStyle="1" w:styleId="TableHeading">
    <w:name w:val="Table Heading"/>
    <w:basedOn w:val="TableContents"/>
    <w:rsid w:val="0056219C"/>
    <w:pPr>
      <w:jc w:val="center"/>
    </w:pPr>
    <w:rPr>
      <w:b/>
      <w:bCs/>
      <w:i/>
      <w:iCs/>
    </w:rPr>
  </w:style>
  <w:style w:type="paragraph" w:styleId="Lgende">
    <w:name w:val="caption"/>
    <w:rsid w:val="007D7397"/>
    <w:pPr>
      <w:widowControl w:val="0"/>
      <w:suppressAutoHyphens/>
      <w:autoSpaceDE w:val="0"/>
      <w:autoSpaceDN w:val="0"/>
      <w:spacing w:before="212" w:after="212"/>
      <w:textAlignment w:val="baseline"/>
    </w:pPr>
    <w:rPr>
      <w:rFonts w:ascii="Lucidasans" w:eastAsia="Lucidasans" w:hAnsi="Lucidasans" w:cs="Lucidasans"/>
      <w:i/>
      <w:iCs/>
      <w:kern w:val="3"/>
      <w:sz w:val="24"/>
      <w:szCs w:val="24"/>
    </w:rPr>
  </w:style>
  <w:style w:type="paragraph" w:customStyle="1" w:styleId="Illustration">
    <w:name w:val="Illustration"/>
    <w:basedOn w:val="Lgende"/>
    <w:rsid w:val="0056219C"/>
    <w:pPr>
      <w:spacing w:before="0" w:after="119"/>
    </w:pPr>
    <w:rPr>
      <w:color w:val="000000"/>
      <w:sz w:val="22"/>
    </w:rPr>
  </w:style>
  <w:style w:type="paragraph" w:customStyle="1" w:styleId="Table">
    <w:name w:val="Table"/>
    <w:basedOn w:val="Lgende"/>
    <w:rsid w:val="0056219C"/>
  </w:style>
  <w:style w:type="paragraph" w:customStyle="1" w:styleId="Text">
    <w:name w:val="Text"/>
    <w:basedOn w:val="Standard"/>
    <w:rsid w:val="0056219C"/>
  </w:style>
  <w:style w:type="paragraph" w:customStyle="1" w:styleId="Framecontents">
    <w:name w:val="Frame contents"/>
    <w:basedOn w:val="Textbody"/>
    <w:rsid w:val="0056219C"/>
  </w:style>
  <w:style w:type="paragraph" w:customStyle="1" w:styleId="Drawing">
    <w:name w:val="Drawing"/>
    <w:basedOn w:val="Lgende"/>
    <w:rsid w:val="0056219C"/>
  </w:style>
  <w:style w:type="paragraph" w:customStyle="1" w:styleId="Index">
    <w:name w:val="Index"/>
    <w:rsid w:val="0056219C"/>
    <w:pPr>
      <w:widowControl w:val="0"/>
      <w:suppressAutoHyphens/>
      <w:autoSpaceDE w:val="0"/>
      <w:autoSpaceDN w:val="0"/>
      <w:textAlignment w:val="baseline"/>
    </w:pPr>
    <w:rPr>
      <w:rFonts w:ascii="Lucidasans" w:eastAsia="Lucidasans" w:hAnsi="Lucidasans" w:cs="Lucidasans"/>
      <w:kern w:val="3"/>
      <w:sz w:val="24"/>
      <w:szCs w:val="24"/>
    </w:rPr>
  </w:style>
  <w:style w:type="paragraph" w:styleId="Titreindex">
    <w:name w:val="index heading"/>
    <w:basedOn w:val="Heading"/>
    <w:rsid w:val="0056219C"/>
    <w:pPr>
      <w:suppressLineNumbers/>
    </w:pPr>
    <w:rPr>
      <w:b/>
      <w:sz w:val="32"/>
    </w:rPr>
  </w:style>
  <w:style w:type="paragraph" w:styleId="Index1">
    <w:name w:val="index 1"/>
    <w:basedOn w:val="Index"/>
    <w:rsid w:val="0056219C"/>
  </w:style>
  <w:style w:type="paragraph" w:styleId="Index2">
    <w:name w:val="index 2"/>
    <w:basedOn w:val="Index"/>
    <w:rsid w:val="0056219C"/>
    <w:pPr>
      <w:ind w:left="283"/>
    </w:pPr>
  </w:style>
  <w:style w:type="paragraph" w:customStyle="1" w:styleId="ContentsHeading">
    <w:name w:val="Contents Heading"/>
    <w:basedOn w:val="Heading"/>
    <w:rsid w:val="0056219C"/>
    <w:rPr>
      <w:b/>
      <w:sz w:val="32"/>
    </w:rPr>
  </w:style>
  <w:style w:type="paragraph" w:customStyle="1" w:styleId="Contents1">
    <w:name w:val="Contents 1"/>
    <w:basedOn w:val="Pieddepage"/>
    <w:next w:val="Standard"/>
    <w:rsid w:val="0056219C"/>
    <w:pPr>
      <w:tabs>
        <w:tab w:val="clear" w:pos="4536"/>
        <w:tab w:val="clear" w:pos="9072"/>
        <w:tab w:val="left" w:pos="426"/>
        <w:tab w:val="right" w:leader="underscore" w:pos="10205"/>
      </w:tabs>
      <w:spacing w:before="120"/>
    </w:pPr>
    <w:rPr>
      <w:b/>
      <w:caps/>
      <w:color w:val="FF0000"/>
      <w:sz w:val="24"/>
    </w:rPr>
  </w:style>
  <w:style w:type="paragraph" w:customStyle="1" w:styleId="Contents2">
    <w:name w:val="Contents 2"/>
    <w:basedOn w:val="Standard"/>
    <w:next w:val="Standard"/>
    <w:rsid w:val="0056219C"/>
    <w:pPr>
      <w:tabs>
        <w:tab w:val="left" w:pos="720"/>
        <w:tab w:val="left" w:pos="993"/>
        <w:tab w:val="right" w:leader="underscore" w:pos="11197"/>
      </w:tabs>
      <w:ind w:left="425"/>
    </w:pPr>
    <w:rPr>
      <w:b/>
      <w:smallCaps/>
      <w:color w:val="008000"/>
    </w:rPr>
  </w:style>
  <w:style w:type="paragraph" w:customStyle="1" w:styleId="Contents3">
    <w:name w:val="Contents 3"/>
    <w:basedOn w:val="Standard"/>
    <w:next w:val="Standard"/>
    <w:rsid w:val="0056219C"/>
    <w:pPr>
      <w:tabs>
        <w:tab w:val="left" w:pos="1418"/>
        <w:tab w:val="right" w:leader="underscore" w:pos="11197"/>
      </w:tabs>
      <w:ind w:left="992"/>
    </w:pPr>
    <w:rPr>
      <w:b/>
      <w:color w:val="0000FF"/>
    </w:rPr>
  </w:style>
  <w:style w:type="paragraph" w:customStyle="1" w:styleId="Contents4">
    <w:name w:val="Contents 4"/>
    <w:basedOn w:val="Standard"/>
    <w:next w:val="Standard"/>
    <w:rsid w:val="0056219C"/>
    <w:pPr>
      <w:tabs>
        <w:tab w:val="left" w:pos="2127"/>
        <w:tab w:val="right" w:leader="underscore" w:pos="11906"/>
      </w:tabs>
      <w:ind w:left="1701"/>
    </w:pPr>
    <w:rPr>
      <w:color w:val="FF00FF"/>
    </w:rPr>
  </w:style>
  <w:style w:type="paragraph" w:customStyle="1" w:styleId="Contents5">
    <w:name w:val="Contents 5"/>
    <w:basedOn w:val="Standard"/>
    <w:next w:val="Standard"/>
    <w:rsid w:val="0056219C"/>
    <w:pPr>
      <w:tabs>
        <w:tab w:val="left" w:pos="2694"/>
        <w:tab w:val="right" w:leader="underscore" w:pos="12473"/>
      </w:tabs>
      <w:ind w:left="2268"/>
    </w:pPr>
    <w:rPr>
      <w:b/>
      <w:sz w:val="20"/>
    </w:rPr>
  </w:style>
  <w:style w:type="paragraph" w:customStyle="1" w:styleId="UserIndexHeading">
    <w:name w:val="User Index Heading"/>
    <w:basedOn w:val="Heading"/>
    <w:rsid w:val="0056219C"/>
    <w:pPr>
      <w:suppressLineNumbers/>
    </w:pPr>
    <w:rPr>
      <w:b/>
      <w:sz w:val="32"/>
    </w:rPr>
  </w:style>
  <w:style w:type="paragraph" w:customStyle="1" w:styleId="Contents6">
    <w:name w:val="Contents 6"/>
    <w:basedOn w:val="Standard"/>
    <w:next w:val="Standard"/>
    <w:rsid w:val="0056219C"/>
    <w:pPr>
      <w:tabs>
        <w:tab w:val="left" w:pos="3969"/>
        <w:tab w:val="right" w:leader="underscore" w:pos="13465"/>
      </w:tabs>
      <w:ind w:left="2693"/>
    </w:pPr>
    <w:rPr>
      <w:sz w:val="20"/>
    </w:rPr>
  </w:style>
  <w:style w:type="paragraph" w:customStyle="1" w:styleId="Contents7">
    <w:name w:val="Contents 7"/>
    <w:basedOn w:val="Standard"/>
    <w:next w:val="Standard"/>
    <w:rsid w:val="0056219C"/>
    <w:pPr>
      <w:tabs>
        <w:tab w:val="right" w:leader="underscore" w:pos="12212"/>
      </w:tabs>
      <w:ind w:left="1440" w:firstLine="567"/>
    </w:pPr>
  </w:style>
  <w:style w:type="paragraph" w:customStyle="1" w:styleId="Contents8">
    <w:name w:val="Contents 8"/>
    <w:basedOn w:val="Standard"/>
    <w:next w:val="Standard"/>
    <w:rsid w:val="0056219C"/>
    <w:pPr>
      <w:tabs>
        <w:tab w:val="right" w:leader="underscore" w:pos="12452"/>
      </w:tabs>
      <w:ind w:left="1680" w:firstLine="567"/>
    </w:pPr>
  </w:style>
  <w:style w:type="paragraph" w:customStyle="1" w:styleId="Contents9">
    <w:name w:val="Contents 9"/>
    <w:basedOn w:val="Standard"/>
    <w:next w:val="Standard"/>
    <w:rsid w:val="0056219C"/>
    <w:pPr>
      <w:tabs>
        <w:tab w:val="right" w:leader="underscore" w:pos="12692"/>
      </w:tabs>
      <w:ind w:left="1920" w:firstLine="567"/>
    </w:pPr>
  </w:style>
  <w:style w:type="paragraph" w:customStyle="1" w:styleId="Contents10">
    <w:name w:val="Contents 10"/>
    <w:basedOn w:val="Index"/>
    <w:rsid w:val="0056219C"/>
    <w:pPr>
      <w:tabs>
        <w:tab w:val="right" w:leader="underscore" w:pos="13319"/>
      </w:tabs>
      <w:ind w:left="2547"/>
    </w:pPr>
  </w:style>
  <w:style w:type="paragraph" w:styleId="Titre">
    <w:name w:val="Title"/>
    <w:basedOn w:val="Standard"/>
    <w:next w:val="Titre1"/>
    <w:link w:val="TitreCar"/>
    <w:uiPriority w:val="10"/>
    <w:qFormat/>
    <w:rsid w:val="0056219C"/>
    <w:pPr>
      <w:pageBreakBefore/>
      <w:spacing w:before="240" w:after="240"/>
      <w:jc w:val="center"/>
    </w:pPr>
    <w:rPr>
      <w:b/>
      <w:caps/>
      <w:color w:val="FF0000"/>
      <w:sz w:val="40"/>
      <w:u w:val="double"/>
    </w:rPr>
  </w:style>
  <w:style w:type="paragraph" w:styleId="Sous-titre">
    <w:name w:val="Subtitle"/>
    <w:basedOn w:val="Heading"/>
    <w:next w:val="Textbody"/>
    <w:link w:val="Sous-titreCar"/>
    <w:uiPriority w:val="11"/>
    <w:qFormat/>
    <w:rsid w:val="0056219C"/>
    <w:pPr>
      <w:jc w:val="center"/>
    </w:pPr>
    <w:rPr>
      <w:i/>
    </w:rPr>
  </w:style>
  <w:style w:type="paragraph" w:customStyle="1" w:styleId="Quotations">
    <w:name w:val="Quotations"/>
    <w:basedOn w:val="Standard"/>
    <w:rsid w:val="0056219C"/>
    <w:pPr>
      <w:spacing w:after="283"/>
      <w:ind w:left="567" w:right="567"/>
    </w:pPr>
  </w:style>
  <w:style w:type="paragraph" w:customStyle="1" w:styleId="PreformattedText">
    <w:name w:val="Preformatted Text"/>
    <w:basedOn w:val="Standard"/>
    <w:rsid w:val="0056219C"/>
    <w:rPr>
      <w:rFonts w:ascii="Courier New" w:hAnsi="Courier New"/>
      <w:sz w:val="20"/>
    </w:rPr>
  </w:style>
  <w:style w:type="paragraph" w:customStyle="1" w:styleId="6Algorithme">
    <w:name w:val="6 Algorithme"/>
    <w:basedOn w:val="5Texte"/>
    <w:rsid w:val="0056219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2"/>
        <w:tab w:val="left" w:pos="5386"/>
        <w:tab w:val="left" w:pos="5670"/>
        <w:tab w:val="left" w:pos="5953"/>
        <w:tab w:val="left" w:pos="6236"/>
        <w:tab w:val="left" w:pos="6520"/>
        <w:tab w:val="left" w:pos="6804"/>
        <w:tab w:val="left" w:pos="7087"/>
        <w:tab w:val="left" w:pos="7370"/>
        <w:tab w:val="left" w:pos="7654"/>
        <w:tab w:val="left" w:pos="7938"/>
        <w:tab w:val="left" w:pos="8220"/>
        <w:tab w:val="left" w:pos="8504"/>
        <w:tab w:val="left" w:pos="8787"/>
        <w:tab w:val="right" w:pos="9071"/>
        <w:tab w:val="right" w:pos="9354"/>
      </w:tabs>
      <w:spacing w:before="0" w:after="0"/>
    </w:pPr>
    <w:rPr>
      <w:rFonts w:ascii="Courier New" w:hAnsi="Courier New"/>
      <w:color w:val="0000FF"/>
      <w:spacing w:val="-20"/>
      <w:sz w:val="22"/>
    </w:rPr>
  </w:style>
  <w:style w:type="paragraph" w:customStyle="1" w:styleId="7Remarque">
    <w:name w:val="7 Remarque"/>
    <w:basedOn w:val="5Texte"/>
    <w:link w:val="7RemarqueCar"/>
    <w:rsid w:val="0056219C"/>
    <w:pPr>
      <w:pBdr>
        <w:top w:val="double" w:sz="2" w:space="6" w:color="FF00FF"/>
        <w:left w:val="double" w:sz="2" w:space="6" w:color="FF00FF"/>
        <w:bottom w:val="double" w:sz="2" w:space="6" w:color="FF00FF"/>
        <w:right w:val="double" w:sz="2" w:space="6" w:color="FF00FF"/>
      </w:pBdr>
      <w:spacing w:before="170" w:after="170"/>
      <w:ind w:left="113" w:right="113"/>
    </w:pPr>
    <w:rPr>
      <w:color w:val="FF00FF"/>
    </w:rPr>
  </w:style>
  <w:style w:type="paragraph" w:customStyle="1" w:styleId="8Question">
    <w:name w:val="8 Question"/>
    <w:basedOn w:val="5Texte"/>
    <w:next w:val="Standard"/>
    <w:rsid w:val="0056219C"/>
    <w:pPr>
      <w:keepLines/>
      <w:numPr>
        <w:numId w:val="12"/>
      </w:numPr>
      <w:spacing w:before="113" w:after="113"/>
    </w:pPr>
    <w:rPr>
      <w:color w:val="008000"/>
    </w:rPr>
  </w:style>
  <w:style w:type="paragraph" w:customStyle="1" w:styleId="9Enumration">
    <w:name w:val="9 Enumération"/>
    <w:basedOn w:val="5Texte"/>
    <w:rsid w:val="0056219C"/>
    <w:pPr>
      <w:numPr>
        <w:numId w:val="13"/>
      </w:numPr>
      <w:suppressLineNumbers/>
    </w:pPr>
  </w:style>
  <w:style w:type="paragraph" w:customStyle="1" w:styleId="AImage">
    <w:name w:val="A Image"/>
    <w:basedOn w:val="5Texte"/>
    <w:next w:val="CLgende"/>
    <w:rsid w:val="0056219C"/>
    <w:pPr>
      <w:spacing w:before="113" w:after="0"/>
      <w:jc w:val="center"/>
    </w:pPr>
  </w:style>
  <w:style w:type="paragraph" w:customStyle="1" w:styleId="5Texte">
    <w:name w:val="5 Texte"/>
    <w:basedOn w:val="Standard"/>
    <w:link w:val="5TexteCar"/>
    <w:rsid w:val="0056219C"/>
    <w:pPr>
      <w:spacing w:before="57" w:after="57"/>
    </w:pPr>
  </w:style>
  <w:style w:type="paragraph" w:customStyle="1" w:styleId="1Titre1">
    <w:name w:val="1 Titre 1"/>
    <w:basedOn w:val="5Texte"/>
    <w:next w:val="5Texte"/>
    <w:link w:val="1Titre1Car"/>
    <w:autoRedefine/>
    <w:rsid w:val="004460DC"/>
    <w:pPr>
      <w:spacing w:before="283" w:after="113"/>
      <w:outlineLvl w:val="0"/>
    </w:pPr>
    <w:rPr>
      <w:b/>
      <w:color w:val="00B050"/>
      <w:sz w:val="28"/>
      <w:szCs w:val="28"/>
      <w:u w:val="single"/>
    </w:rPr>
  </w:style>
  <w:style w:type="paragraph" w:customStyle="1" w:styleId="2Titre2">
    <w:name w:val="2 Titre 2"/>
    <w:basedOn w:val="5Texte"/>
    <w:next w:val="5Texte"/>
    <w:link w:val="2Titre2Car"/>
    <w:autoRedefine/>
    <w:rsid w:val="005732F8"/>
    <w:pPr>
      <w:suppressLineNumbers/>
      <w:spacing w:before="170" w:after="0"/>
      <w:outlineLvl w:val="1"/>
    </w:pPr>
    <w:rPr>
      <w:b/>
      <w:color w:val="00B050"/>
      <w:sz w:val="28"/>
      <w:szCs w:val="28"/>
      <w:u w:val="single"/>
    </w:rPr>
  </w:style>
  <w:style w:type="paragraph" w:customStyle="1" w:styleId="3Titre3">
    <w:name w:val="3 Titre 3"/>
    <w:basedOn w:val="2Titre2"/>
    <w:next w:val="5Texte"/>
    <w:rsid w:val="0056219C"/>
    <w:pPr>
      <w:numPr>
        <w:ilvl w:val="2"/>
      </w:numPr>
      <w:spacing w:before="113"/>
      <w:outlineLvl w:val="2"/>
    </w:pPr>
    <w:rPr>
      <w:color w:val="0000FF"/>
    </w:rPr>
  </w:style>
  <w:style w:type="paragraph" w:customStyle="1" w:styleId="4Titre4">
    <w:name w:val="4 Titre 4"/>
    <w:basedOn w:val="5Texte"/>
    <w:next w:val="5Texte"/>
    <w:rsid w:val="0056219C"/>
    <w:pPr>
      <w:numPr>
        <w:ilvl w:val="3"/>
        <w:numId w:val="1"/>
      </w:numPr>
      <w:spacing w:before="0"/>
      <w:outlineLvl w:val="3"/>
    </w:pPr>
    <w:rPr>
      <w:b/>
      <w:color w:val="FF00FF"/>
      <w:sz w:val="26"/>
      <w:u w:val="single"/>
    </w:rPr>
  </w:style>
  <w:style w:type="paragraph" w:customStyle="1" w:styleId="5Titre5">
    <w:name w:val="5 Titre 5"/>
    <w:basedOn w:val="5Texte"/>
    <w:next w:val="5Texte"/>
    <w:rsid w:val="0056219C"/>
    <w:pPr>
      <w:spacing w:before="0" w:after="0"/>
    </w:pPr>
    <w:rPr>
      <w:b/>
      <w:caps/>
      <w:color w:val="804C19"/>
      <w:u w:val="single"/>
    </w:rPr>
  </w:style>
  <w:style w:type="paragraph" w:customStyle="1" w:styleId="BRponse">
    <w:name w:val="B Réponse"/>
    <w:basedOn w:val="5Texte"/>
    <w:rsid w:val="0056219C"/>
    <w:pPr>
      <w:tabs>
        <w:tab w:val="right" w:leader="dot" w:pos="10205"/>
      </w:tabs>
      <w:spacing w:before="0" w:after="0"/>
    </w:pPr>
    <w:rPr>
      <w:rFonts w:ascii="Technical" w:hAnsi="Technical"/>
      <w:color w:val="FF0000"/>
    </w:rPr>
  </w:style>
  <w:style w:type="paragraph" w:customStyle="1" w:styleId="CLgende">
    <w:name w:val="C Légende"/>
    <w:basedOn w:val="5Texte"/>
    <w:next w:val="5Texte"/>
    <w:rsid w:val="0056219C"/>
    <w:pPr>
      <w:spacing w:before="0" w:after="113"/>
      <w:jc w:val="center"/>
    </w:pPr>
    <w:rPr>
      <w:i/>
      <w:color w:val="FF00FF"/>
      <w:u w:val="single"/>
    </w:rPr>
  </w:style>
  <w:style w:type="paragraph" w:customStyle="1" w:styleId="Votretravail">
    <w:name w:val="Votre travail"/>
    <w:basedOn w:val="Standard"/>
    <w:rsid w:val="0056219C"/>
    <w:pPr>
      <w:numPr>
        <w:numId w:val="15"/>
      </w:numPr>
    </w:pPr>
    <w:rPr>
      <w:sz w:val="20"/>
    </w:rPr>
  </w:style>
  <w:style w:type="paragraph" w:customStyle="1" w:styleId="Exercice">
    <w:name w:val="Exercice"/>
    <w:basedOn w:val="Standard"/>
    <w:rsid w:val="0056219C"/>
    <w:rPr>
      <w:b/>
      <w:caps/>
      <w:spacing w:val="80"/>
      <w:position w:val="5"/>
      <w:sz w:val="36"/>
      <w:u w:val="wavyDouble"/>
      <w:shd w:val="clear" w:color="auto" w:fill="C0C0C0"/>
    </w:rPr>
  </w:style>
  <w:style w:type="paragraph" w:customStyle="1" w:styleId="Objetavecextrmitdeflche">
    <w:name w:val="Objet avec extrémité de flèche"/>
    <w:basedOn w:val="Standard"/>
    <w:rsid w:val="0056219C"/>
  </w:style>
  <w:style w:type="paragraph" w:customStyle="1" w:styleId="Objetavecombre">
    <w:name w:val="Objet avec ombre"/>
    <w:basedOn w:val="Standard"/>
    <w:rsid w:val="0056219C"/>
  </w:style>
  <w:style w:type="paragraph" w:customStyle="1" w:styleId="Objetsansremplissage">
    <w:name w:val="Objet sans remplissage"/>
    <w:basedOn w:val="Standard"/>
    <w:rsid w:val="0056219C"/>
  </w:style>
  <w:style w:type="paragraph" w:customStyle="1" w:styleId="Corpsdetextejustifi">
    <w:name w:val="Corps de texte justifié"/>
    <w:basedOn w:val="Standard"/>
    <w:rsid w:val="0056219C"/>
  </w:style>
  <w:style w:type="paragraph" w:customStyle="1" w:styleId="Titre30">
    <w:name w:val="Titre3"/>
    <w:basedOn w:val="Standard"/>
    <w:rsid w:val="0056219C"/>
  </w:style>
  <w:style w:type="paragraph" w:customStyle="1" w:styleId="Titre40">
    <w:name w:val="Titre4"/>
    <w:basedOn w:val="Standard"/>
    <w:rsid w:val="0056219C"/>
    <w:pPr>
      <w:jc w:val="center"/>
    </w:pPr>
  </w:style>
  <w:style w:type="paragraph" w:customStyle="1" w:styleId="Titre50">
    <w:name w:val="Titre5"/>
    <w:basedOn w:val="Standard"/>
    <w:rsid w:val="0056219C"/>
    <w:pPr>
      <w:spacing w:before="57" w:after="57"/>
      <w:ind w:left="113" w:right="113"/>
      <w:jc w:val="center"/>
    </w:pPr>
  </w:style>
  <w:style w:type="paragraph" w:customStyle="1" w:styleId="Titre10">
    <w:name w:val="Titre1"/>
    <w:basedOn w:val="Standard"/>
    <w:rsid w:val="0056219C"/>
    <w:pPr>
      <w:spacing w:before="238" w:after="119"/>
    </w:pPr>
  </w:style>
  <w:style w:type="paragraph" w:customStyle="1" w:styleId="Titre20">
    <w:name w:val="Titre2"/>
    <w:basedOn w:val="Standard"/>
    <w:rsid w:val="0056219C"/>
    <w:pPr>
      <w:spacing w:before="238" w:after="119"/>
    </w:pPr>
  </w:style>
  <w:style w:type="paragraph" w:customStyle="1" w:styleId="Lignedecote">
    <w:name w:val="Ligne de cote"/>
    <w:basedOn w:val="Standard"/>
    <w:rsid w:val="0056219C"/>
  </w:style>
  <w:style w:type="paragraph" w:customStyle="1" w:styleId="StandardLTGliederung1">
    <w:name w:val="Standard~LT~Gliederung 1"/>
    <w:rsid w:val="0056219C"/>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StandardLTGliederung2">
    <w:name w:val="Standard~LT~Gliederung 2"/>
    <w:basedOn w:val="StandardLTGliederung1"/>
    <w:rsid w:val="0056219C"/>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StandardLTGliederung3">
    <w:name w:val="Standard~LT~Gliederung 3"/>
    <w:basedOn w:val="StandardLTGliederung2"/>
    <w:rsid w:val="0056219C"/>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StandardLTGliederung4">
    <w:name w:val="Standard~LT~Gliederung 4"/>
    <w:basedOn w:val="StandardLTGliederung3"/>
    <w:rsid w:val="0056219C"/>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StandardLTGliederung5">
    <w:name w:val="Standard~LT~Gliederung 5"/>
    <w:basedOn w:val="StandardLTGliederung4"/>
    <w:rsid w:val="0056219C"/>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StandardLTGliederung6">
    <w:name w:val="Standard~LT~Gliederung 6"/>
    <w:basedOn w:val="StandardLTGliederung5"/>
    <w:rsid w:val="0056219C"/>
  </w:style>
  <w:style w:type="paragraph" w:customStyle="1" w:styleId="StandardLTGliederung7">
    <w:name w:val="Standard~LT~Gliederung 7"/>
    <w:basedOn w:val="StandardLTGliederung6"/>
    <w:rsid w:val="0056219C"/>
  </w:style>
  <w:style w:type="paragraph" w:customStyle="1" w:styleId="StandardLTGliederung8">
    <w:name w:val="Standard~LT~Gliederung 8"/>
    <w:basedOn w:val="StandardLTGliederung7"/>
    <w:rsid w:val="0056219C"/>
  </w:style>
  <w:style w:type="paragraph" w:customStyle="1" w:styleId="StandardLTGliederung9">
    <w:name w:val="Standard~LT~Gliederung 9"/>
    <w:basedOn w:val="StandardLTGliederung8"/>
    <w:rsid w:val="0056219C"/>
  </w:style>
  <w:style w:type="paragraph" w:customStyle="1" w:styleId="StandardLTTitel">
    <w:name w:val="Standard~LT~Titel"/>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StandardLTUntertitel">
    <w:name w:val="Standard~LT~Untertitel"/>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20"/>
      <w:jc w:val="center"/>
      <w:textAlignment w:val="baseline"/>
    </w:pPr>
    <w:rPr>
      <w:rFonts w:ascii="Lucidasans" w:eastAsia="Lucidasans" w:hAnsi="Lucidasans" w:cs="Lucidasans"/>
      <w:color w:val="FFFFFF"/>
      <w:kern w:val="3"/>
      <w:sz w:val="48"/>
      <w:szCs w:val="48"/>
    </w:rPr>
  </w:style>
  <w:style w:type="paragraph" w:customStyle="1" w:styleId="StandardLTNotizen">
    <w:name w:val="Standard~LT~Notizen"/>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00000"/>
      <w:kern w:val="3"/>
      <w:sz w:val="24"/>
      <w:szCs w:val="24"/>
    </w:rPr>
  </w:style>
  <w:style w:type="paragraph" w:customStyle="1" w:styleId="StandardLTHintergrundobjekte">
    <w:name w:val="Standard~LT~Hintergrundobjekte"/>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Arial" w:eastAsia="Arial" w:hAnsi="Arial" w:cs="Arial"/>
      <w:color w:val="0C042A"/>
      <w:kern w:val="3"/>
      <w:sz w:val="36"/>
      <w:szCs w:val="36"/>
    </w:rPr>
  </w:style>
  <w:style w:type="paragraph" w:customStyle="1" w:styleId="StandardLTHintergrund">
    <w:name w:val="Standard~LT~Hintergrund"/>
    <w:rsid w:val="0056219C"/>
    <w:pPr>
      <w:widowControl w:val="0"/>
      <w:suppressAutoHyphens/>
      <w:autoSpaceDE w:val="0"/>
      <w:autoSpaceDN w:val="0"/>
      <w:jc w:val="center"/>
      <w:textAlignment w:val="baseline"/>
    </w:pPr>
    <w:rPr>
      <w:color w:val="000000"/>
      <w:kern w:val="3"/>
      <w:sz w:val="24"/>
      <w:szCs w:val="24"/>
    </w:rPr>
  </w:style>
  <w:style w:type="paragraph" w:customStyle="1" w:styleId="WW-Titre">
    <w:name w:val="WW-Titre"/>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Objetsdarrire-plan">
    <w:name w:val="Objets d'arrière-plan"/>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Arial" w:eastAsia="Arial" w:hAnsi="Arial" w:cs="Arial"/>
      <w:color w:val="0C042A"/>
      <w:kern w:val="3"/>
      <w:sz w:val="36"/>
      <w:szCs w:val="36"/>
    </w:rPr>
  </w:style>
  <w:style w:type="paragraph" w:customStyle="1" w:styleId="Arrire-plan">
    <w:name w:val="Arrière-plan"/>
    <w:rsid w:val="0056219C"/>
    <w:pPr>
      <w:widowControl w:val="0"/>
      <w:suppressAutoHyphens/>
      <w:autoSpaceDE w:val="0"/>
      <w:autoSpaceDN w:val="0"/>
      <w:jc w:val="center"/>
      <w:textAlignment w:val="baseline"/>
    </w:pPr>
    <w:rPr>
      <w:color w:val="000000"/>
      <w:kern w:val="3"/>
      <w:sz w:val="24"/>
      <w:szCs w:val="24"/>
    </w:rPr>
  </w:style>
  <w:style w:type="paragraph" w:customStyle="1" w:styleId="Notes">
    <w:name w:val="Notes"/>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00000"/>
      <w:kern w:val="3"/>
      <w:sz w:val="24"/>
      <w:szCs w:val="24"/>
    </w:rPr>
  </w:style>
  <w:style w:type="paragraph" w:customStyle="1" w:styleId="Plan1">
    <w:name w:val="Plan 1"/>
    <w:rsid w:val="0056219C"/>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Plan2">
    <w:name w:val="Plan 2"/>
    <w:basedOn w:val="Plan1"/>
    <w:rsid w:val="0056219C"/>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Plan3">
    <w:name w:val="Plan 3"/>
    <w:basedOn w:val="Plan2"/>
    <w:rsid w:val="0056219C"/>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Plan4">
    <w:name w:val="Plan 4"/>
    <w:basedOn w:val="Plan3"/>
    <w:rsid w:val="0056219C"/>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Plan5">
    <w:name w:val="Plan 5"/>
    <w:basedOn w:val="Plan4"/>
    <w:rsid w:val="0056219C"/>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Plan6">
    <w:name w:val="Plan 6"/>
    <w:basedOn w:val="Plan5"/>
    <w:rsid w:val="0056219C"/>
  </w:style>
  <w:style w:type="paragraph" w:customStyle="1" w:styleId="Plan7">
    <w:name w:val="Plan 7"/>
    <w:basedOn w:val="Plan6"/>
    <w:rsid w:val="0056219C"/>
  </w:style>
  <w:style w:type="paragraph" w:customStyle="1" w:styleId="Plan8">
    <w:name w:val="Plan 8"/>
    <w:basedOn w:val="Plan7"/>
    <w:rsid w:val="0056219C"/>
  </w:style>
  <w:style w:type="paragraph" w:customStyle="1" w:styleId="Plan9">
    <w:name w:val="Plan 9"/>
    <w:basedOn w:val="Plan8"/>
    <w:rsid w:val="0056219C"/>
  </w:style>
  <w:style w:type="paragraph" w:customStyle="1" w:styleId="Titre1LTGliederung1">
    <w:name w:val="Titre1~LT~Gliederung 1"/>
    <w:rsid w:val="0056219C"/>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Titre1LTGliederung2">
    <w:name w:val="Titre1~LT~Gliederung 2"/>
    <w:basedOn w:val="Titre1LTGliederung1"/>
    <w:rsid w:val="0056219C"/>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Titre1LTGliederung3">
    <w:name w:val="Titre1~LT~Gliederung 3"/>
    <w:basedOn w:val="Titre1LTGliederung2"/>
    <w:rsid w:val="0056219C"/>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Titre1LTGliederung4">
    <w:name w:val="Titre1~LT~Gliederung 4"/>
    <w:basedOn w:val="Titre1LTGliederung3"/>
    <w:rsid w:val="0056219C"/>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Titre1LTGliederung5">
    <w:name w:val="Titre1~LT~Gliederung 5"/>
    <w:basedOn w:val="Titre1LTGliederung4"/>
    <w:rsid w:val="0056219C"/>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Titre1LTGliederung6">
    <w:name w:val="Titre1~LT~Gliederung 6"/>
    <w:basedOn w:val="Titre1LTGliederung5"/>
    <w:rsid w:val="0056219C"/>
  </w:style>
  <w:style w:type="paragraph" w:customStyle="1" w:styleId="Titre1LTGliederung7">
    <w:name w:val="Titre1~LT~Gliederung 7"/>
    <w:basedOn w:val="Titre1LTGliederung6"/>
    <w:rsid w:val="0056219C"/>
  </w:style>
  <w:style w:type="paragraph" w:customStyle="1" w:styleId="Titre1LTGliederung8">
    <w:name w:val="Titre1~LT~Gliederung 8"/>
    <w:basedOn w:val="Titre1LTGliederung7"/>
    <w:rsid w:val="0056219C"/>
  </w:style>
  <w:style w:type="paragraph" w:customStyle="1" w:styleId="Titre1LTGliederung9">
    <w:name w:val="Titre1~LT~Gliederung 9"/>
    <w:basedOn w:val="Titre1LTGliederung8"/>
    <w:rsid w:val="0056219C"/>
  </w:style>
  <w:style w:type="paragraph" w:customStyle="1" w:styleId="Titre1LTTitel">
    <w:name w:val="Titre1~LT~Titel"/>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Titre1LTUntertitel">
    <w:name w:val="Titre1~LT~Untertitel"/>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20"/>
      <w:jc w:val="center"/>
      <w:textAlignment w:val="baseline"/>
    </w:pPr>
    <w:rPr>
      <w:rFonts w:ascii="Lucidasans" w:eastAsia="Lucidasans" w:hAnsi="Lucidasans" w:cs="Lucidasans"/>
      <w:color w:val="FFFFFF"/>
      <w:kern w:val="3"/>
      <w:sz w:val="48"/>
      <w:szCs w:val="48"/>
    </w:rPr>
  </w:style>
  <w:style w:type="paragraph" w:customStyle="1" w:styleId="Titre1LTNotizen">
    <w:name w:val="Titre1~LT~Notizen"/>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C042A"/>
      <w:kern w:val="3"/>
      <w:sz w:val="24"/>
      <w:szCs w:val="24"/>
    </w:rPr>
  </w:style>
  <w:style w:type="paragraph" w:customStyle="1" w:styleId="Titre1LTHintergrundobjekte">
    <w:name w:val="Titre1~LT~Hintergrundobjekte"/>
    <w:rsid w:val="0056219C"/>
    <w:pPr>
      <w:widowControl w:val="0"/>
      <w:suppressAutoHyphens/>
      <w:autoSpaceDE w:val="0"/>
      <w:autoSpaceDN w:val="0"/>
      <w:textAlignment w:val="baseline"/>
    </w:pPr>
    <w:rPr>
      <w:color w:val="000000"/>
      <w:kern w:val="3"/>
      <w:sz w:val="24"/>
      <w:szCs w:val="24"/>
    </w:rPr>
  </w:style>
  <w:style w:type="paragraph" w:customStyle="1" w:styleId="Titre1LTHintergrund">
    <w:name w:val="Titre1~LT~Hintergrund"/>
    <w:rsid w:val="0056219C"/>
    <w:pPr>
      <w:widowControl w:val="0"/>
      <w:suppressAutoHyphens/>
      <w:autoSpaceDE w:val="0"/>
      <w:autoSpaceDN w:val="0"/>
      <w:jc w:val="center"/>
      <w:textAlignment w:val="baseline"/>
    </w:pPr>
    <w:rPr>
      <w:color w:val="000000"/>
      <w:kern w:val="3"/>
      <w:sz w:val="24"/>
      <w:szCs w:val="24"/>
    </w:rPr>
  </w:style>
  <w:style w:type="paragraph" w:customStyle="1" w:styleId="WW-Titre1">
    <w:name w:val="WW-Titre1"/>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lyt-stoneLTGliederung1">
    <w:name w:val="lyt-stone~LT~Gliederung 1"/>
    <w:rsid w:val="0056219C"/>
    <w:pPr>
      <w:widowControl w:val="0"/>
      <w:suppressAutoHyphens/>
      <w:autoSpaceDE w:val="0"/>
      <w:autoSpaceDN w:val="0"/>
      <w:spacing w:after="283"/>
      <w:ind w:left="680"/>
      <w:textAlignment w:val="baseline"/>
    </w:pPr>
    <w:rPr>
      <w:rFonts w:eastAsia="Thorndale" w:cs="Thorndale"/>
      <w:color w:val="000000"/>
      <w:kern w:val="3"/>
      <w:sz w:val="64"/>
      <w:szCs w:val="64"/>
    </w:rPr>
  </w:style>
  <w:style w:type="paragraph" w:customStyle="1" w:styleId="lyt-stoneLTGliederung2">
    <w:name w:val="lyt-stone~LT~Gliederung 2"/>
    <w:basedOn w:val="lyt-stoneLTGliederung1"/>
    <w:rsid w:val="0056219C"/>
    <w:pPr>
      <w:spacing w:after="227"/>
      <w:ind w:left="1361" w:hanging="454"/>
    </w:pPr>
    <w:rPr>
      <w:sz w:val="56"/>
      <w:szCs w:val="56"/>
    </w:rPr>
  </w:style>
  <w:style w:type="paragraph" w:customStyle="1" w:styleId="lyt-stoneLTGliederung3">
    <w:name w:val="lyt-stone~LT~Gliederung 3"/>
    <w:basedOn w:val="lyt-stoneLTGliederung2"/>
    <w:rsid w:val="0056219C"/>
    <w:pPr>
      <w:spacing w:after="170"/>
      <w:ind w:left="2041" w:hanging="340"/>
    </w:pPr>
    <w:rPr>
      <w:sz w:val="48"/>
      <w:szCs w:val="48"/>
    </w:rPr>
  </w:style>
  <w:style w:type="paragraph" w:customStyle="1" w:styleId="lyt-stoneLTGliederung4">
    <w:name w:val="lyt-stone~LT~Gliederung 4"/>
    <w:basedOn w:val="lyt-stoneLTGliederung3"/>
    <w:rsid w:val="0056219C"/>
    <w:pPr>
      <w:spacing w:after="113"/>
      <w:ind w:left="2721"/>
    </w:pPr>
    <w:rPr>
      <w:sz w:val="40"/>
      <w:szCs w:val="40"/>
    </w:rPr>
  </w:style>
  <w:style w:type="paragraph" w:customStyle="1" w:styleId="lyt-stoneLTGliederung5">
    <w:name w:val="lyt-stone~LT~Gliederung 5"/>
    <w:basedOn w:val="lyt-stoneLTGliederung4"/>
    <w:rsid w:val="0056219C"/>
    <w:pPr>
      <w:spacing w:after="57"/>
      <w:ind w:left="3402"/>
    </w:pPr>
  </w:style>
  <w:style w:type="paragraph" w:customStyle="1" w:styleId="lyt-stoneLTGliederung6">
    <w:name w:val="lyt-stone~LT~Gliederung 6"/>
    <w:basedOn w:val="lyt-stoneLTGliederung5"/>
    <w:rsid w:val="0056219C"/>
    <w:pPr>
      <w:ind w:left="4082"/>
    </w:pPr>
  </w:style>
  <w:style w:type="paragraph" w:customStyle="1" w:styleId="lyt-stoneLTGliederung7">
    <w:name w:val="lyt-stone~LT~Gliederung 7"/>
    <w:basedOn w:val="lyt-stoneLTGliederung6"/>
    <w:rsid w:val="0056219C"/>
    <w:pPr>
      <w:ind w:left="4762"/>
    </w:pPr>
  </w:style>
  <w:style w:type="paragraph" w:customStyle="1" w:styleId="lyt-stoneLTGliederung8">
    <w:name w:val="lyt-stone~LT~Gliederung 8"/>
    <w:basedOn w:val="lyt-stoneLTGliederung7"/>
    <w:rsid w:val="0056219C"/>
    <w:pPr>
      <w:ind w:left="5443"/>
    </w:pPr>
  </w:style>
  <w:style w:type="paragraph" w:customStyle="1" w:styleId="lyt-stoneLTGliederung9">
    <w:name w:val="lyt-stone~LT~Gliederung 9"/>
    <w:basedOn w:val="lyt-stoneLTGliederung8"/>
    <w:rsid w:val="0056219C"/>
    <w:pPr>
      <w:ind w:left="6123"/>
    </w:pPr>
  </w:style>
  <w:style w:type="paragraph" w:customStyle="1" w:styleId="lyt-stoneLTTitel">
    <w:name w:val="lyt-stone~LT~Titel"/>
    <w:rsid w:val="0056219C"/>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customStyle="1" w:styleId="lyt-stoneLTUntertitel">
    <w:name w:val="lyt-stone~LT~Untertitel"/>
    <w:rsid w:val="0056219C"/>
    <w:pPr>
      <w:widowControl w:val="0"/>
      <w:suppressAutoHyphens/>
      <w:autoSpaceDE w:val="0"/>
      <w:autoSpaceDN w:val="0"/>
      <w:ind w:left="340"/>
      <w:jc w:val="center"/>
      <w:textAlignment w:val="baseline"/>
    </w:pPr>
    <w:rPr>
      <w:rFonts w:eastAsia="Thorndale" w:cs="Thorndale"/>
      <w:color w:val="000000"/>
      <w:kern w:val="3"/>
      <w:sz w:val="64"/>
      <w:szCs w:val="64"/>
    </w:rPr>
  </w:style>
  <w:style w:type="paragraph" w:customStyle="1" w:styleId="lyt-stoneLTNotizen">
    <w:name w:val="lyt-stone~LT~Notizen"/>
    <w:rsid w:val="0056219C"/>
    <w:pPr>
      <w:widowControl w:val="0"/>
      <w:suppressAutoHyphens/>
      <w:autoSpaceDE w:val="0"/>
      <w:autoSpaceDN w:val="0"/>
      <w:textAlignment w:val="baseline"/>
    </w:pPr>
    <w:rPr>
      <w:rFonts w:eastAsia="Thorndale" w:cs="Thorndale"/>
      <w:color w:val="000000"/>
      <w:kern w:val="3"/>
      <w:sz w:val="48"/>
      <w:szCs w:val="48"/>
    </w:rPr>
  </w:style>
  <w:style w:type="paragraph" w:customStyle="1" w:styleId="lyt-stoneLTHintergrundobjekte">
    <w:name w:val="lyt-stone~LT~Hintergrundobjekte"/>
    <w:rsid w:val="0056219C"/>
    <w:pPr>
      <w:widowControl w:val="0"/>
      <w:suppressAutoHyphens/>
      <w:autoSpaceDE w:val="0"/>
      <w:autoSpaceDN w:val="0"/>
      <w:textAlignment w:val="baseline"/>
    </w:pPr>
    <w:rPr>
      <w:rFonts w:eastAsia="Thorndale" w:cs="Thorndale"/>
      <w:color w:val="000000"/>
      <w:kern w:val="3"/>
      <w:sz w:val="24"/>
      <w:szCs w:val="24"/>
    </w:rPr>
  </w:style>
  <w:style w:type="paragraph" w:customStyle="1" w:styleId="lyt-stoneLTHintergrund">
    <w:name w:val="lyt-stone~LT~Hintergrund"/>
    <w:rsid w:val="0056219C"/>
    <w:pPr>
      <w:widowControl w:val="0"/>
      <w:suppressAutoHyphens/>
      <w:autoSpaceDE w:val="0"/>
      <w:autoSpaceDN w:val="0"/>
      <w:textAlignment w:val="baseline"/>
    </w:pPr>
    <w:rPr>
      <w:color w:val="000000"/>
      <w:kern w:val="3"/>
      <w:sz w:val="24"/>
      <w:szCs w:val="24"/>
    </w:rPr>
  </w:style>
  <w:style w:type="paragraph" w:customStyle="1" w:styleId="WW-Titre12">
    <w:name w:val="WW-Titre12"/>
    <w:rsid w:val="0056219C"/>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styleId="Corpsdetexte">
    <w:name w:val="Body Text"/>
    <w:rsid w:val="0056219C"/>
    <w:pPr>
      <w:widowControl w:val="0"/>
      <w:suppressAutoHyphens/>
      <w:autoSpaceDE w:val="0"/>
      <w:autoSpaceDN w:val="0"/>
      <w:spacing w:after="109"/>
      <w:textAlignment w:val="baseline"/>
    </w:pPr>
    <w:rPr>
      <w:color w:val="000000"/>
      <w:kern w:val="3"/>
      <w:sz w:val="24"/>
      <w:szCs w:val="24"/>
    </w:rPr>
  </w:style>
  <w:style w:type="paragraph" w:customStyle="1" w:styleId="WW-Titre123">
    <w:name w:val="WW-Titre123"/>
    <w:rsid w:val="0056219C"/>
    <w:pPr>
      <w:widowControl w:val="0"/>
      <w:suppressAutoHyphens/>
      <w:autoSpaceDE w:val="0"/>
      <w:autoSpaceDN w:val="0"/>
      <w:jc w:val="center"/>
      <w:textAlignment w:val="baseline"/>
    </w:pPr>
    <w:rPr>
      <w:rFonts w:ascii="Lucidasans" w:eastAsia="Lucidasans" w:hAnsi="Lucidasans" w:cs="Lucidasans"/>
      <w:kern w:val="3"/>
      <w:sz w:val="88"/>
      <w:szCs w:val="88"/>
    </w:rPr>
  </w:style>
  <w:style w:type="paragraph" w:customStyle="1" w:styleId="Code">
    <w:name w:val="Code"/>
    <w:basedOn w:val="5Texte"/>
    <w:rsid w:val="0056219C"/>
    <w:pPr>
      <w:pBdr>
        <w:top w:val="single" w:sz="4" w:space="1" w:color="000000" w:shadow="1"/>
        <w:left w:val="single" w:sz="4" w:space="1" w:color="000000" w:shadow="1"/>
        <w:bottom w:val="single" w:sz="4" w:space="1" w:color="000000" w:shadow="1"/>
        <w:right w:val="single" w:sz="4" w:space="1" w:color="000000" w:shadow="1"/>
      </w:pBdr>
      <w:shd w:val="clear" w:color="auto" w:fill="FFFFFF"/>
      <w:spacing w:before="0" w:after="0"/>
      <w:jc w:val="left"/>
    </w:pPr>
    <w:rPr>
      <w:rFonts w:ascii="Courier 10 Pitch" w:hAnsi="Courier 10 Pitch"/>
    </w:rPr>
  </w:style>
  <w:style w:type="paragraph" w:customStyle="1" w:styleId="WW-Titre1234">
    <w:name w:val="WW-Titre1234"/>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Headinguser">
    <w:name w:val="Heading (user)"/>
    <w:rsid w:val="0056219C"/>
    <w:pPr>
      <w:widowControl w:val="0"/>
      <w:suppressAutoHyphens/>
      <w:autoSpaceDE w:val="0"/>
      <w:autoSpaceDN w:val="0"/>
      <w:spacing w:before="423" w:after="212"/>
      <w:textAlignment w:val="baseline"/>
    </w:pPr>
    <w:rPr>
      <w:rFonts w:ascii="Mincho, msmincho" w:eastAsia="Mincho, msmincho" w:hAnsi="Mincho, msmincho" w:cs="Mincho, msmincho"/>
      <w:kern w:val="3"/>
      <w:sz w:val="28"/>
      <w:szCs w:val="28"/>
    </w:rPr>
  </w:style>
  <w:style w:type="paragraph" w:customStyle="1" w:styleId="WW-Titre12345">
    <w:name w:val="WW-Titre12345"/>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
    <w:name w:val="WW-Titre123456"/>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lignedecode">
    <w:name w:val="ligne de code"/>
    <w:basedOn w:val="PreformattedText"/>
    <w:rsid w:val="0056219C"/>
    <w:pPr>
      <w:pBdr>
        <w:top w:val="single" w:sz="2" w:space="1" w:color="000000" w:shadow="1"/>
        <w:left w:val="single" w:sz="2" w:space="1" w:color="000000" w:shadow="1"/>
        <w:bottom w:val="single" w:sz="2" w:space="1" w:color="000000" w:shadow="1"/>
        <w:right w:val="single" w:sz="2" w:space="1" w:color="000000" w:shadow="1"/>
      </w:pBdr>
      <w:ind w:left="709"/>
    </w:pPr>
  </w:style>
  <w:style w:type="paragraph" w:customStyle="1" w:styleId="Body">
    <w:name w:val="Body"/>
    <w:basedOn w:val="Standard"/>
    <w:rsid w:val="0056219C"/>
    <w:pPr>
      <w:spacing w:before="120" w:after="120"/>
      <w:ind w:left="360"/>
    </w:pPr>
    <w:rPr>
      <w:rFonts w:cs="Times New Roman"/>
    </w:rPr>
  </w:style>
  <w:style w:type="paragraph" w:customStyle="1" w:styleId="Body2">
    <w:name w:val="Body 2"/>
    <w:basedOn w:val="Body"/>
    <w:rsid w:val="0056219C"/>
    <w:pPr>
      <w:ind w:left="1080"/>
    </w:pPr>
  </w:style>
  <w:style w:type="paragraph" w:customStyle="1" w:styleId="Bullet1">
    <w:name w:val="Bullet 1"/>
    <w:basedOn w:val="Body"/>
    <w:rsid w:val="0056219C"/>
    <w:pPr>
      <w:numPr>
        <w:numId w:val="17"/>
      </w:numPr>
      <w:tabs>
        <w:tab w:val="left" w:pos="1080"/>
      </w:tabs>
      <w:spacing w:before="60" w:after="60"/>
    </w:pPr>
  </w:style>
  <w:style w:type="paragraph" w:customStyle="1" w:styleId="SectionHeading">
    <w:name w:val="Section Heading"/>
    <w:next w:val="Body"/>
    <w:rsid w:val="0056219C"/>
    <w:pPr>
      <w:keepNext/>
      <w:suppressAutoHyphens/>
      <w:autoSpaceDN w:val="0"/>
      <w:spacing w:before="240" w:after="120"/>
      <w:textAlignment w:val="baseline"/>
    </w:pPr>
    <w:rPr>
      <w:rFonts w:ascii="Arial" w:eastAsia="Arial" w:hAnsi="Arial" w:cs="Times New Roman"/>
      <w:b/>
      <w:kern w:val="3"/>
      <w:sz w:val="24"/>
      <w:szCs w:val="24"/>
      <w:lang w:val="en-US"/>
    </w:rPr>
  </w:style>
  <w:style w:type="paragraph" w:customStyle="1" w:styleId="Substepalpha">
    <w:name w:val="Substep alpha"/>
    <w:basedOn w:val="Body"/>
    <w:rsid w:val="0056219C"/>
    <w:pPr>
      <w:numPr>
        <w:numId w:val="19"/>
      </w:numPr>
    </w:pPr>
  </w:style>
  <w:style w:type="paragraph" w:customStyle="1" w:styleId="Figure">
    <w:name w:val="Figure"/>
    <w:basedOn w:val="Standard"/>
    <w:next w:val="FigCap"/>
    <w:rsid w:val="0056219C"/>
    <w:pPr>
      <w:spacing w:before="240" w:after="240"/>
      <w:jc w:val="center"/>
    </w:pPr>
    <w:rPr>
      <w:rFonts w:eastAsia="SimSun, 宋体"/>
    </w:rPr>
  </w:style>
  <w:style w:type="paragraph" w:customStyle="1" w:styleId="FigCap">
    <w:name w:val="FigCap"/>
    <w:basedOn w:val="Standard"/>
    <w:next w:val="Standard"/>
    <w:rsid w:val="0056219C"/>
    <w:pPr>
      <w:spacing w:before="120" w:after="240"/>
      <w:jc w:val="center"/>
    </w:pPr>
    <w:rPr>
      <w:rFonts w:eastAsia="SimSun, 宋体"/>
      <w:b/>
      <w:bCs/>
    </w:rPr>
  </w:style>
  <w:style w:type="paragraph" w:customStyle="1" w:styleId="Default">
    <w:name w:val="Default"/>
    <w:rsid w:val="0056219C"/>
    <w:pPr>
      <w:widowControl w:val="0"/>
      <w:suppressAutoHyphens/>
      <w:autoSpaceDE w:val="0"/>
      <w:autoSpaceDN w:val="0"/>
      <w:textAlignment w:val="baseline"/>
    </w:pPr>
    <w:rPr>
      <w:rFonts w:ascii="Arial" w:eastAsia="Arial" w:hAnsi="Arial" w:cs="Arial"/>
      <w:color w:val="000000"/>
      <w:kern w:val="3"/>
      <w:sz w:val="24"/>
      <w:szCs w:val="24"/>
      <w:lang w:val="en-US"/>
    </w:rPr>
  </w:style>
  <w:style w:type="paragraph" w:customStyle="1" w:styleId="Steps">
    <w:name w:val="Steps"/>
    <w:basedOn w:val="Standard"/>
    <w:next w:val="Standard"/>
    <w:rsid w:val="0056219C"/>
    <w:pPr>
      <w:keepNext/>
      <w:spacing w:before="240" w:after="120"/>
    </w:pPr>
    <w:rPr>
      <w:rFonts w:cs="Times New Roman"/>
      <w:b/>
      <w:sz w:val="22"/>
      <w:szCs w:val="22"/>
    </w:rPr>
  </w:style>
  <w:style w:type="paragraph" w:customStyle="1" w:styleId="ListContents">
    <w:name w:val="List Contents"/>
    <w:basedOn w:val="Standard"/>
    <w:rsid w:val="0056219C"/>
    <w:pPr>
      <w:ind w:left="567"/>
    </w:pPr>
  </w:style>
  <w:style w:type="paragraph" w:customStyle="1" w:styleId="WW-Titre1234567">
    <w:name w:val="WW-Titre1234567"/>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8Num3z0">
    <w:name w:val="WW8Num3z0"/>
    <w:rsid w:val="0056219C"/>
    <w:pPr>
      <w:widowControl w:val="0"/>
      <w:suppressAutoHyphens/>
      <w:autoSpaceDE w:val="0"/>
      <w:autoSpaceDN w:val="0"/>
      <w:textAlignment w:val="baseline"/>
    </w:pPr>
    <w:rPr>
      <w:rFonts w:ascii="Wingdings" w:eastAsia="Wingdings" w:hAnsi="Wingdings" w:cs="Wingdings"/>
      <w:color w:val="000000"/>
      <w:kern w:val="3"/>
      <w:sz w:val="18"/>
      <w:szCs w:val="18"/>
    </w:rPr>
  </w:style>
  <w:style w:type="paragraph" w:customStyle="1" w:styleId="TableContentsuser">
    <w:name w:val="Table Contents (user)"/>
    <w:rsid w:val="0056219C"/>
    <w:pPr>
      <w:widowControl w:val="0"/>
      <w:suppressAutoHyphens/>
      <w:autoSpaceDE w:val="0"/>
      <w:autoSpaceDN w:val="0"/>
      <w:spacing w:after="212"/>
      <w:textAlignment w:val="baseline"/>
    </w:pPr>
    <w:rPr>
      <w:color w:val="000000"/>
      <w:kern w:val="3"/>
      <w:sz w:val="24"/>
      <w:szCs w:val="24"/>
    </w:rPr>
  </w:style>
  <w:style w:type="paragraph" w:customStyle="1" w:styleId="List1">
    <w:name w:val="List 1"/>
    <w:basedOn w:val="Liste"/>
    <w:rsid w:val="0056219C"/>
    <w:pPr>
      <w:ind w:left="360" w:hanging="360"/>
    </w:pPr>
  </w:style>
  <w:style w:type="paragraph" w:customStyle="1" w:styleId="List1Cont">
    <w:name w:val="List 1 Cont."/>
    <w:basedOn w:val="Liste"/>
    <w:rsid w:val="0056219C"/>
    <w:pPr>
      <w:ind w:left="360"/>
    </w:pPr>
  </w:style>
  <w:style w:type="paragraph" w:styleId="Liste2">
    <w:name w:val="List 2"/>
    <w:basedOn w:val="Liste"/>
    <w:rsid w:val="0056219C"/>
    <w:pPr>
      <w:ind w:left="720" w:hanging="360"/>
    </w:pPr>
  </w:style>
  <w:style w:type="paragraph" w:styleId="Liste3">
    <w:name w:val="List 3"/>
    <w:basedOn w:val="Liste"/>
    <w:rsid w:val="0056219C"/>
    <w:pPr>
      <w:ind w:left="1080" w:hanging="360"/>
    </w:pPr>
  </w:style>
  <w:style w:type="paragraph" w:styleId="Liste4">
    <w:name w:val="List 4"/>
    <w:basedOn w:val="Liste"/>
    <w:rsid w:val="0056219C"/>
    <w:pPr>
      <w:ind w:left="1440" w:hanging="360"/>
    </w:pPr>
  </w:style>
  <w:style w:type="paragraph" w:customStyle="1" w:styleId="List1Start">
    <w:name w:val="List 1 Start"/>
    <w:basedOn w:val="Liste"/>
    <w:rsid w:val="0056219C"/>
    <w:pPr>
      <w:spacing w:before="240"/>
      <w:ind w:left="360" w:hanging="360"/>
    </w:pPr>
  </w:style>
  <w:style w:type="paragraph" w:customStyle="1" w:styleId="default0">
    <w:name w:val="default"/>
    <w:rsid w:val="0056219C"/>
    <w:pPr>
      <w:widowControl w:val="0"/>
      <w:suppressAutoHyphens/>
      <w:autoSpaceDE w:val="0"/>
      <w:autoSpaceDN w:val="0"/>
      <w:spacing w:line="200" w:lineRule="atLeast"/>
      <w:textAlignment w:val="baseline"/>
    </w:pPr>
    <w:rPr>
      <w:rFonts w:ascii="DejaVu Sans" w:eastAsia="DejaVu Sans" w:hAnsi="DejaVu Sans" w:cs="DejaVu Sans"/>
      <w:kern w:val="3"/>
      <w:sz w:val="36"/>
      <w:szCs w:val="36"/>
    </w:rPr>
  </w:style>
  <w:style w:type="paragraph" w:customStyle="1" w:styleId="blue1">
    <w:name w:val="blue1"/>
    <w:basedOn w:val="default0"/>
    <w:rsid w:val="0056219C"/>
  </w:style>
  <w:style w:type="paragraph" w:customStyle="1" w:styleId="blue2">
    <w:name w:val="blue2"/>
    <w:basedOn w:val="default0"/>
    <w:rsid w:val="0056219C"/>
  </w:style>
  <w:style w:type="paragraph" w:customStyle="1" w:styleId="blue3">
    <w:name w:val="blue3"/>
    <w:basedOn w:val="default0"/>
    <w:rsid w:val="0056219C"/>
  </w:style>
  <w:style w:type="paragraph" w:customStyle="1" w:styleId="bw1">
    <w:name w:val="bw1"/>
    <w:basedOn w:val="default0"/>
    <w:rsid w:val="0056219C"/>
  </w:style>
  <w:style w:type="paragraph" w:customStyle="1" w:styleId="bw2">
    <w:name w:val="bw2"/>
    <w:basedOn w:val="default0"/>
    <w:rsid w:val="0056219C"/>
  </w:style>
  <w:style w:type="paragraph" w:customStyle="1" w:styleId="bw3">
    <w:name w:val="bw3"/>
    <w:basedOn w:val="default0"/>
    <w:rsid w:val="0056219C"/>
  </w:style>
  <w:style w:type="paragraph" w:customStyle="1" w:styleId="orange1">
    <w:name w:val="orange1"/>
    <w:basedOn w:val="default0"/>
    <w:rsid w:val="0056219C"/>
  </w:style>
  <w:style w:type="paragraph" w:customStyle="1" w:styleId="orange2">
    <w:name w:val="orange2"/>
    <w:basedOn w:val="default0"/>
    <w:rsid w:val="0056219C"/>
  </w:style>
  <w:style w:type="paragraph" w:customStyle="1" w:styleId="orange3">
    <w:name w:val="orange3"/>
    <w:basedOn w:val="default0"/>
    <w:rsid w:val="0056219C"/>
  </w:style>
  <w:style w:type="paragraph" w:customStyle="1" w:styleId="turquise1">
    <w:name w:val="turquise1"/>
    <w:basedOn w:val="default0"/>
    <w:rsid w:val="0056219C"/>
  </w:style>
  <w:style w:type="paragraph" w:customStyle="1" w:styleId="turquise2">
    <w:name w:val="turquise2"/>
    <w:basedOn w:val="default0"/>
    <w:rsid w:val="0056219C"/>
  </w:style>
  <w:style w:type="paragraph" w:customStyle="1" w:styleId="turquise3">
    <w:name w:val="turquise3"/>
    <w:basedOn w:val="default0"/>
    <w:rsid w:val="0056219C"/>
  </w:style>
  <w:style w:type="paragraph" w:customStyle="1" w:styleId="gray1">
    <w:name w:val="gray1"/>
    <w:basedOn w:val="default0"/>
    <w:rsid w:val="0056219C"/>
  </w:style>
  <w:style w:type="paragraph" w:customStyle="1" w:styleId="gray2">
    <w:name w:val="gray2"/>
    <w:basedOn w:val="default0"/>
    <w:rsid w:val="0056219C"/>
  </w:style>
  <w:style w:type="paragraph" w:customStyle="1" w:styleId="gray3">
    <w:name w:val="gray3"/>
    <w:basedOn w:val="default0"/>
    <w:rsid w:val="0056219C"/>
  </w:style>
  <w:style w:type="paragraph" w:customStyle="1" w:styleId="sun1">
    <w:name w:val="sun1"/>
    <w:basedOn w:val="default0"/>
    <w:rsid w:val="0056219C"/>
  </w:style>
  <w:style w:type="paragraph" w:customStyle="1" w:styleId="sun2">
    <w:name w:val="sun2"/>
    <w:basedOn w:val="default0"/>
    <w:rsid w:val="0056219C"/>
  </w:style>
  <w:style w:type="paragraph" w:customStyle="1" w:styleId="sun3">
    <w:name w:val="sun3"/>
    <w:basedOn w:val="default0"/>
    <w:rsid w:val="0056219C"/>
  </w:style>
  <w:style w:type="paragraph" w:customStyle="1" w:styleId="earth1">
    <w:name w:val="earth1"/>
    <w:basedOn w:val="default0"/>
    <w:rsid w:val="0056219C"/>
  </w:style>
  <w:style w:type="paragraph" w:customStyle="1" w:styleId="earth2">
    <w:name w:val="earth2"/>
    <w:basedOn w:val="default0"/>
    <w:rsid w:val="0056219C"/>
  </w:style>
  <w:style w:type="paragraph" w:customStyle="1" w:styleId="earth3">
    <w:name w:val="earth3"/>
    <w:basedOn w:val="default0"/>
    <w:rsid w:val="0056219C"/>
  </w:style>
  <w:style w:type="paragraph" w:customStyle="1" w:styleId="green1">
    <w:name w:val="green1"/>
    <w:basedOn w:val="default0"/>
    <w:rsid w:val="0056219C"/>
  </w:style>
  <w:style w:type="paragraph" w:customStyle="1" w:styleId="green2">
    <w:name w:val="green2"/>
    <w:basedOn w:val="default0"/>
    <w:rsid w:val="0056219C"/>
  </w:style>
  <w:style w:type="paragraph" w:customStyle="1" w:styleId="green3">
    <w:name w:val="green3"/>
    <w:basedOn w:val="default0"/>
    <w:rsid w:val="0056219C"/>
  </w:style>
  <w:style w:type="paragraph" w:customStyle="1" w:styleId="seetang1">
    <w:name w:val="seetang1"/>
    <w:basedOn w:val="default0"/>
    <w:rsid w:val="0056219C"/>
  </w:style>
  <w:style w:type="paragraph" w:customStyle="1" w:styleId="seetang2">
    <w:name w:val="seetang2"/>
    <w:basedOn w:val="default0"/>
    <w:rsid w:val="0056219C"/>
  </w:style>
  <w:style w:type="paragraph" w:customStyle="1" w:styleId="seetang3">
    <w:name w:val="seetang3"/>
    <w:basedOn w:val="default0"/>
    <w:rsid w:val="0056219C"/>
  </w:style>
  <w:style w:type="paragraph" w:customStyle="1" w:styleId="lightblue1">
    <w:name w:val="lightblue1"/>
    <w:basedOn w:val="default0"/>
    <w:rsid w:val="0056219C"/>
  </w:style>
  <w:style w:type="paragraph" w:customStyle="1" w:styleId="lightblue2">
    <w:name w:val="lightblue2"/>
    <w:basedOn w:val="default0"/>
    <w:rsid w:val="0056219C"/>
  </w:style>
  <w:style w:type="paragraph" w:customStyle="1" w:styleId="lightblue3">
    <w:name w:val="lightblue3"/>
    <w:basedOn w:val="default0"/>
    <w:rsid w:val="0056219C"/>
  </w:style>
  <w:style w:type="paragraph" w:customStyle="1" w:styleId="yellow1">
    <w:name w:val="yellow1"/>
    <w:basedOn w:val="default0"/>
    <w:rsid w:val="0056219C"/>
  </w:style>
  <w:style w:type="paragraph" w:customStyle="1" w:styleId="yellow2">
    <w:name w:val="yellow2"/>
    <w:basedOn w:val="default0"/>
    <w:rsid w:val="0056219C"/>
  </w:style>
  <w:style w:type="paragraph" w:customStyle="1" w:styleId="yellow3">
    <w:name w:val="yellow3"/>
    <w:basedOn w:val="default0"/>
    <w:rsid w:val="0056219C"/>
  </w:style>
  <w:style w:type="paragraph" w:customStyle="1" w:styleId="WW-Titre12345678">
    <w:name w:val="WW-Titre12345678"/>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
    <w:name w:val="WW-Titre123456789"/>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10">
    <w:name w:val="WW-Titre12345678910"/>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1011">
    <w:name w:val="WW-Titre1234567891011"/>
    <w:rsid w:val="0056219C"/>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customStyle="1" w:styleId="Puces">
    <w:name w:val="Puces"/>
    <w:rsid w:val="0056219C"/>
    <w:pPr>
      <w:widowControl w:val="0"/>
      <w:suppressAutoHyphens/>
      <w:autoSpaceDE w:val="0"/>
      <w:autoSpaceDN w:val="0"/>
      <w:textAlignment w:val="baseline"/>
    </w:pPr>
    <w:rPr>
      <w:rFonts w:ascii="StarSymbol" w:eastAsia="StarSymbol" w:hAnsi="StarSymbol" w:cs="StarSymbol"/>
      <w:color w:val="000000"/>
      <w:kern w:val="3"/>
      <w:sz w:val="42"/>
      <w:szCs w:val="42"/>
    </w:rPr>
  </w:style>
  <w:style w:type="paragraph" w:customStyle="1" w:styleId="Caractresdenumrotation">
    <w:name w:val="Caractères de numérotation"/>
    <w:rsid w:val="0056219C"/>
    <w:pPr>
      <w:widowControl w:val="0"/>
      <w:suppressAutoHyphens/>
      <w:autoSpaceDE w:val="0"/>
      <w:autoSpaceDN w:val="0"/>
      <w:textAlignment w:val="baseline"/>
    </w:pPr>
    <w:rPr>
      <w:color w:val="000000"/>
      <w:kern w:val="3"/>
      <w:sz w:val="42"/>
      <w:szCs w:val="42"/>
    </w:rPr>
  </w:style>
  <w:style w:type="paragraph" w:customStyle="1" w:styleId="WW-Titre123456789101112">
    <w:name w:val="WW-Titre123456789101112"/>
    <w:rsid w:val="0056219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10Annexe">
    <w:name w:val="10 Annexe"/>
    <w:basedOn w:val="1Titre1"/>
    <w:rsid w:val="0056219C"/>
  </w:style>
  <w:style w:type="character" w:customStyle="1" w:styleId="FootnoteSymbol">
    <w:name w:val="Footnote Symbol"/>
    <w:rsid w:val="0056219C"/>
  </w:style>
  <w:style w:type="character" w:styleId="Numrodepage">
    <w:name w:val="page number"/>
    <w:rsid w:val="0056219C"/>
  </w:style>
  <w:style w:type="character" w:customStyle="1" w:styleId="DropCaps">
    <w:name w:val="Drop Caps"/>
    <w:rsid w:val="0056219C"/>
  </w:style>
  <w:style w:type="character" w:customStyle="1" w:styleId="NumberingSymbols">
    <w:name w:val="Numbering Symbols"/>
    <w:rsid w:val="0056219C"/>
  </w:style>
  <w:style w:type="character" w:customStyle="1" w:styleId="BulletSymbols">
    <w:name w:val="Bullet Symbols"/>
    <w:rsid w:val="0056219C"/>
    <w:rPr>
      <w:rFonts w:ascii="StarSymbol" w:hAnsi="StarSymbol"/>
      <w:sz w:val="18"/>
    </w:rPr>
  </w:style>
  <w:style w:type="character" w:customStyle="1" w:styleId="Internetlink">
    <w:name w:val="Internet link"/>
    <w:rsid w:val="0056219C"/>
    <w:rPr>
      <w:color w:val="000080"/>
      <w:u w:val="single"/>
    </w:rPr>
  </w:style>
  <w:style w:type="character" w:customStyle="1" w:styleId="VisitedInternetLink">
    <w:name w:val="Visited Internet Link"/>
    <w:rsid w:val="0056219C"/>
    <w:rPr>
      <w:color w:val="800000"/>
      <w:u w:val="single"/>
    </w:rPr>
  </w:style>
  <w:style w:type="character" w:customStyle="1" w:styleId="EndnoteSymbol">
    <w:name w:val="Endnote Symbol"/>
    <w:rsid w:val="0056219C"/>
  </w:style>
  <w:style w:type="character" w:customStyle="1" w:styleId="Linenumbering">
    <w:name w:val="Line numbering"/>
    <w:rsid w:val="0056219C"/>
  </w:style>
  <w:style w:type="character" w:styleId="Accentuation">
    <w:name w:val="Emphasis"/>
    <w:rsid w:val="0056219C"/>
    <w:rPr>
      <w:i/>
    </w:rPr>
  </w:style>
  <w:style w:type="character" w:customStyle="1" w:styleId="StrongEmphasis">
    <w:name w:val="Strong Emphasis"/>
    <w:rsid w:val="0056219C"/>
    <w:rPr>
      <w:b/>
    </w:rPr>
  </w:style>
  <w:style w:type="character" w:customStyle="1" w:styleId="SourceText">
    <w:name w:val="Source Text"/>
    <w:rsid w:val="0056219C"/>
    <w:rPr>
      <w:rFonts w:ascii="Cumberland AMT" w:eastAsia="Cumberland AMT" w:hAnsi="Cumberland AMT" w:cs="Cumberland AMT"/>
    </w:rPr>
  </w:style>
  <w:style w:type="character" w:customStyle="1" w:styleId="Teletype">
    <w:name w:val="Teletype"/>
    <w:rsid w:val="0056219C"/>
    <w:rPr>
      <w:rFonts w:ascii="Courier New" w:hAnsi="Courier New"/>
    </w:rPr>
  </w:style>
  <w:style w:type="character" w:customStyle="1" w:styleId="8CaractreQuestion">
    <w:name w:val="8 Caractère Question"/>
    <w:rsid w:val="0056219C"/>
    <w:rPr>
      <w:rFonts w:ascii="Wingdings" w:hAnsi="Wingdings"/>
      <w:position w:val="0"/>
      <w:sz w:val="40"/>
      <w:shd w:val="clear" w:color="auto" w:fill="auto"/>
      <w:vertAlign w:val="baseline"/>
    </w:rPr>
  </w:style>
  <w:style w:type="character" w:customStyle="1" w:styleId="9CaractreEnumration">
    <w:name w:val="9 Caractère Enumération"/>
    <w:rsid w:val="0056219C"/>
    <w:rPr>
      <w:rFonts w:ascii="Wingdings" w:hAnsi="Wingdings"/>
      <w:sz w:val="32"/>
      <w:shd w:val="clear" w:color="auto" w:fill="auto"/>
    </w:rPr>
  </w:style>
  <w:style w:type="character" w:customStyle="1" w:styleId="Normal1">
    <w:name w:val="Normal1"/>
    <w:rsid w:val="0056219C"/>
    <w:rPr>
      <w:lang w:val="fr-FR"/>
    </w:rPr>
  </w:style>
  <w:style w:type="character" w:customStyle="1" w:styleId="WW8Num6z0">
    <w:name w:val="WW8Num6z0"/>
    <w:rsid w:val="0056219C"/>
    <w:rPr>
      <w:rFonts w:ascii="Wingdings 3" w:hAnsi="Wingdings 3"/>
      <w:b w:val="0"/>
      <w:i w:val="0"/>
      <w:sz w:val="32"/>
    </w:rPr>
  </w:style>
  <w:style w:type="character" w:customStyle="1" w:styleId="WW8Num6z1">
    <w:name w:val="WW8Num6z1"/>
    <w:rsid w:val="0056219C"/>
    <w:rPr>
      <w:rFonts w:ascii="Courier New" w:hAnsi="Courier New"/>
    </w:rPr>
  </w:style>
  <w:style w:type="character" w:customStyle="1" w:styleId="WW8Num6z2">
    <w:name w:val="WW8Num6z2"/>
    <w:rsid w:val="0056219C"/>
    <w:rPr>
      <w:rFonts w:ascii="Wingdings" w:hAnsi="Wingdings"/>
    </w:rPr>
  </w:style>
  <w:style w:type="character" w:customStyle="1" w:styleId="WW8Num6z3">
    <w:name w:val="WW8Num6z3"/>
    <w:rsid w:val="0056219C"/>
    <w:rPr>
      <w:rFonts w:ascii="Symbol" w:hAnsi="Symbol"/>
    </w:rPr>
  </w:style>
  <w:style w:type="character" w:customStyle="1" w:styleId="WW8Num7z0">
    <w:name w:val="WW8Num7z0"/>
    <w:rsid w:val="0056219C"/>
    <w:rPr>
      <w:rFonts w:ascii="Symbol" w:hAnsi="Symbol"/>
    </w:rPr>
  </w:style>
  <w:style w:type="character" w:customStyle="1" w:styleId="WW8Num7z1">
    <w:name w:val="WW8Num7z1"/>
    <w:rsid w:val="0056219C"/>
    <w:rPr>
      <w:rFonts w:ascii="Courier New" w:hAnsi="Courier New"/>
    </w:rPr>
  </w:style>
  <w:style w:type="character" w:customStyle="1" w:styleId="WW8Num7z2">
    <w:name w:val="WW8Num7z2"/>
    <w:rsid w:val="0056219C"/>
    <w:rPr>
      <w:rFonts w:ascii="Wingdings" w:hAnsi="Wingdings"/>
    </w:rPr>
  </w:style>
  <w:style w:type="character" w:customStyle="1" w:styleId="WW8Num8z0">
    <w:name w:val="WW8Num8z0"/>
    <w:rsid w:val="0056219C"/>
    <w:rPr>
      <w:rFonts w:ascii="Symbol" w:hAnsi="Symbol"/>
    </w:rPr>
  </w:style>
  <w:style w:type="character" w:customStyle="1" w:styleId="WW8Num8z1">
    <w:name w:val="WW8Num8z1"/>
    <w:rsid w:val="0056219C"/>
    <w:rPr>
      <w:rFonts w:ascii="Courier New" w:hAnsi="Courier New"/>
    </w:rPr>
  </w:style>
  <w:style w:type="character" w:customStyle="1" w:styleId="WW8Num8z2">
    <w:name w:val="WW8Num8z2"/>
    <w:rsid w:val="0056219C"/>
    <w:rPr>
      <w:rFonts w:ascii="Wingdings" w:hAnsi="Wingdings"/>
    </w:rPr>
  </w:style>
  <w:style w:type="character" w:customStyle="1" w:styleId="BodyChar">
    <w:name w:val="Body Char"/>
    <w:rsid w:val="0056219C"/>
    <w:rPr>
      <w:rFonts w:ascii="Arial" w:hAnsi="Arial" w:cs="Times New Roman"/>
      <w:sz w:val="24"/>
      <w:szCs w:val="24"/>
      <w:lang w:val="en-US" w:bidi="ar-SA"/>
    </w:rPr>
  </w:style>
  <w:style w:type="character" w:customStyle="1" w:styleId="WW8Num13z0">
    <w:name w:val="WW8Num13z0"/>
    <w:rsid w:val="0056219C"/>
    <w:rPr>
      <w:rFonts w:cs="Times New Roman"/>
      <w:b w:val="0"/>
      <w:i w:val="0"/>
      <w:sz w:val="20"/>
    </w:rPr>
  </w:style>
  <w:style w:type="character" w:customStyle="1" w:styleId="WW8Num13z1">
    <w:name w:val="WW8Num13z1"/>
    <w:rsid w:val="0056219C"/>
    <w:rPr>
      <w:rFonts w:cs="Times New Roman"/>
    </w:rPr>
  </w:style>
  <w:style w:type="character" w:customStyle="1" w:styleId="WW8Num14z0">
    <w:name w:val="WW8Num14z0"/>
    <w:rsid w:val="0056219C"/>
    <w:rPr>
      <w:rFonts w:cs="Times New Roman"/>
      <w:b w:val="0"/>
      <w:i w:val="0"/>
      <w:sz w:val="20"/>
    </w:rPr>
  </w:style>
  <w:style w:type="character" w:customStyle="1" w:styleId="WW8Num14z1">
    <w:name w:val="WW8Num14z1"/>
    <w:rsid w:val="0056219C"/>
    <w:rPr>
      <w:rFonts w:cs="Times New Roman"/>
    </w:rPr>
  </w:style>
  <w:style w:type="character" w:customStyle="1" w:styleId="WW8Num10z0">
    <w:name w:val="WW8Num10z0"/>
    <w:rsid w:val="0056219C"/>
    <w:rPr>
      <w:rFonts w:cs="Times New Roman"/>
      <w:b w:val="0"/>
      <w:i w:val="0"/>
      <w:sz w:val="20"/>
    </w:rPr>
  </w:style>
  <w:style w:type="character" w:customStyle="1" w:styleId="WW8Num10z1">
    <w:name w:val="WW8Num10z1"/>
    <w:rsid w:val="0056219C"/>
    <w:rPr>
      <w:rFonts w:cs="Times New Roman"/>
    </w:rPr>
  </w:style>
  <w:style w:type="character" w:customStyle="1" w:styleId="BulletSymbolsuser">
    <w:name w:val="Bullet Symbols (user)"/>
    <w:rsid w:val="0056219C"/>
  </w:style>
  <w:style w:type="numbering" w:customStyle="1" w:styleId="Numbering11">
    <w:name w:val="Numbering 1_1"/>
    <w:basedOn w:val="Aucuneliste"/>
    <w:rsid w:val="0056219C"/>
    <w:pPr>
      <w:numPr>
        <w:numId w:val="2"/>
      </w:numPr>
    </w:pPr>
  </w:style>
  <w:style w:type="numbering" w:customStyle="1" w:styleId="Numbering21">
    <w:name w:val="Numbering 2_1"/>
    <w:basedOn w:val="Aucuneliste"/>
    <w:rsid w:val="0056219C"/>
    <w:pPr>
      <w:numPr>
        <w:numId w:val="3"/>
      </w:numPr>
    </w:pPr>
  </w:style>
  <w:style w:type="numbering" w:customStyle="1" w:styleId="Numbering31">
    <w:name w:val="Numbering 3_1"/>
    <w:basedOn w:val="Aucuneliste"/>
    <w:rsid w:val="0056219C"/>
    <w:pPr>
      <w:numPr>
        <w:numId w:val="4"/>
      </w:numPr>
    </w:pPr>
  </w:style>
  <w:style w:type="numbering" w:customStyle="1" w:styleId="Numbering41">
    <w:name w:val="Numbering 4_1"/>
    <w:basedOn w:val="Aucuneliste"/>
    <w:rsid w:val="0056219C"/>
    <w:pPr>
      <w:numPr>
        <w:numId w:val="5"/>
      </w:numPr>
    </w:pPr>
  </w:style>
  <w:style w:type="numbering" w:customStyle="1" w:styleId="Numbering5">
    <w:name w:val="Numbering 5"/>
    <w:basedOn w:val="Aucuneliste"/>
    <w:rsid w:val="0056219C"/>
    <w:pPr>
      <w:numPr>
        <w:numId w:val="6"/>
      </w:numPr>
    </w:pPr>
  </w:style>
  <w:style w:type="numbering" w:customStyle="1" w:styleId="List11">
    <w:name w:val="List 1_1"/>
    <w:basedOn w:val="Aucuneliste"/>
    <w:rsid w:val="0056219C"/>
    <w:pPr>
      <w:numPr>
        <w:numId w:val="7"/>
      </w:numPr>
    </w:pPr>
  </w:style>
  <w:style w:type="numbering" w:customStyle="1" w:styleId="Liste21">
    <w:name w:val="Liste 21"/>
    <w:basedOn w:val="Aucuneliste"/>
    <w:rsid w:val="0056219C"/>
    <w:pPr>
      <w:numPr>
        <w:numId w:val="8"/>
      </w:numPr>
    </w:pPr>
  </w:style>
  <w:style w:type="numbering" w:customStyle="1" w:styleId="Liste31">
    <w:name w:val="Liste 31"/>
    <w:basedOn w:val="Aucuneliste"/>
    <w:rsid w:val="0056219C"/>
    <w:pPr>
      <w:numPr>
        <w:numId w:val="9"/>
      </w:numPr>
    </w:pPr>
  </w:style>
  <w:style w:type="numbering" w:customStyle="1" w:styleId="Liste41">
    <w:name w:val="Liste 41"/>
    <w:basedOn w:val="Aucuneliste"/>
    <w:rsid w:val="0056219C"/>
    <w:pPr>
      <w:numPr>
        <w:numId w:val="10"/>
      </w:numPr>
    </w:pPr>
  </w:style>
  <w:style w:type="numbering" w:customStyle="1" w:styleId="Liste51">
    <w:name w:val="Liste 51"/>
    <w:basedOn w:val="Aucuneliste"/>
    <w:rsid w:val="0056219C"/>
    <w:pPr>
      <w:numPr>
        <w:numId w:val="11"/>
      </w:numPr>
    </w:pPr>
  </w:style>
  <w:style w:type="numbering" w:customStyle="1" w:styleId="8PuceQuestion">
    <w:name w:val="8 Puce Question"/>
    <w:basedOn w:val="Aucuneliste"/>
    <w:rsid w:val="0056219C"/>
    <w:pPr>
      <w:numPr>
        <w:numId w:val="12"/>
      </w:numPr>
    </w:pPr>
  </w:style>
  <w:style w:type="numbering" w:customStyle="1" w:styleId="9PuceEnumration">
    <w:name w:val="9 Puce Enumération"/>
    <w:basedOn w:val="Aucuneliste"/>
    <w:rsid w:val="0056219C"/>
    <w:pPr>
      <w:numPr>
        <w:numId w:val="13"/>
      </w:numPr>
    </w:pPr>
  </w:style>
  <w:style w:type="numbering" w:customStyle="1" w:styleId="Manumerotation">
    <w:name w:val="Ma numerotation"/>
    <w:basedOn w:val="Aucuneliste"/>
    <w:rsid w:val="0056219C"/>
    <w:pPr>
      <w:numPr>
        <w:numId w:val="14"/>
      </w:numPr>
    </w:pPr>
  </w:style>
  <w:style w:type="numbering" w:customStyle="1" w:styleId="WW8Num6">
    <w:name w:val="WW8Num6"/>
    <w:basedOn w:val="Aucuneliste"/>
    <w:rsid w:val="0056219C"/>
    <w:pPr>
      <w:numPr>
        <w:numId w:val="15"/>
      </w:numPr>
    </w:pPr>
  </w:style>
  <w:style w:type="numbering" w:customStyle="1" w:styleId="WW8Num5">
    <w:name w:val="WW8Num5"/>
    <w:basedOn w:val="Aucuneliste"/>
    <w:rsid w:val="0056219C"/>
    <w:pPr>
      <w:numPr>
        <w:numId w:val="16"/>
      </w:numPr>
    </w:pPr>
  </w:style>
  <w:style w:type="numbering" w:customStyle="1" w:styleId="WW8Num7">
    <w:name w:val="WW8Num7"/>
    <w:basedOn w:val="Aucuneliste"/>
    <w:rsid w:val="0056219C"/>
    <w:pPr>
      <w:numPr>
        <w:numId w:val="17"/>
      </w:numPr>
    </w:pPr>
  </w:style>
  <w:style w:type="numbering" w:customStyle="1" w:styleId="WW8Num8">
    <w:name w:val="WW8Num8"/>
    <w:basedOn w:val="Aucuneliste"/>
    <w:rsid w:val="0056219C"/>
    <w:pPr>
      <w:numPr>
        <w:numId w:val="18"/>
      </w:numPr>
    </w:pPr>
  </w:style>
  <w:style w:type="numbering" w:customStyle="1" w:styleId="WW8Num13">
    <w:name w:val="WW8Num13"/>
    <w:basedOn w:val="Aucuneliste"/>
    <w:rsid w:val="0056219C"/>
    <w:pPr>
      <w:numPr>
        <w:numId w:val="19"/>
      </w:numPr>
    </w:pPr>
  </w:style>
  <w:style w:type="numbering" w:customStyle="1" w:styleId="WW8Num14">
    <w:name w:val="WW8Num14"/>
    <w:basedOn w:val="Aucuneliste"/>
    <w:rsid w:val="0056219C"/>
    <w:pPr>
      <w:numPr>
        <w:numId w:val="20"/>
      </w:numPr>
    </w:pPr>
  </w:style>
  <w:style w:type="numbering" w:customStyle="1" w:styleId="WW8Num10">
    <w:name w:val="WW8Num10"/>
    <w:basedOn w:val="Aucuneliste"/>
    <w:rsid w:val="0056219C"/>
    <w:pPr>
      <w:numPr>
        <w:numId w:val="21"/>
      </w:numPr>
    </w:pPr>
  </w:style>
  <w:style w:type="paragraph" w:styleId="Textedebulles">
    <w:name w:val="Balloon Text"/>
    <w:basedOn w:val="Normal"/>
    <w:link w:val="TextedebullesCar"/>
    <w:uiPriority w:val="99"/>
    <w:semiHidden/>
    <w:unhideWhenUsed/>
    <w:rsid w:val="00DE182B"/>
    <w:rPr>
      <w:rFonts w:ascii="Tahoma" w:hAnsi="Tahoma" w:cs="Tahoma"/>
      <w:sz w:val="16"/>
      <w:szCs w:val="16"/>
    </w:rPr>
  </w:style>
  <w:style w:type="character" w:customStyle="1" w:styleId="TextedebullesCar">
    <w:name w:val="Texte de bulles Car"/>
    <w:link w:val="Textedebulles"/>
    <w:uiPriority w:val="99"/>
    <w:semiHidden/>
    <w:rsid w:val="00DE182B"/>
    <w:rPr>
      <w:rFonts w:ascii="Tahoma" w:hAnsi="Tahoma" w:cs="Tahoma"/>
      <w:sz w:val="16"/>
      <w:szCs w:val="16"/>
    </w:rPr>
  </w:style>
  <w:style w:type="table" w:styleId="Grilledutableau">
    <w:name w:val="Table Grid"/>
    <w:basedOn w:val="TableauNormal"/>
    <w:uiPriority w:val="59"/>
    <w:rsid w:val="00933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F464F"/>
    <w:rPr>
      <w:rFonts w:ascii="Arial Narrow" w:hAnsi="Arial Narrow"/>
      <w:color w:val="000000"/>
      <w:kern w:val="3"/>
      <w:szCs w:val="24"/>
    </w:rPr>
  </w:style>
  <w:style w:type="paragraph" w:customStyle="1" w:styleId="B2E092F9785A484FA3FE7227E5CD88F4">
    <w:name w:val="B2E092F9785A484FA3FE7227E5CD88F4"/>
    <w:rsid w:val="00F26127"/>
    <w:pPr>
      <w:spacing w:after="200" w:line="276" w:lineRule="auto"/>
    </w:pPr>
    <w:rPr>
      <w:rFonts w:ascii="Calibri" w:eastAsia="Times New Roman" w:hAnsi="Calibri" w:cs="Times New Roman"/>
      <w:sz w:val="22"/>
      <w:szCs w:val="22"/>
    </w:rPr>
  </w:style>
  <w:style w:type="character" w:customStyle="1" w:styleId="PieddepageCar">
    <w:name w:val="Pied de page Car"/>
    <w:link w:val="Pieddepage"/>
    <w:uiPriority w:val="99"/>
    <w:rsid w:val="00F26127"/>
    <w:rPr>
      <w:rFonts w:ascii="Arial Narrow" w:hAnsi="Arial Narrow"/>
      <w:color w:val="000000"/>
      <w:kern w:val="3"/>
      <w:szCs w:val="24"/>
    </w:rPr>
  </w:style>
  <w:style w:type="paragraph" w:customStyle="1" w:styleId="HeaderOdd">
    <w:name w:val="Header Odd"/>
    <w:basedOn w:val="Sansinterligne"/>
    <w:qFormat/>
    <w:rsid w:val="00854D79"/>
    <w:pPr>
      <w:widowControl/>
      <w:pBdr>
        <w:bottom w:val="single" w:sz="4" w:space="1" w:color="4F81BD"/>
      </w:pBdr>
      <w:suppressAutoHyphens w:val="0"/>
      <w:autoSpaceDN/>
      <w:jc w:val="right"/>
      <w:textAlignment w:val="auto"/>
    </w:pPr>
    <w:rPr>
      <w:rFonts w:ascii="Calibri" w:eastAsia="Times New Roman" w:hAnsi="Calibri" w:cs="Times New Roman"/>
      <w:b/>
      <w:bCs/>
      <w:color w:val="1F497D"/>
      <w:kern w:val="0"/>
      <w:sz w:val="20"/>
      <w:szCs w:val="23"/>
    </w:rPr>
  </w:style>
  <w:style w:type="paragraph" w:styleId="Sansinterligne">
    <w:name w:val="No Spacing"/>
    <w:link w:val="SansinterligneCar"/>
    <w:uiPriority w:val="1"/>
    <w:qFormat/>
    <w:rsid w:val="00854D79"/>
    <w:pPr>
      <w:widowControl w:val="0"/>
      <w:suppressAutoHyphens/>
      <w:autoSpaceDN w:val="0"/>
      <w:textAlignment w:val="baseline"/>
    </w:pPr>
    <w:rPr>
      <w:color w:val="000000"/>
      <w:kern w:val="3"/>
      <w:sz w:val="24"/>
      <w:szCs w:val="24"/>
    </w:rPr>
  </w:style>
  <w:style w:type="paragraph" w:customStyle="1" w:styleId="FooterOdd">
    <w:name w:val="Footer Odd"/>
    <w:basedOn w:val="Normal"/>
    <w:qFormat/>
    <w:rsid w:val="00854D79"/>
    <w:pPr>
      <w:widowControl/>
      <w:pBdr>
        <w:top w:val="single" w:sz="4" w:space="1" w:color="4F81BD"/>
      </w:pBdr>
      <w:suppressAutoHyphens w:val="0"/>
      <w:autoSpaceDN/>
      <w:spacing w:after="180" w:line="264" w:lineRule="auto"/>
      <w:jc w:val="right"/>
      <w:textAlignment w:val="auto"/>
    </w:pPr>
    <w:rPr>
      <w:rFonts w:ascii="Calibri" w:eastAsia="Times New Roman" w:hAnsi="Calibri" w:cs="Times New Roman"/>
      <w:color w:val="1F497D"/>
      <w:kern w:val="0"/>
      <w:sz w:val="20"/>
      <w:szCs w:val="23"/>
    </w:rPr>
  </w:style>
  <w:style w:type="character" w:styleId="Emphaseple">
    <w:name w:val="Subtle Emphasis"/>
    <w:uiPriority w:val="19"/>
    <w:qFormat/>
    <w:rsid w:val="00043E6C"/>
    <w:rPr>
      <w:rFonts w:ascii="Arial Narrow" w:hAnsi="Arial Narrow"/>
      <w:b w:val="0"/>
      <w:i/>
      <w:iCs/>
      <w:color w:val="000000"/>
    </w:rPr>
  </w:style>
  <w:style w:type="paragraph" w:styleId="Paragraphedeliste">
    <w:name w:val="List Paragraph"/>
    <w:basedOn w:val="Normal"/>
    <w:uiPriority w:val="34"/>
    <w:qFormat/>
    <w:rsid w:val="00332366"/>
    <w:pPr>
      <w:ind w:left="720"/>
      <w:contextualSpacing/>
    </w:pPr>
  </w:style>
  <w:style w:type="paragraph" w:styleId="Citation">
    <w:name w:val="Quote"/>
    <w:basedOn w:val="Normal"/>
    <w:next w:val="Normal"/>
    <w:link w:val="CitationCar"/>
    <w:uiPriority w:val="29"/>
    <w:qFormat/>
    <w:rsid w:val="00043E6C"/>
    <w:rPr>
      <w:i/>
      <w:iCs/>
    </w:rPr>
  </w:style>
  <w:style w:type="character" w:customStyle="1" w:styleId="CitationCar">
    <w:name w:val="Citation Car"/>
    <w:link w:val="Citation"/>
    <w:uiPriority w:val="29"/>
    <w:rsid w:val="00043E6C"/>
    <w:rPr>
      <w:i/>
      <w:iCs/>
      <w:color w:val="000000"/>
      <w:kern w:val="3"/>
      <w:sz w:val="24"/>
      <w:szCs w:val="24"/>
    </w:rPr>
  </w:style>
  <w:style w:type="character" w:styleId="Emphaseintense">
    <w:name w:val="Intense Emphasis"/>
    <w:uiPriority w:val="21"/>
    <w:qFormat/>
    <w:rsid w:val="00ED3BF0"/>
    <w:rPr>
      <w:b/>
      <w:bCs/>
      <w:i/>
      <w:iCs/>
      <w:color w:val="4F81BD"/>
    </w:rPr>
  </w:style>
  <w:style w:type="character" w:styleId="lev">
    <w:name w:val="Strong"/>
    <w:uiPriority w:val="22"/>
    <w:qFormat/>
    <w:rsid w:val="00D26F89"/>
    <w:rPr>
      <w:b/>
      <w:bCs/>
    </w:rPr>
  </w:style>
  <w:style w:type="paragraph" w:customStyle="1" w:styleId="Style11">
    <w:name w:val="Style1.1"/>
    <w:basedOn w:val="2Titre2"/>
    <w:link w:val="Style11Car"/>
    <w:qFormat/>
    <w:rsid w:val="00316699"/>
  </w:style>
  <w:style w:type="paragraph" w:customStyle="1" w:styleId="Corpdetexte">
    <w:name w:val="Corp de texte"/>
    <w:basedOn w:val="5Texte"/>
    <w:link w:val="CorpdetexteCar"/>
    <w:qFormat/>
    <w:rsid w:val="00C7781A"/>
  </w:style>
  <w:style w:type="character" w:customStyle="1" w:styleId="StandardCar">
    <w:name w:val="Standard Car"/>
    <w:link w:val="Standard"/>
    <w:rsid w:val="00316699"/>
    <w:rPr>
      <w:rFonts w:ascii="Arial Narrow" w:hAnsi="Arial Narrow"/>
      <w:color w:val="000000"/>
      <w:kern w:val="3"/>
      <w:sz w:val="24"/>
      <w:szCs w:val="24"/>
    </w:rPr>
  </w:style>
  <w:style w:type="character" w:customStyle="1" w:styleId="5TexteCar">
    <w:name w:val="5 Texte Car"/>
    <w:link w:val="5Texte"/>
    <w:rsid w:val="00316699"/>
    <w:rPr>
      <w:rFonts w:ascii="Arial Narrow" w:hAnsi="Arial Narrow"/>
      <w:color w:val="000000"/>
      <w:kern w:val="3"/>
      <w:sz w:val="24"/>
      <w:szCs w:val="24"/>
    </w:rPr>
  </w:style>
  <w:style w:type="character" w:customStyle="1" w:styleId="2Titre2Car">
    <w:name w:val="2 Titre 2 Car"/>
    <w:link w:val="2Titre2"/>
    <w:rsid w:val="005732F8"/>
    <w:rPr>
      <w:rFonts w:ascii="Arial Narrow" w:hAnsi="Arial Narrow"/>
      <w:b/>
      <w:color w:val="00B050"/>
      <w:kern w:val="3"/>
      <w:sz w:val="28"/>
      <w:szCs w:val="28"/>
      <w:u w:val="single"/>
    </w:rPr>
  </w:style>
  <w:style w:type="character" w:customStyle="1" w:styleId="Style11Car">
    <w:name w:val="Style1.1 Car"/>
    <w:link w:val="Style11"/>
    <w:rsid w:val="00316699"/>
    <w:rPr>
      <w:rFonts w:ascii="Arial Narrow" w:hAnsi="Arial Narrow"/>
      <w:b/>
      <w:color w:val="008000"/>
      <w:kern w:val="3"/>
      <w:sz w:val="30"/>
      <w:szCs w:val="24"/>
      <w:u w:val="single"/>
    </w:rPr>
  </w:style>
  <w:style w:type="paragraph" w:customStyle="1" w:styleId="Titre1-LNA">
    <w:name w:val="Titre1-LNA"/>
    <w:basedOn w:val="1Titre1"/>
    <w:link w:val="Titre1-LNACar"/>
    <w:qFormat/>
    <w:rsid w:val="0075605E"/>
  </w:style>
  <w:style w:type="character" w:customStyle="1" w:styleId="CorpdetexteCar">
    <w:name w:val="Corp de texte Car"/>
    <w:link w:val="Corpdetexte"/>
    <w:rsid w:val="00C7781A"/>
    <w:rPr>
      <w:rFonts w:ascii="Arial Narrow" w:hAnsi="Arial Narrow"/>
      <w:color w:val="000000"/>
      <w:kern w:val="3"/>
      <w:sz w:val="24"/>
      <w:szCs w:val="24"/>
    </w:rPr>
  </w:style>
  <w:style w:type="paragraph" w:customStyle="1" w:styleId="Remarque">
    <w:name w:val="Remarque"/>
    <w:basedOn w:val="7Remarque"/>
    <w:link w:val="RemarqueCar"/>
    <w:qFormat/>
    <w:rsid w:val="002419E2"/>
  </w:style>
  <w:style w:type="character" w:customStyle="1" w:styleId="1Titre1Car">
    <w:name w:val="1 Titre 1 Car"/>
    <w:link w:val="1Titre1"/>
    <w:rsid w:val="004460DC"/>
    <w:rPr>
      <w:rFonts w:ascii="Arial Narrow" w:hAnsi="Arial Narrow"/>
      <w:b/>
      <w:color w:val="00B050"/>
      <w:kern w:val="3"/>
      <w:sz w:val="28"/>
      <w:szCs w:val="28"/>
      <w:u w:val="single"/>
    </w:rPr>
  </w:style>
  <w:style w:type="character" w:customStyle="1" w:styleId="Titre1-LNACar">
    <w:name w:val="Titre1-LNA Car"/>
    <w:link w:val="Titre1-LNA"/>
    <w:rsid w:val="0075605E"/>
    <w:rPr>
      <w:rFonts w:ascii="Arial Narrow" w:hAnsi="Arial Narrow"/>
      <w:b/>
      <w:color w:val="FF0000"/>
      <w:kern w:val="3"/>
      <w:sz w:val="32"/>
      <w:szCs w:val="24"/>
      <w:u w:val="single"/>
    </w:rPr>
  </w:style>
  <w:style w:type="character" w:styleId="Lienhypertexte">
    <w:name w:val="Hyperlink"/>
    <w:uiPriority w:val="99"/>
    <w:unhideWhenUsed/>
    <w:rsid w:val="00F27635"/>
    <w:rPr>
      <w:color w:val="0000FF"/>
      <w:u w:val="single"/>
    </w:rPr>
  </w:style>
  <w:style w:type="character" w:customStyle="1" w:styleId="7RemarqueCar">
    <w:name w:val="7 Remarque Car"/>
    <w:link w:val="7Remarque"/>
    <w:rsid w:val="002419E2"/>
    <w:rPr>
      <w:rFonts w:ascii="Arial Narrow" w:hAnsi="Arial Narrow"/>
      <w:color w:val="FF00FF"/>
      <w:kern w:val="3"/>
      <w:sz w:val="24"/>
      <w:szCs w:val="24"/>
    </w:rPr>
  </w:style>
  <w:style w:type="character" w:customStyle="1" w:styleId="RemarqueCar">
    <w:name w:val="Remarque Car"/>
    <w:link w:val="Remarque"/>
    <w:rsid w:val="002419E2"/>
    <w:rPr>
      <w:rFonts w:ascii="Arial Narrow" w:hAnsi="Arial Narrow"/>
      <w:color w:val="FF00FF"/>
      <w:kern w:val="3"/>
      <w:sz w:val="24"/>
      <w:szCs w:val="24"/>
    </w:rPr>
  </w:style>
  <w:style w:type="character" w:customStyle="1" w:styleId="SansinterligneCar">
    <w:name w:val="Sans interligne Car"/>
    <w:link w:val="Sansinterligne"/>
    <w:uiPriority w:val="1"/>
    <w:rsid w:val="00A75C54"/>
    <w:rPr>
      <w:color w:val="000000"/>
      <w:kern w:val="3"/>
      <w:sz w:val="24"/>
      <w:szCs w:val="24"/>
    </w:rPr>
  </w:style>
  <w:style w:type="paragraph" w:styleId="TM1">
    <w:name w:val="toc 1"/>
    <w:basedOn w:val="Normal"/>
    <w:next w:val="Normal"/>
    <w:autoRedefine/>
    <w:uiPriority w:val="39"/>
    <w:unhideWhenUsed/>
    <w:rsid w:val="00A17109"/>
    <w:pPr>
      <w:tabs>
        <w:tab w:val="left" w:pos="660"/>
        <w:tab w:val="right" w:leader="dot" w:pos="10195"/>
      </w:tabs>
      <w:spacing w:after="100"/>
    </w:pPr>
    <w:rPr>
      <w:rFonts w:ascii="Arial Narrow" w:hAnsi="Arial Narrow"/>
      <w:noProof/>
      <w:color w:val="FF0000"/>
    </w:rPr>
  </w:style>
  <w:style w:type="paragraph" w:styleId="TM2">
    <w:name w:val="toc 2"/>
    <w:basedOn w:val="Normal"/>
    <w:next w:val="Normal"/>
    <w:autoRedefine/>
    <w:uiPriority w:val="39"/>
    <w:unhideWhenUsed/>
    <w:rsid w:val="00D44380"/>
    <w:pPr>
      <w:spacing w:after="100"/>
      <w:ind w:left="240"/>
    </w:pPr>
  </w:style>
  <w:style w:type="paragraph" w:styleId="TM3">
    <w:name w:val="toc 3"/>
    <w:basedOn w:val="Normal"/>
    <w:next w:val="Normal"/>
    <w:autoRedefine/>
    <w:uiPriority w:val="39"/>
    <w:unhideWhenUsed/>
    <w:rsid w:val="00954420"/>
    <w:pPr>
      <w:tabs>
        <w:tab w:val="left" w:pos="1320"/>
        <w:tab w:val="right" w:leader="dot" w:pos="10195"/>
      </w:tabs>
      <w:spacing w:after="100"/>
      <w:ind w:left="480" w:hanging="338"/>
    </w:pPr>
  </w:style>
  <w:style w:type="paragraph" w:styleId="TM4">
    <w:name w:val="toc 4"/>
    <w:basedOn w:val="Normal"/>
    <w:next w:val="Normal"/>
    <w:autoRedefine/>
    <w:uiPriority w:val="39"/>
    <w:unhideWhenUsed/>
    <w:rsid w:val="0087095D"/>
    <w:pPr>
      <w:tabs>
        <w:tab w:val="left" w:pos="1760"/>
        <w:tab w:val="right" w:leader="dot" w:pos="10195"/>
      </w:tabs>
      <w:spacing w:after="100"/>
      <w:ind w:left="426"/>
    </w:pPr>
  </w:style>
  <w:style w:type="character" w:customStyle="1" w:styleId="TitreCar">
    <w:name w:val="Titre Car"/>
    <w:link w:val="Titre"/>
    <w:uiPriority w:val="10"/>
    <w:rsid w:val="00D44380"/>
    <w:rPr>
      <w:rFonts w:ascii="Arial Narrow" w:hAnsi="Arial Narrow"/>
      <w:b/>
      <w:caps/>
      <w:color w:val="FF0000"/>
      <w:kern w:val="3"/>
      <w:sz w:val="40"/>
      <w:szCs w:val="24"/>
      <w:u w:val="double"/>
    </w:rPr>
  </w:style>
  <w:style w:type="character" w:customStyle="1" w:styleId="Sous-titreCar">
    <w:name w:val="Sous-titre Car"/>
    <w:link w:val="Sous-titre"/>
    <w:uiPriority w:val="11"/>
    <w:rsid w:val="00D44380"/>
    <w:rPr>
      <w:rFonts w:ascii="Arial" w:hAnsi="Arial"/>
      <w:i/>
      <w:color w:val="000000"/>
      <w:kern w:val="3"/>
      <w:sz w:val="28"/>
      <w:szCs w:val="24"/>
    </w:rPr>
  </w:style>
  <w:style w:type="paragraph" w:styleId="Tabledesillustrations">
    <w:name w:val="table of figures"/>
    <w:basedOn w:val="Normal"/>
    <w:next w:val="Normal"/>
    <w:uiPriority w:val="99"/>
    <w:unhideWhenUsed/>
    <w:rsid w:val="00976DAE"/>
  </w:style>
  <w:style w:type="paragraph" w:styleId="NormalWeb">
    <w:name w:val="Normal (Web)"/>
    <w:basedOn w:val="Normal"/>
    <w:uiPriority w:val="99"/>
    <w:unhideWhenUsed/>
    <w:rsid w:val="00591FBA"/>
    <w:pPr>
      <w:widowControl/>
      <w:suppressAutoHyphens w:val="0"/>
      <w:autoSpaceDN/>
      <w:spacing w:before="100" w:beforeAutospacing="1" w:after="119"/>
      <w:textAlignment w:val="auto"/>
    </w:pPr>
    <w:rPr>
      <w:rFonts w:ascii="Times New Roman" w:eastAsia="Times New Roman" w:hAnsi="Times New Roman" w:cs="Times New Roman"/>
      <w:color w:val="auto"/>
      <w:kern w:val="0"/>
    </w:rPr>
  </w:style>
  <w:style w:type="character" w:customStyle="1" w:styleId="bbgras">
    <w:name w:val="bbgras"/>
    <w:basedOn w:val="Policepardfaut"/>
    <w:rsid w:val="00E00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orndale" w:eastAsia="HG Mincho Light J" w:hAnsi="Thorndale" w:cs="Arial Unicode MS"/>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color w:val="000000"/>
      <w:kern w:val="3"/>
      <w:sz w:val="24"/>
      <w:szCs w:val="24"/>
    </w:rPr>
  </w:style>
  <w:style w:type="paragraph" w:styleId="Titre1">
    <w:name w:val="heading 1"/>
    <w:basedOn w:val="Standard"/>
    <w:next w:val="5Texte"/>
    <w:pPr>
      <w:tabs>
        <w:tab w:val="left" w:pos="567"/>
      </w:tabs>
      <w:spacing w:before="720" w:after="240"/>
      <w:ind w:left="567" w:hanging="567"/>
      <w:outlineLvl w:val="0"/>
    </w:pPr>
    <w:rPr>
      <w:b/>
      <w:caps/>
      <w:color w:val="FFFF00"/>
      <w:sz w:val="30"/>
      <w:u w:val="single"/>
    </w:rPr>
  </w:style>
  <w:style w:type="paragraph" w:styleId="Titre2">
    <w:name w:val="heading 2"/>
    <w:basedOn w:val="Standard"/>
    <w:next w:val="Standard"/>
    <w:pPr>
      <w:tabs>
        <w:tab w:val="left" w:pos="709"/>
      </w:tabs>
      <w:spacing w:before="240" w:after="60"/>
      <w:ind w:left="709" w:hanging="709"/>
      <w:outlineLvl w:val="1"/>
    </w:pPr>
    <w:rPr>
      <w:b/>
      <w:caps/>
      <w:color w:val="00FF00"/>
      <w:sz w:val="28"/>
      <w:u w:val="single"/>
    </w:rPr>
  </w:style>
  <w:style w:type="paragraph" w:styleId="Titre3">
    <w:name w:val="heading 3"/>
    <w:basedOn w:val="Standard"/>
    <w:next w:val="Standard"/>
    <w:pPr>
      <w:tabs>
        <w:tab w:val="left" w:pos="851"/>
      </w:tabs>
      <w:spacing w:before="120" w:after="60"/>
      <w:ind w:left="851" w:hanging="851"/>
      <w:outlineLvl w:val="2"/>
    </w:pPr>
    <w:rPr>
      <w:b/>
      <w:caps/>
      <w:color w:val="00FFFF"/>
      <w:sz w:val="26"/>
      <w:u w:val="single"/>
    </w:rPr>
  </w:style>
  <w:style w:type="paragraph" w:styleId="Titre4">
    <w:name w:val="heading 4"/>
    <w:basedOn w:val="Standard"/>
    <w:next w:val="Standard"/>
    <w:pPr>
      <w:tabs>
        <w:tab w:val="left" w:pos="1134"/>
      </w:tabs>
      <w:spacing w:before="120" w:after="60"/>
      <w:ind w:left="1134" w:hanging="1134"/>
      <w:outlineLvl w:val="3"/>
    </w:pPr>
    <w:rPr>
      <w:b/>
      <w:smallCaps/>
      <w:color w:val="FF00FF"/>
      <w:sz w:val="26"/>
      <w:u w:val="single"/>
    </w:rPr>
  </w:style>
  <w:style w:type="paragraph" w:styleId="Titre5">
    <w:name w:val="heading 5"/>
    <w:basedOn w:val="Standard"/>
    <w:next w:val="Standard"/>
    <w:pPr>
      <w:spacing w:before="240" w:after="60"/>
      <w:outlineLvl w:val="4"/>
    </w:pPr>
    <w:rPr>
      <w:sz w:val="22"/>
    </w:rPr>
  </w:style>
  <w:style w:type="paragraph" w:styleId="Titre6">
    <w:name w:val="heading 6"/>
    <w:basedOn w:val="Standard"/>
    <w:next w:val="Standard"/>
    <w:pPr>
      <w:spacing w:before="240" w:after="60"/>
      <w:outlineLvl w:val="5"/>
    </w:pPr>
    <w:rPr>
      <w:i/>
      <w:sz w:val="22"/>
    </w:rPr>
  </w:style>
  <w:style w:type="paragraph" w:styleId="Titre7">
    <w:name w:val="heading 7"/>
    <w:basedOn w:val="Standard"/>
    <w:next w:val="Standard"/>
    <w:pPr>
      <w:spacing w:before="240" w:after="60"/>
      <w:outlineLvl w:val="6"/>
    </w:pPr>
    <w:rPr>
      <w:rFonts w:ascii="Arial" w:hAnsi="Arial"/>
      <w:sz w:val="20"/>
    </w:rPr>
  </w:style>
  <w:style w:type="paragraph" w:styleId="Titre8">
    <w:name w:val="heading 8"/>
    <w:basedOn w:val="Standard"/>
    <w:next w:val="Standard"/>
    <w:pPr>
      <w:spacing w:before="240" w:after="60"/>
      <w:outlineLvl w:val="7"/>
    </w:pPr>
    <w:rPr>
      <w:rFonts w:ascii="Arial" w:hAnsi="Arial"/>
      <w:i/>
      <w:sz w:val="20"/>
    </w:rPr>
  </w:style>
  <w:style w:type="paragraph" w:styleId="Titre9">
    <w:name w:val="heading 9"/>
    <w:basedOn w:val="Standard"/>
    <w:next w:val="Standard"/>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35"/>
      </w:numPr>
    </w:pPr>
  </w:style>
  <w:style w:type="paragraph" w:customStyle="1" w:styleId="Standard">
    <w:name w:val="Standard"/>
    <w:link w:val="StandardCar"/>
    <w:pPr>
      <w:suppressAutoHyphens/>
      <w:autoSpaceDN w:val="0"/>
      <w:jc w:val="both"/>
      <w:textAlignment w:val="baseline"/>
    </w:pPr>
    <w:rPr>
      <w:rFonts w:ascii="Arial Narrow" w:hAnsi="Arial Narrow"/>
      <w:color w:val="000000"/>
      <w:kern w:val="3"/>
      <w:sz w:val="24"/>
      <w:szCs w:val="24"/>
    </w:rPr>
  </w:style>
  <w:style w:type="paragraph" w:customStyle="1" w:styleId="Textbody">
    <w:name w:val="Text body"/>
    <w:basedOn w:val="Standard"/>
    <w:pPr>
      <w:spacing w:after="120"/>
    </w:pPr>
  </w:style>
  <w:style w:type="paragraph" w:customStyle="1" w:styleId="Firstlineindent">
    <w:name w:val="First line indent"/>
    <w:basedOn w:val="Standard"/>
    <w:pPr>
      <w:ind w:firstLine="340"/>
    </w:pPr>
  </w:style>
  <w:style w:type="paragraph" w:customStyle="1" w:styleId="Heading">
    <w:name w:val="Heading"/>
    <w:basedOn w:val="Standard"/>
    <w:next w:val="Textbody"/>
    <w:pPr>
      <w:keepNext/>
      <w:spacing w:before="240" w:after="120"/>
    </w:pPr>
    <w:rPr>
      <w:rFonts w:ascii="Arial" w:hAnsi="Arial"/>
      <w:sz w:val="28"/>
    </w:rPr>
  </w:style>
  <w:style w:type="paragraph" w:customStyle="1" w:styleId="Heading10">
    <w:name w:val="Heading 10"/>
    <w:basedOn w:val="Heading"/>
    <w:next w:val="Textbody"/>
    <w:rPr>
      <w:b/>
    </w:rPr>
  </w:style>
  <w:style w:type="paragraph" w:styleId="Liste">
    <w:name w:val="List"/>
    <w:basedOn w:val="Textbody"/>
  </w:style>
  <w:style w:type="paragraph" w:customStyle="1" w:styleId="Numbering1Start">
    <w:name w:val="Numbering 1 Start"/>
    <w:basedOn w:val="Liste"/>
    <w:pPr>
      <w:spacing w:before="240"/>
      <w:ind w:left="283" w:hanging="283"/>
    </w:pPr>
  </w:style>
  <w:style w:type="paragraph" w:customStyle="1" w:styleId="Numbering1">
    <w:name w:val="Numbering 1"/>
    <w:basedOn w:val="Liste"/>
    <w:pPr>
      <w:ind w:left="283" w:hanging="283"/>
    </w:pPr>
  </w:style>
  <w:style w:type="paragraph" w:customStyle="1" w:styleId="Numbering1End">
    <w:name w:val="Numbering 1 End"/>
    <w:basedOn w:val="Liste"/>
    <w:pPr>
      <w:spacing w:after="240"/>
      <w:ind w:left="283" w:hanging="283"/>
    </w:pPr>
  </w:style>
  <w:style w:type="paragraph" w:customStyle="1" w:styleId="Numbering1Cont">
    <w:name w:val="Numbering 1 Cont."/>
    <w:basedOn w:val="Liste"/>
    <w:pPr>
      <w:ind w:left="283"/>
    </w:pPr>
  </w:style>
  <w:style w:type="paragraph" w:customStyle="1" w:styleId="Numbering2">
    <w:name w:val="Numbering 2"/>
    <w:basedOn w:val="Liste"/>
    <w:pPr>
      <w:ind w:left="566" w:hanging="283"/>
    </w:pPr>
  </w:style>
  <w:style w:type="paragraph" w:customStyle="1" w:styleId="Numbering2End">
    <w:name w:val="Numbering 2 End"/>
    <w:basedOn w:val="Liste"/>
    <w:pPr>
      <w:spacing w:after="240"/>
      <w:ind w:left="566" w:hanging="283"/>
    </w:pPr>
  </w:style>
  <w:style w:type="paragraph" w:customStyle="1" w:styleId="Numbering2Cont">
    <w:name w:val="Numbering 2 Cont."/>
    <w:basedOn w:val="Liste"/>
    <w:pPr>
      <w:ind w:left="566"/>
    </w:pPr>
  </w:style>
  <w:style w:type="paragraph" w:customStyle="1" w:styleId="Numbering3Start">
    <w:name w:val="Numbering 3 Start"/>
    <w:basedOn w:val="Liste"/>
    <w:pPr>
      <w:spacing w:before="240"/>
      <w:ind w:left="849" w:hanging="283"/>
    </w:pPr>
  </w:style>
  <w:style w:type="paragraph" w:customStyle="1" w:styleId="Numbering3">
    <w:name w:val="Numbering 3"/>
    <w:basedOn w:val="Liste"/>
    <w:pPr>
      <w:ind w:left="849" w:hanging="283"/>
    </w:pPr>
  </w:style>
  <w:style w:type="paragraph" w:customStyle="1" w:styleId="Numbering3Cont">
    <w:name w:val="Numbering 3 Cont."/>
    <w:basedOn w:val="Liste"/>
    <w:pPr>
      <w:ind w:left="849"/>
    </w:pPr>
  </w:style>
  <w:style w:type="paragraph" w:customStyle="1" w:styleId="Numbering4">
    <w:name w:val="Numbering 4"/>
    <w:basedOn w:val="Liste"/>
    <w:pPr>
      <w:ind w:left="1132" w:hanging="283"/>
    </w:pPr>
  </w:style>
  <w:style w:type="paragraph" w:customStyle="1" w:styleId="Numbering5Cont">
    <w:name w:val="Numbering 5 Cont."/>
    <w:basedOn w:val="Liste"/>
    <w:pPr>
      <w:ind w:left="1415"/>
    </w:pPr>
  </w:style>
  <w:style w:type="paragraph" w:customStyle="1" w:styleId="List5Start">
    <w:name w:val="List 5 Start"/>
    <w:basedOn w:val="Liste"/>
    <w:pPr>
      <w:spacing w:before="240"/>
      <w:ind w:left="1415" w:hanging="283"/>
    </w:pPr>
  </w:style>
  <w:style w:type="paragraph" w:styleId="Liste5">
    <w:name w:val="List 5"/>
    <w:basedOn w:val="Liste"/>
    <w:pPr>
      <w:numPr>
        <w:numId w:val="11"/>
      </w:numPr>
    </w:pPr>
  </w:style>
  <w:style w:type="paragraph" w:customStyle="1" w:styleId="List5End">
    <w:name w:val="List 5 End"/>
    <w:basedOn w:val="Liste"/>
    <w:pPr>
      <w:spacing w:after="240"/>
      <w:ind w:left="1415" w:hanging="283"/>
    </w:pPr>
  </w:style>
  <w:style w:type="paragraph" w:customStyle="1" w:styleId="List5Cont">
    <w:name w:val="List 5 Cont."/>
    <w:basedOn w:val="Liste"/>
    <w:pPr>
      <w:ind w:left="1415"/>
    </w:pPr>
  </w:style>
  <w:style w:type="paragraph" w:styleId="En-tte">
    <w:name w:val="header"/>
    <w:basedOn w:val="Standard"/>
    <w:link w:val="En-tteCar"/>
    <w:uiPriority w:val="99"/>
    <w:pPr>
      <w:jc w:val="left"/>
    </w:pPr>
    <w:rPr>
      <w:sz w:val="20"/>
    </w:rPr>
  </w:style>
  <w:style w:type="paragraph" w:customStyle="1" w:styleId="Headerleft">
    <w:name w:val="Header left"/>
    <w:basedOn w:val="Standard"/>
    <w:pPr>
      <w:suppressLineNumbers/>
      <w:tabs>
        <w:tab w:val="center" w:pos="4534"/>
        <w:tab w:val="right" w:pos="9069"/>
      </w:tabs>
    </w:pPr>
  </w:style>
  <w:style w:type="paragraph" w:styleId="Pieddepage">
    <w:name w:val="footer"/>
    <w:basedOn w:val="Standard"/>
    <w:link w:val="PieddepageCar"/>
    <w:uiPriority w:val="99"/>
    <w:pPr>
      <w:tabs>
        <w:tab w:val="center" w:pos="4536"/>
        <w:tab w:val="right" w:pos="9072"/>
      </w:tabs>
    </w:pPr>
    <w:rPr>
      <w:sz w:val="20"/>
    </w:r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bCs/>
      <w:i/>
      <w:iCs/>
    </w:rPr>
  </w:style>
  <w:style w:type="paragraph" w:styleId="Lgende">
    <w:name w:val="caption"/>
    <w:rsid w:val="007D7397"/>
    <w:pPr>
      <w:widowControl w:val="0"/>
      <w:suppressAutoHyphens/>
      <w:autoSpaceDE w:val="0"/>
      <w:autoSpaceDN w:val="0"/>
      <w:spacing w:before="212" w:after="212"/>
      <w:textAlignment w:val="baseline"/>
    </w:pPr>
    <w:rPr>
      <w:rFonts w:ascii="Lucidasans" w:eastAsia="Lucidasans" w:hAnsi="Lucidasans" w:cs="Lucidasans"/>
      <w:i/>
      <w:iCs/>
      <w:kern w:val="3"/>
      <w:sz w:val="24"/>
      <w:szCs w:val="24"/>
    </w:rPr>
  </w:style>
  <w:style w:type="paragraph" w:customStyle="1" w:styleId="Illustration">
    <w:name w:val="Illustration"/>
    <w:basedOn w:val="Lgende"/>
    <w:pPr>
      <w:spacing w:before="0" w:after="119"/>
    </w:pPr>
    <w:rPr>
      <w:color w:val="000000"/>
      <w:sz w:val="22"/>
    </w:rPr>
  </w:style>
  <w:style w:type="paragraph" w:customStyle="1" w:styleId="Table">
    <w:name w:val="Table"/>
    <w:basedOn w:val="Lgende"/>
  </w:style>
  <w:style w:type="paragraph" w:customStyle="1" w:styleId="Text">
    <w:name w:val="Text"/>
    <w:basedOn w:val="Standard"/>
  </w:style>
  <w:style w:type="paragraph" w:customStyle="1" w:styleId="Framecontents">
    <w:name w:val="Frame contents"/>
    <w:basedOn w:val="Textbody"/>
  </w:style>
  <w:style w:type="paragraph" w:customStyle="1" w:styleId="Drawing">
    <w:name w:val="Drawing"/>
    <w:basedOn w:val="Lgende"/>
  </w:style>
  <w:style w:type="paragraph" w:customStyle="1" w:styleId="Index">
    <w:name w:val="Index"/>
    <w:pPr>
      <w:widowControl w:val="0"/>
      <w:suppressAutoHyphens/>
      <w:autoSpaceDE w:val="0"/>
      <w:autoSpaceDN w:val="0"/>
      <w:textAlignment w:val="baseline"/>
    </w:pPr>
    <w:rPr>
      <w:rFonts w:ascii="Lucidasans" w:eastAsia="Lucidasans" w:hAnsi="Lucidasans" w:cs="Lucidasans"/>
      <w:kern w:val="3"/>
      <w:sz w:val="24"/>
      <w:szCs w:val="24"/>
    </w:rPr>
  </w:style>
  <w:style w:type="paragraph" w:styleId="Titreindex">
    <w:name w:val="index heading"/>
    <w:basedOn w:val="Heading"/>
    <w:pPr>
      <w:suppressLineNumbers/>
    </w:pPr>
    <w:rPr>
      <w:b/>
      <w:sz w:val="32"/>
    </w:rPr>
  </w:style>
  <w:style w:type="paragraph" w:styleId="Index1">
    <w:name w:val="index 1"/>
    <w:basedOn w:val="Index"/>
  </w:style>
  <w:style w:type="paragraph" w:styleId="Index2">
    <w:name w:val="index 2"/>
    <w:basedOn w:val="Index"/>
    <w:pPr>
      <w:ind w:left="283"/>
    </w:pPr>
  </w:style>
  <w:style w:type="paragraph" w:customStyle="1" w:styleId="ContentsHeading">
    <w:name w:val="Contents Heading"/>
    <w:basedOn w:val="Heading"/>
    <w:rPr>
      <w:b/>
      <w:sz w:val="32"/>
    </w:rPr>
  </w:style>
  <w:style w:type="paragraph" w:customStyle="1" w:styleId="Contents1">
    <w:name w:val="Contents 1"/>
    <w:basedOn w:val="Pieddepage"/>
    <w:next w:val="Standard"/>
    <w:pPr>
      <w:tabs>
        <w:tab w:val="clear" w:pos="4536"/>
        <w:tab w:val="clear" w:pos="9072"/>
        <w:tab w:val="left" w:pos="426"/>
        <w:tab w:val="right" w:leader="underscore" w:pos="10205"/>
      </w:tabs>
      <w:spacing w:before="120"/>
    </w:pPr>
    <w:rPr>
      <w:b/>
      <w:caps/>
      <w:color w:val="FF0000"/>
      <w:sz w:val="24"/>
    </w:rPr>
  </w:style>
  <w:style w:type="paragraph" w:customStyle="1" w:styleId="Contents2">
    <w:name w:val="Contents 2"/>
    <w:basedOn w:val="Standard"/>
    <w:next w:val="Standard"/>
    <w:pPr>
      <w:tabs>
        <w:tab w:val="left" w:pos="720"/>
        <w:tab w:val="left" w:pos="993"/>
        <w:tab w:val="right" w:leader="underscore" w:pos="11197"/>
      </w:tabs>
      <w:ind w:left="425"/>
    </w:pPr>
    <w:rPr>
      <w:b/>
      <w:smallCaps/>
      <w:color w:val="008000"/>
    </w:rPr>
  </w:style>
  <w:style w:type="paragraph" w:customStyle="1" w:styleId="Contents3">
    <w:name w:val="Contents 3"/>
    <w:basedOn w:val="Standard"/>
    <w:next w:val="Standard"/>
    <w:pPr>
      <w:tabs>
        <w:tab w:val="left" w:pos="1418"/>
        <w:tab w:val="right" w:leader="underscore" w:pos="11197"/>
      </w:tabs>
      <w:ind w:left="992"/>
    </w:pPr>
    <w:rPr>
      <w:b/>
      <w:color w:val="0000FF"/>
    </w:rPr>
  </w:style>
  <w:style w:type="paragraph" w:customStyle="1" w:styleId="Contents4">
    <w:name w:val="Contents 4"/>
    <w:basedOn w:val="Standard"/>
    <w:next w:val="Standard"/>
    <w:pPr>
      <w:tabs>
        <w:tab w:val="left" w:pos="2127"/>
        <w:tab w:val="right" w:leader="underscore" w:pos="11906"/>
      </w:tabs>
      <w:ind w:left="1701"/>
    </w:pPr>
    <w:rPr>
      <w:color w:val="FF00FF"/>
    </w:rPr>
  </w:style>
  <w:style w:type="paragraph" w:customStyle="1" w:styleId="Contents5">
    <w:name w:val="Contents 5"/>
    <w:basedOn w:val="Standard"/>
    <w:next w:val="Standard"/>
    <w:pPr>
      <w:tabs>
        <w:tab w:val="left" w:pos="2694"/>
        <w:tab w:val="right" w:leader="underscore" w:pos="12473"/>
      </w:tabs>
      <w:ind w:left="2268"/>
    </w:pPr>
    <w:rPr>
      <w:b/>
      <w:sz w:val="20"/>
    </w:rPr>
  </w:style>
  <w:style w:type="paragraph" w:customStyle="1" w:styleId="UserIndexHeading">
    <w:name w:val="User Index Heading"/>
    <w:basedOn w:val="Heading"/>
    <w:pPr>
      <w:suppressLineNumbers/>
    </w:pPr>
    <w:rPr>
      <w:b/>
      <w:sz w:val="32"/>
    </w:rPr>
  </w:style>
  <w:style w:type="paragraph" w:customStyle="1" w:styleId="Contents6">
    <w:name w:val="Contents 6"/>
    <w:basedOn w:val="Standard"/>
    <w:next w:val="Standard"/>
    <w:pPr>
      <w:tabs>
        <w:tab w:val="left" w:pos="3969"/>
        <w:tab w:val="right" w:leader="underscore" w:pos="13465"/>
      </w:tabs>
      <w:ind w:left="2693"/>
    </w:pPr>
    <w:rPr>
      <w:sz w:val="20"/>
    </w:rPr>
  </w:style>
  <w:style w:type="paragraph" w:customStyle="1" w:styleId="Contents7">
    <w:name w:val="Contents 7"/>
    <w:basedOn w:val="Standard"/>
    <w:next w:val="Standard"/>
    <w:pPr>
      <w:tabs>
        <w:tab w:val="right" w:leader="underscore" w:pos="12212"/>
      </w:tabs>
      <w:ind w:left="1440" w:firstLine="567"/>
    </w:pPr>
  </w:style>
  <w:style w:type="paragraph" w:customStyle="1" w:styleId="Contents8">
    <w:name w:val="Contents 8"/>
    <w:basedOn w:val="Standard"/>
    <w:next w:val="Standard"/>
    <w:pPr>
      <w:tabs>
        <w:tab w:val="right" w:leader="underscore" w:pos="12452"/>
      </w:tabs>
      <w:ind w:left="1680" w:firstLine="567"/>
    </w:pPr>
  </w:style>
  <w:style w:type="paragraph" w:customStyle="1" w:styleId="Contents9">
    <w:name w:val="Contents 9"/>
    <w:basedOn w:val="Standard"/>
    <w:next w:val="Standard"/>
    <w:pPr>
      <w:tabs>
        <w:tab w:val="right" w:leader="underscore" w:pos="12692"/>
      </w:tabs>
      <w:ind w:left="1920" w:firstLine="567"/>
    </w:pPr>
  </w:style>
  <w:style w:type="paragraph" w:customStyle="1" w:styleId="Contents10">
    <w:name w:val="Contents 10"/>
    <w:basedOn w:val="Index"/>
    <w:pPr>
      <w:tabs>
        <w:tab w:val="right" w:leader="underscore" w:pos="13319"/>
      </w:tabs>
      <w:ind w:left="2547"/>
    </w:pPr>
  </w:style>
  <w:style w:type="paragraph" w:styleId="Titre">
    <w:name w:val="Title"/>
    <w:basedOn w:val="Standard"/>
    <w:next w:val="Titre1"/>
    <w:link w:val="TitreCar"/>
    <w:uiPriority w:val="10"/>
    <w:qFormat/>
    <w:pPr>
      <w:pageBreakBefore/>
      <w:spacing w:before="240" w:after="240"/>
      <w:jc w:val="center"/>
    </w:pPr>
    <w:rPr>
      <w:b/>
      <w:caps/>
      <w:color w:val="FF0000"/>
      <w:sz w:val="40"/>
      <w:u w:val="double"/>
    </w:rPr>
  </w:style>
  <w:style w:type="paragraph" w:styleId="Sous-titre">
    <w:name w:val="Subtitle"/>
    <w:basedOn w:val="Heading"/>
    <w:next w:val="Textbody"/>
    <w:link w:val="Sous-titreCar"/>
    <w:uiPriority w:val="11"/>
    <w:qFormat/>
    <w:pPr>
      <w:jc w:val="center"/>
    </w:pPr>
    <w:rPr>
      <w:i/>
    </w:rPr>
  </w:style>
  <w:style w:type="paragraph" w:customStyle="1" w:styleId="Quotations">
    <w:name w:val="Quotations"/>
    <w:basedOn w:val="Standard"/>
    <w:pPr>
      <w:spacing w:after="283"/>
      <w:ind w:left="567" w:right="567"/>
    </w:pPr>
  </w:style>
  <w:style w:type="paragraph" w:customStyle="1" w:styleId="PreformattedText">
    <w:name w:val="Preformatted Text"/>
    <w:basedOn w:val="Standard"/>
    <w:rPr>
      <w:rFonts w:ascii="Courier New" w:hAnsi="Courier New"/>
      <w:sz w:val="20"/>
    </w:rPr>
  </w:style>
  <w:style w:type="paragraph" w:customStyle="1" w:styleId="6Algorithme">
    <w:name w:val="6 Algorithme"/>
    <w:basedOn w:val="5Text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2"/>
        <w:tab w:val="left" w:pos="5386"/>
        <w:tab w:val="left" w:pos="5670"/>
        <w:tab w:val="left" w:pos="5953"/>
        <w:tab w:val="left" w:pos="6236"/>
        <w:tab w:val="left" w:pos="6520"/>
        <w:tab w:val="left" w:pos="6804"/>
        <w:tab w:val="left" w:pos="7087"/>
        <w:tab w:val="left" w:pos="7370"/>
        <w:tab w:val="left" w:pos="7654"/>
        <w:tab w:val="left" w:pos="7938"/>
        <w:tab w:val="left" w:pos="8220"/>
        <w:tab w:val="left" w:pos="8504"/>
        <w:tab w:val="left" w:pos="8787"/>
        <w:tab w:val="right" w:pos="9071"/>
        <w:tab w:val="right" w:pos="9354"/>
      </w:tabs>
      <w:spacing w:before="0" w:after="0"/>
    </w:pPr>
    <w:rPr>
      <w:rFonts w:ascii="Courier New" w:hAnsi="Courier New"/>
      <w:color w:val="0000FF"/>
      <w:spacing w:val="-20"/>
      <w:sz w:val="22"/>
    </w:rPr>
  </w:style>
  <w:style w:type="paragraph" w:customStyle="1" w:styleId="7Remarque">
    <w:name w:val="7 Remarque"/>
    <w:basedOn w:val="5Texte"/>
    <w:link w:val="7RemarqueCar"/>
    <w:pPr>
      <w:pBdr>
        <w:top w:val="double" w:sz="2" w:space="6" w:color="FF00FF"/>
        <w:left w:val="double" w:sz="2" w:space="6" w:color="FF00FF"/>
        <w:bottom w:val="double" w:sz="2" w:space="6" w:color="FF00FF"/>
        <w:right w:val="double" w:sz="2" w:space="6" w:color="FF00FF"/>
      </w:pBdr>
      <w:spacing w:before="170" w:after="170"/>
      <w:ind w:left="113" w:right="113"/>
    </w:pPr>
    <w:rPr>
      <w:color w:val="FF00FF"/>
    </w:rPr>
  </w:style>
  <w:style w:type="paragraph" w:customStyle="1" w:styleId="8Question">
    <w:name w:val="8 Question"/>
    <w:basedOn w:val="5Texte"/>
    <w:next w:val="Standard"/>
    <w:pPr>
      <w:keepLines/>
      <w:numPr>
        <w:numId w:val="12"/>
      </w:numPr>
      <w:spacing w:before="113" w:after="113"/>
    </w:pPr>
    <w:rPr>
      <w:color w:val="008000"/>
    </w:rPr>
  </w:style>
  <w:style w:type="paragraph" w:customStyle="1" w:styleId="9Enumration">
    <w:name w:val="9 Enumération"/>
    <w:basedOn w:val="5Texte"/>
    <w:pPr>
      <w:numPr>
        <w:numId w:val="13"/>
      </w:numPr>
      <w:suppressLineNumbers/>
    </w:pPr>
  </w:style>
  <w:style w:type="paragraph" w:customStyle="1" w:styleId="AImage">
    <w:name w:val="A Image"/>
    <w:basedOn w:val="5Texte"/>
    <w:next w:val="CLgende"/>
    <w:pPr>
      <w:spacing w:before="113" w:after="0"/>
      <w:jc w:val="center"/>
    </w:pPr>
  </w:style>
  <w:style w:type="paragraph" w:customStyle="1" w:styleId="5Texte">
    <w:name w:val="5 Texte"/>
    <w:basedOn w:val="Standard"/>
    <w:link w:val="5TexteCar"/>
    <w:pPr>
      <w:spacing w:before="57" w:after="57"/>
    </w:pPr>
  </w:style>
  <w:style w:type="paragraph" w:customStyle="1" w:styleId="1Titre1">
    <w:name w:val="1 Titre 1"/>
    <w:basedOn w:val="5Texte"/>
    <w:next w:val="5Texte"/>
    <w:link w:val="1Titre1Car"/>
    <w:autoRedefine/>
    <w:pPr>
      <w:numPr>
        <w:numId w:val="1"/>
      </w:numPr>
      <w:spacing w:before="283" w:after="113"/>
      <w:outlineLvl w:val="0"/>
    </w:pPr>
    <w:rPr>
      <w:b/>
      <w:color w:val="FF0000"/>
      <w:sz w:val="32"/>
      <w:u w:val="single"/>
    </w:rPr>
  </w:style>
  <w:style w:type="paragraph" w:customStyle="1" w:styleId="2Titre2">
    <w:name w:val="2 Titre 2"/>
    <w:basedOn w:val="5Texte"/>
    <w:next w:val="5Texte"/>
    <w:link w:val="2Titre2Car"/>
    <w:autoRedefine/>
    <w:pPr>
      <w:numPr>
        <w:ilvl w:val="1"/>
        <w:numId w:val="1"/>
      </w:numPr>
      <w:suppressLineNumbers/>
      <w:spacing w:before="170" w:after="0"/>
      <w:outlineLvl w:val="1"/>
    </w:pPr>
    <w:rPr>
      <w:b/>
      <w:color w:val="008000"/>
      <w:sz w:val="30"/>
      <w:u w:val="single"/>
    </w:rPr>
  </w:style>
  <w:style w:type="paragraph" w:customStyle="1" w:styleId="3Titre3">
    <w:name w:val="3 Titre 3"/>
    <w:basedOn w:val="2Titre2"/>
    <w:next w:val="5Texte"/>
    <w:pPr>
      <w:numPr>
        <w:ilvl w:val="2"/>
      </w:numPr>
      <w:spacing w:before="113"/>
      <w:outlineLvl w:val="2"/>
    </w:pPr>
    <w:rPr>
      <w:color w:val="0000FF"/>
      <w:sz w:val="28"/>
    </w:rPr>
  </w:style>
  <w:style w:type="paragraph" w:customStyle="1" w:styleId="4Titre4">
    <w:name w:val="4 Titre 4"/>
    <w:basedOn w:val="5Texte"/>
    <w:next w:val="5Texte"/>
    <w:pPr>
      <w:numPr>
        <w:ilvl w:val="3"/>
        <w:numId w:val="1"/>
      </w:numPr>
      <w:spacing w:before="0"/>
      <w:outlineLvl w:val="3"/>
    </w:pPr>
    <w:rPr>
      <w:b/>
      <w:color w:val="FF00FF"/>
      <w:sz w:val="26"/>
      <w:u w:val="single"/>
    </w:rPr>
  </w:style>
  <w:style w:type="paragraph" w:customStyle="1" w:styleId="5Titre5">
    <w:name w:val="5 Titre 5"/>
    <w:basedOn w:val="5Texte"/>
    <w:next w:val="5Texte"/>
    <w:pPr>
      <w:spacing w:before="0" w:after="0"/>
    </w:pPr>
    <w:rPr>
      <w:b/>
      <w:caps/>
      <w:color w:val="804C19"/>
      <w:u w:val="single"/>
    </w:rPr>
  </w:style>
  <w:style w:type="paragraph" w:customStyle="1" w:styleId="BRponse">
    <w:name w:val="B Réponse"/>
    <w:basedOn w:val="5Texte"/>
    <w:pPr>
      <w:tabs>
        <w:tab w:val="right" w:leader="dot" w:pos="10205"/>
      </w:tabs>
      <w:spacing w:before="0" w:after="0"/>
    </w:pPr>
    <w:rPr>
      <w:rFonts w:ascii="Technical" w:hAnsi="Technical"/>
      <w:color w:val="FF0000"/>
    </w:rPr>
  </w:style>
  <w:style w:type="paragraph" w:customStyle="1" w:styleId="CLgende">
    <w:name w:val="C Légende"/>
    <w:basedOn w:val="5Texte"/>
    <w:next w:val="5Texte"/>
    <w:pPr>
      <w:spacing w:before="0" w:after="113"/>
      <w:jc w:val="center"/>
    </w:pPr>
    <w:rPr>
      <w:i/>
      <w:color w:val="FF00FF"/>
      <w:u w:val="single"/>
    </w:rPr>
  </w:style>
  <w:style w:type="paragraph" w:customStyle="1" w:styleId="Votretravail">
    <w:name w:val="Votre travail"/>
    <w:basedOn w:val="Standard"/>
    <w:pPr>
      <w:numPr>
        <w:numId w:val="15"/>
      </w:numPr>
    </w:pPr>
    <w:rPr>
      <w:sz w:val="20"/>
    </w:rPr>
  </w:style>
  <w:style w:type="paragraph" w:customStyle="1" w:styleId="Exercice">
    <w:name w:val="Exercice"/>
    <w:basedOn w:val="Standard"/>
    <w:rPr>
      <w:b/>
      <w:caps/>
      <w:spacing w:val="80"/>
      <w:position w:val="5"/>
      <w:sz w:val="36"/>
      <w:u w:val="wavyDouble"/>
      <w:shd w:val="clear" w:color="auto" w:fill="C0C0C0"/>
    </w:rPr>
  </w:style>
  <w:style w:type="paragraph" w:customStyle="1" w:styleId="Objetavecextrmitdeflche">
    <w:name w:val="Objet avec extrémité de flèche"/>
    <w:basedOn w:val="Standard"/>
  </w:style>
  <w:style w:type="paragraph" w:customStyle="1" w:styleId="Objetavecombre">
    <w:name w:val="Objet avec ombre"/>
    <w:basedOn w:val="Standard"/>
  </w:style>
  <w:style w:type="paragraph" w:customStyle="1" w:styleId="Objetsansremplissage">
    <w:name w:val="Objet sans remplissage"/>
    <w:basedOn w:val="Standard"/>
  </w:style>
  <w:style w:type="paragraph" w:customStyle="1" w:styleId="Corpsdetextejustifi">
    <w:name w:val="Corps de texte justifié"/>
    <w:basedOn w:val="Standard"/>
  </w:style>
  <w:style w:type="paragraph" w:customStyle="1" w:styleId="Titre30">
    <w:name w:val="Titre3"/>
    <w:basedOn w:val="Standard"/>
  </w:style>
  <w:style w:type="paragraph" w:customStyle="1" w:styleId="Titre40">
    <w:name w:val="Titre4"/>
    <w:basedOn w:val="Standard"/>
    <w:pPr>
      <w:jc w:val="center"/>
    </w:pPr>
  </w:style>
  <w:style w:type="paragraph" w:customStyle="1" w:styleId="Titre50">
    <w:name w:val="Titre5"/>
    <w:basedOn w:val="Standard"/>
    <w:pPr>
      <w:spacing w:before="57" w:after="57"/>
      <w:ind w:left="113" w:right="113"/>
      <w:jc w:val="center"/>
    </w:pPr>
  </w:style>
  <w:style w:type="paragraph" w:customStyle="1" w:styleId="Titre10">
    <w:name w:val="Titre1"/>
    <w:basedOn w:val="Standard"/>
    <w:pPr>
      <w:spacing w:before="238" w:after="119"/>
    </w:pPr>
  </w:style>
  <w:style w:type="paragraph" w:customStyle="1" w:styleId="Titre20">
    <w:name w:val="Titre2"/>
    <w:basedOn w:val="Standard"/>
    <w:pPr>
      <w:spacing w:before="238" w:after="119"/>
    </w:pPr>
  </w:style>
  <w:style w:type="paragraph" w:customStyle="1" w:styleId="Lignedecote">
    <w:name w:val="Ligne de cote"/>
    <w:basedOn w:val="Standard"/>
  </w:style>
  <w:style w:type="paragraph" w:customStyle="1" w:styleId="StandardLTGliederung1">
    <w:name w:val="Standard~LT~Gliederung 1"/>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StandardLTGliederung2">
    <w:name w:val="Standard~LT~Gliederung 2"/>
    <w:basedOn w:val="StandardLTGliederung1"/>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StandardLTGliederung3">
    <w:name w:val="Standard~LT~Gliederung 3"/>
    <w:basedOn w:val="StandardLTGliederung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StandardLTGliederung4">
    <w:name w:val="Standard~LT~Gliederung 4"/>
    <w:basedOn w:val="StandardLTGliederung3"/>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StandardLTGliederung5">
    <w:name w:val="Standard~LT~Gliederung 5"/>
    <w:basedOn w:val="StandardLTGliederung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StandardLTUntertitel">
    <w:name w:val="Standard~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20"/>
      <w:jc w:val="center"/>
      <w:textAlignment w:val="baseline"/>
    </w:pPr>
    <w:rPr>
      <w:rFonts w:ascii="Lucidasans" w:eastAsia="Lucidasans" w:hAnsi="Lucidasans" w:cs="Lucidasans"/>
      <w:color w:val="FFFFFF"/>
      <w:kern w:val="3"/>
      <w:sz w:val="48"/>
      <w:szCs w:val="48"/>
    </w:rPr>
  </w:style>
  <w:style w:type="paragraph" w:customStyle="1" w:styleId="StandardLTNotizen">
    <w:name w:val="Standard~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00000"/>
      <w:kern w:val="3"/>
      <w:sz w:val="24"/>
      <w:szCs w:val="24"/>
    </w:rPr>
  </w:style>
  <w:style w:type="paragraph" w:customStyle="1" w:styleId="StandardLTHintergrundobjekte">
    <w:name w:val="Standard~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Arial" w:eastAsia="Arial" w:hAnsi="Arial" w:cs="Arial"/>
      <w:color w:val="0C042A"/>
      <w:kern w:val="3"/>
      <w:sz w:val="36"/>
      <w:szCs w:val="36"/>
    </w:rPr>
  </w:style>
  <w:style w:type="paragraph" w:customStyle="1" w:styleId="StandardLTHintergrund">
    <w:name w:val="Standard~LT~Hintergrund"/>
    <w:pPr>
      <w:widowControl w:val="0"/>
      <w:suppressAutoHyphens/>
      <w:autoSpaceDE w:val="0"/>
      <w:autoSpaceDN w:val="0"/>
      <w:jc w:val="center"/>
      <w:textAlignment w:val="baseline"/>
    </w:pPr>
    <w:rPr>
      <w:color w:val="000000"/>
      <w:kern w:val="3"/>
      <w:sz w:val="24"/>
      <w:szCs w:val="24"/>
    </w:rPr>
  </w:style>
  <w:style w:type="paragraph" w:customStyle="1" w:styleId="WW-Titre">
    <w:name w:val="WW-Titr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Objetsdarrire-plan">
    <w:name w:val="Objets d'arrière-pla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Arial" w:eastAsia="Arial" w:hAnsi="Arial" w:cs="Arial"/>
      <w:color w:val="0C042A"/>
      <w:kern w:val="3"/>
      <w:sz w:val="36"/>
      <w:szCs w:val="36"/>
    </w:rPr>
  </w:style>
  <w:style w:type="paragraph" w:customStyle="1" w:styleId="Arrire-plan">
    <w:name w:val="Arrière-plan"/>
    <w:pPr>
      <w:widowControl w:val="0"/>
      <w:suppressAutoHyphens/>
      <w:autoSpaceDE w:val="0"/>
      <w:autoSpaceDN w:val="0"/>
      <w:jc w:val="center"/>
      <w:textAlignment w:val="baseline"/>
    </w:pPr>
    <w:rPr>
      <w:color w:val="000000"/>
      <w:kern w:val="3"/>
      <w:sz w:val="24"/>
      <w:szCs w:val="24"/>
    </w:rPr>
  </w:style>
  <w:style w:type="paragraph" w:customStyle="1" w:styleId="Notes">
    <w:name w:val="Note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00000"/>
      <w:kern w:val="3"/>
      <w:sz w:val="24"/>
      <w:szCs w:val="24"/>
    </w:rPr>
  </w:style>
  <w:style w:type="paragraph" w:customStyle="1" w:styleId="Plan1">
    <w:name w:val="Plan 1"/>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Plan2">
    <w:name w:val="Plan 2"/>
    <w:basedOn w:val="Plan1"/>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Plan3">
    <w:name w:val="Plan 3"/>
    <w:basedOn w:val="Plan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Plan4">
    <w:name w:val="Plan 4"/>
    <w:basedOn w:val="Plan3"/>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Plan5">
    <w:name w:val="Plan 5"/>
    <w:basedOn w:val="Plan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Titre1LTGliederung1">
    <w:name w:val="Titre1~LT~Gliederung 1"/>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60"/>
      <w:ind w:left="540"/>
      <w:textAlignment w:val="baseline"/>
    </w:pPr>
    <w:rPr>
      <w:rFonts w:ascii="Lucidasans" w:eastAsia="Lucidasans" w:hAnsi="Lucidasans" w:cs="Lucidasans"/>
      <w:color w:val="752379"/>
      <w:kern w:val="3"/>
      <w:sz w:val="64"/>
      <w:szCs w:val="64"/>
    </w:rPr>
  </w:style>
  <w:style w:type="paragraph" w:customStyle="1" w:styleId="Titre1LTGliederung2">
    <w:name w:val="Titre1~LT~Gliederung 2"/>
    <w:basedOn w:val="Titre1LTGliederung1"/>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Titre1LTGliederung3">
    <w:name w:val="Titre1~LT~Gliederung 3"/>
    <w:basedOn w:val="Titre1LTGliederung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Titre1LTGliederung4">
    <w:name w:val="Titre1~LT~Gliederung 4"/>
    <w:basedOn w:val="Titre1LTGliederung3"/>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Titre1LTGliederung5">
    <w:name w:val="Titre1~LT~Gliederung 5"/>
    <w:basedOn w:val="Titre1LTGliederung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ind w:left="3240"/>
    </w:pPr>
  </w:style>
  <w:style w:type="paragraph" w:customStyle="1" w:styleId="Titre1LTGliederung6">
    <w:name w:val="Titre1~LT~Gliederung 6"/>
    <w:basedOn w:val="Titre1LTGliederung5"/>
  </w:style>
  <w:style w:type="paragraph" w:customStyle="1" w:styleId="Titre1LTGliederung7">
    <w:name w:val="Titre1~LT~Gliederung 7"/>
    <w:basedOn w:val="Titre1LTGliederung6"/>
  </w:style>
  <w:style w:type="paragraph" w:customStyle="1" w:styleId="Titre1LTGliederung8">
    <w:name w:val="Titre1~LT~Gliederung 8"/>
    <w:basedOn w:val="Titre1LTGliederung7"/>
  </w:style>
  <w:style w:type="paragraph" w:customStyle="1" w:styleId="Titre1LTGliederung9">
    <w:name w:val="Titre1~LT~Gliederung 9"/>
    <w:basedOn w:val="Titre1LTGliederung8"/>
  </w:style>
  <w:style w:type="paragraph" w:customStyle="1" w:styleId="Titre1LTTitel">
    <w:name w:val="Titre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Titre1LTUntertitel">
    <w:name w:val="Titre1~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120"/>
      <w:jc w:val="center"/>
      <w:textAlignment w:val="baseline"/>
    </w:pPr>
    <w:rPr>
      <w:rFonts w:ascii="Lucidasans" w:eastAsia="Lucidasans" w:hAnsi="Lucidasans" w:cs="Lucidasans"/>
      <w:color w:val="FFFFFF"/>
      <w:kern w:val="3"/>
      <w:sz w:val="48"/>
      <w:szCs w:val="48"/>
    </w:rPr>
  </w:style>
  <w:style w:type="paragraph" w:customStyle="1" w:styleId="Titre1LTNotizen">
    <w:name w:val="Titre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before="90"/>
      <w:textAlignment w:val="baseline"/>
    </w:pPr>
    <w:rPr>
      <w:rFonts w:ascii="Lucidasans" w:eastAsia="Lucidasans" w:hAnsi="Lucidasans" w:cs="Lucidasans"/>
      <w:color w:val="0C042A"/>
      <w:kern w:val="3"/>
      <w:sz w:val="24"/>
      <w:szCs w:val="24"/>
    </w:rPr>
  </w:style>
  <w:style w:type="paragraph" w:customStyle="1" w:styleId="Titre1LTHintergrundobjekte">
    <w:name w:val="Titre1~LT~Hintergrundobjekte"/>
    <w:pPr>
      <w:widowControl w:val="0"/>
      <w:suppressAutoHyphens/>
      <w:autoSpaceDE w:val="0"/>
      <w:autoSpaceDN w:val="0"/>
      <w:textAlignment w:val="baseline"/>
    </w:pPr>
    <w:rPr>
      <w:color w:val="000000"/>
      <w:kern w:val="3"/>
      <w:sz w:val="24"/>
      <w:szCs w:val="24"/>
    </w:rPr>
  </w:style>
  <w:style w:type="paragraph" w:customStyle="1" w:styleId="Titre1LTHintergrund">
    <w:name w:val="Titre1~LT~Hintergrund"/>
    <w:pPr>
      <w:widowControl w:val="0"/>
      <w:suppressAutoHyphens/>
      <w:autoSpaceDE w:val="0"/>
      <w:autoSpaceDN w:val="0"/>
      <w:jc w:val="center"/>
      <w:textAlignment w:val="baseline"/>
    </w:pPr>
    <w:rPr>
      <w:color w:val="000000"/>
      <w:kern w:val="3"/>
      <w:sz w:val="24"/>
      <w:szCs w:val="24"/>
    </w:rPr>
  </w:style>
  <w:style w:type="paragraph" w:customStyle="1" w:styleId="WW-Titre1">
    <w:name w:val="WW-Titre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Lucidasans" w:eastAsia="Lucidasans" w:hAnsi="Lucidasans" w:cs="Lucidasans"/>
      <w:color w:val="752379"/>
      <w:kern w:val="3"/>
      <w:sz w:val="72"/>
      <w:szCs w:val="72"/>
    </w:rPr>
  </w:style>
  <w:style w:type="paragraph" w:customStyle="1" w:styleId="lyt-stoneLTGliederung1">
    <w:name w:val="lyt-stone~LT~Gliederung 1"/>
    <w:pPr>
      <w:widowControl w:val="0"/>
      <w:suppressAutoHyphens/>
      <w:autoSpaceDE w:val="0"/>
      <w:autoSpaceDN w:val="0"/>
      <w:spacing w:after="283"/>
      <w:ind w:left="680"/>
      <w:textAlignment w:val="baseline"/>
    </w:pPr>
    <w:rPr>
      <w:rFonts w:eastAsia="Thorndale" w:cs="Thorndale"/>
      <w:color w:val="000000"/>
      <w:kern w:val="3"/>
      <w:sz w:val="64"/>
      <w:szCs w:val="64"/>
    </w:rPr>
  </w:style>
  <w:style w:type="paragraph" w:customStyle="1" w:styleId="lyt-stoneLTGliederung2">
    <w:name w:val="lyt-stone~LT~Gliederung 2"/>
    <w:basedOn w:val="lyt-stoneLTGliederung1"/>
    <w:pPr>
      <w:spacing w:after="227"/>
      <w:ind w:left="1361" w:hanging="454"/>
    </w:pPr>
    <w:rPr>
      <w:sz w:val="56"/>
      <w:szCs w:val="56"/>
    </w:rPr>
  </w:style>
  <w:style w:type="paragraph" w:customStyle="1" w:styleId="lyt-stoneLTGliederung3">
    <w:name w:val="lyt-stone~LT~Gliederung 3"/>
    <w:basedOn w:val="lyt-stoneLTGliederung2"/>
    <w:pPr>
      <w:spacing w:after="170"/>
      <w:ind w:left="2041" w:hanging="340"/>
    </w:pPr>
    <w:rPr>
      <w:sz w:val="48"/>
      <w:szCs w:val="48"/>
    </w:rPr>
  </w:style>
  <w:style w:type="paragraph" w:customStyle="1" w:styleId="lyt-stoneLTGliederung4">
    <w:name w:val="lyt-stone~LT~Gliederung 4"/>
    <w:basedOn w:val="lyt-stoneLTGliederung3"/>
    <w:pPr>
      <w:spacing w:after="113"/>
      <w:ind w:left="2721"/>
    </w:pPr>
    <w:rPr>
      <w:sz w:val="40"/>
      <w:szCs w:val="40"/>
    </w:rPr>
  </w:style>
  <w:style w:type="paragraph" w:customStyle="1" w:styleId="lyt-stoneLTGliederung5">
    <w:name w:val="lyt-stone~LT~Gliederung 5"/>
    <w:basedOn w:val="lyt-stoneLTGliederung4"/>
    <w:pPr>
      <w:spacing w:after="57"/>
      <w:ind w:left="3402"/>
    </w:pPr>
  </w:style>
  <w:style w:type="paragraph" w:customStyle="1" w:styleId="lyt-stoneLTGliederung6">
    <w:name w:val="lyt-stone~LT~Gliederung 6"/>
    <w:basedOn w:val="lyt-stoneLTGliederung5"/>
    <w:pPr>
      <w:ind w:left="4082"/>
    </w:pPr>
  </w:style>
  <w:style w:type="paragraph" w:customStyle="1" w:styleId="lyt-stoneLTGliederung7">
    <w:name w:val="lyt-stone~LT~Gliederung 7"/>
    <w:basedOn w:val="lyt-stoneLTGliederung6"/>
    <w:pPr>
      <w:ind w:left="4762"/>
    </w:pPr>
  </w:style>
  <w:style w:type="paragraph" w:customStyle="1" w:styleId="lyt-stoneLTGliederung8">
    <w:name w:val="lyt-stone~LT~Gliederung 8"/>
    <w:basedOn w:val="lyt-stoneLTGliederung7"/>
    <w:pPr>
      <w:ind w:left="5443"/>
    </w:pPr>
  </w:style>
  <w:style w:type="paragraph" w:customStyle="1" w:styleId="lyt-stoneLTGliederung9">
    <w:name w:val="lyt-stone~LT~Gliederung 9"/>
    <w:basedOn w:val="lyt-stoneLTGliederung8"/>
    <w:pPr>
      <w:ind w:left="6123"/>
    </w:pPr>
  </w:style>
  <w:style w:type="paragraph" w:customStyle="1" w:styleId="lyt-stoneLTTitel">
    <w:name w:val="lyt-stone~LT~Titel"/>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customStyle="1" w:styleId="lyt-stoneLTUntertitel">
    <w:name w:val="lyt-stone~LT~Untertitel"/>
    <w:pPr>
      <w:widowControl w:val="0"/>
      <w:suppressAutoHyphens/>
      <w:autoSpaceDE w:val="0"/>
      <w:autoSpaceDN w:val="0"/>
      <w:ind w:left="340"/>
      <w:jc w:val="center"/>
      <w:textAlignment w:val="baseline"/>
    </w:pPr>
    <w:rPr>
      <w:rFonts w:eastAsia="Thorndale" w:cs="Thorndale"/>
      <w:color w:val="000000"/>
      <w:kern w:val="3"/>
      <w:sz w:val="64"/>
      <w:szCs w:val="64"/>
    </w:rPr>
  </w:style>
  <w:style w:type="paragraph" w:customStyle="1" w:styleId="lyt-stoneLTNotizen">
    <w:name w:val="lyt-stone~LT~Notizen"/>
    <w:pPr>
      <w:widowControl w:val="0"/>
      <w:suppressAutoHyphens/>
      <w:autoSpaceDE w:val="0"/>
      <w:autoSpaceDN w:val="0"/>
      <w:textAlignment w:val="baseline"/>
    </w:pPr>
    <w:rPr>
      <w:rFonts w:eastAsia="Thorndale" w:cs="Thorndale"/>
      <w:color w:val="000000"/>
      <w:kern w:val="3"/>
      <w:sz w:val="48"/>
      <w:szCs w:val="48"/>
    </w:rPr>
  </w:style>
  <w:style w:type="paragraph" w:customStyle="1" w:styleId="lyt-stoneLTHintergrundobjekte">
    <w:name w:val="lyt-stone~LT~Hintergrundobjekte"/>
    <w:pPr>
      <w:widowControl w:val="0"/>
      <w:suppressAutoHyphens/>
      <w:autoSpaceDE w:val="0"/>
      <w:autoSpaceDN w:val="0"/>
      <w:textAlignment w:val="baseline"/>
    </w:pPr>
    <w:rPr>
      <w:rFonts w:eastAsia="Thorndale" w:cs="Thorndale"/>
      <w:color w:val="000000"/>
      <w:kern w:val="3"/>
      <w:sz w:val="24"/>
      <w:szCs w:val="24"/>
    </w:rPr>
  </w:style>
  <w:style w:type="paragraph" w:customStyle="1" w:styleId="lyt-stoneLTHintergrund">
    <w:name w:val="lyt-stone~LT~Hintergrund"/>
    <w:pPr>
      <w:widowControl w:val="0"/>
      <w:suppressAutoHyphens/>
      <w:autoSpaceDE w:val="0"/>
      <w:autoSpaceDN w:val="0"/>
      <w:textAlignment w:val="baseline"/>
    </w:pPr>
    <w:rPr>
      <w:color w:val="000000"/>
      <w:kern w:val="3"/>
      <w:sz w:val="24"/>
      <w:szCs w:val="24"/>
    </w:rPr>
  </w:style>
  <w:style w:type="paragraph" w:customStyle="1" w:styleId="WW-Titre12">
    <w:name w:val="WW-Titre12"/>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styleId="Corpsdetexte">
    <w:name w:val="Body Text"/>
    <w:pPr>
      <w:widowControl w:val="0"/>
      <w:suppressAutoHyphens/>
      <w:autoSpaceDE w:val="0"/>
      <w:autoSpaceDN w:val="0"/>
      <w:spacing w:after="109"/>
      <w:textAlignment w:val="baseline"/>
    </w:pPr>
    <w:rPr>
      <w:color w:val="000000"/>
      <w:kern w:val="3"/>
      <w:sz w:val="24"/>
      <w:szCs w:val="24"/>
    </w:rPr>
  </w:style>
  <w:style w:type="paragraph" w:customStyle="1" w:styleId="WW-Titre123">
    <w:name w:val="WW-Titre123"/>
    <w:pPr>
      <w:widowControl w:val="0"/>
      <w:suppressAutoHyphens/>
      <w:autoSpaceDE w:val="0"/>
      <w:autoSpaceDN w:val="0"/>
      <w:jc w:val="center"/>
      <w:textAlignment w:val="baseline"/>
    </w:pPr>
    <w:rPr>
      <w:rFonts w:ascii="Lucidasans" w:eastAsia="Lucidasans" w:hAnsi="Lucidasans" w:cs="Lucidasans"/>
      <w:kern w:val="3"/>
      <w:sz w:val="88"/>
      <w:szCs w:val="88"/>
    </w:rPr>
  </w:style>
  <w:style w:type="paragraph" w:customStyle="1" w:styleId="Code">
    <w:name w:val="Code"/>
    <w:basedOn w:val="5Texte"/>
    <w:pPr>
      <w:pBdr>
        <w:top w:val="single" w:sz="4" w:space="1" w:color="000000" w:shadow="1"/>
        <w:left w:val="single" w:sz="4" w:space="1" w:color="000000" w:shadow="1"/>
        <w:bottom w:val="single" w:sz="4" w:space="1" w:color="000000" w:shadow="1"/>
        <w:right w:val="single" w:sz="4" w:space="1" w:color="000000" w:shadow="1"/>
      </w:pBdr>
      <w:shd w:val="clear" w:color="auto" w:fill="FFFFFF"/>
      <w:spacing w:before="0" w:after="0"/>
      <w:jc w:val="left"/>
    </w:pPr>
    <w:rPr>
      <w:rFonts w:ascii="Courier 10 Pitch" w:hAnsi="Courier 10 Pitch"/>
    </w:rPr>
  </w:style>
  <w:style w:type="paragraph" w:customStyle="1" w:styleId="WW-Titre1234">
    <w:name w:val="WW-Titre12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Headinguser">
    <w:name w:val="Heading (user)"/>
    <w:pPr>
      <w:widowControl w:val="0"/>
      <w:suppressAutoHyphens/>
      <w:autoSpaceDE w:val="0"/>
      <w:autoSpaceDN w:val="0"/>
      <w:spacing w:before="423" w:after="212"/>
      <w:textAlignment w:val="baseline"/>
    </w:pPr>
    <w:rPr>
      <w:rFonts w:ascii="Mincho, msmincho" w:eastAsia="Mincho, msmincho" w:hAnsi="Mincho, msmincho" w:cs="Mincho, msmincho"/>
      <w:kern w:val="3"/>
      <w:sz w:val="28"/>
      <w:szCs w:val="28"/>
    </w:rPr>
  </w:style>
  <w:style w:type="paragraph" w:customStyle="1" w:styleId="WW-Titre12345">
    <w:name w:val="WW-Titre1234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
    <w:name w:val="WW-Titre12345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lignedecode">
    <w:name w:val="ligne de code"/>
    <w:basedOn w:val="PreformattedText"/>
    <w:pPr>
      <w:pBdr>
        <w:top w:val="single" w:sz="2" w:space="1" w:color="000000" w:shadow="1"/>
        <w:left w:val="single" w:sz="2" w:space="1" w:color="000000" w:shadow="1"/>
        <w:bottom w:val="single" w:sz="2" w:space="1" w:color="000000" w:shadow="1"/>
        <w:right w:val="single" w:sz="2" w:space="1" w:color="000000" w:shadow="1"/>
      </w:pBdr>
      <w:ind w:left="709"/>
    </w:pPr>
  </w:style>
  <w:style w:type="paragraph" w:customStyle="1" w:styleId="Body">
    <w:name w:val="Body"/>
    <w:basedOn w:val="Standard"/>
    <w:pPr>
      <w:spacing w:before="120" w:after="120"/>
      <w:ind w:left="360"/>
    </w:pPr>
    <w:rPr>
      <w:rFonts w:cs="Times New Roman"/>
    </w:rPr>
  </w:style>
  <w:style w:type="paragraph" w:customStyle="1" w:styleId="Body2">
    <w:name w:val="Body 2"/>
    <w:basedOn w:val="Body"/>
    <w:pPr>
      <w:ind w:left="1080"/>
    </w:pPr>
  </w:style>
  <w:style w:type="paragraph" w:customStyle="1" w:styleId="Bullet1">
    <w:name w:val="Bullet 1"/>
    <w:basedOn w:val="Body"/>
    <w:pPr>
      <w:numPr>
        <w:numId w:val="17"/>
      </w:numPr>
      <w:tabs>
        <w:tab w:val="left" w:pos="1080"/>
      </w:tabs>
      <w:spacing w:before="60" w:after="60"/>
    </w:pPr>
  </w:style>
  <w:style w:type="paragraph" w:customStyle="1" w:styleId="SectionHeading">
    <w:name w:val="Section Heading"/>
    <w:next w:val="Body"/>
    <w:pPr>
      <w:keepNext/>
      <w:suppressAutoHyphens/>
      <w:autoSpaceDN w:val="0"/>
      <w:spacing w:before="240" w:after="120"/>
      <w:textAlignment w:val="baseline"/>
    </w:pPr>
    <w:rPr>
      <w:rFonts w:ascii="Arial" w:eastAsia="Arial" w:hAnsi="Arial" w:cs="Times New Roman"/>
      <w:b/>
      <w:kern w:val="3"/>
      <w:sz w:val="24"/>
      <w:szCs w:val="24"/>
      <w:lang w:val="en-US"/>
    </w:rPr>
  </w:style>
  <w:style w:type="paragraph" w:customStyle="1" w:styleId="Substepalpha">
    <w:name w:val="Substep alpha"/>
    <w:basedOn w:val="Body"/>
    <w:pPr>
      <w:numPr>
        <w:numId w:val="19"/>
      </w:numPr>
    </w:pPr>
  </w:style>
  <w:style w:type="paragraph" w:customStyle="1" w:styleId="Figure">
    <w:name w:val="Figure"/>
    <w:basedOn w:val="Standard"/>
    <w:next w:val="FigCap"/>
    <w:pPr>
      <w:spacing w:before="240" w:after="240"/>
      <w:jc w:val="center"/>
    </w:pPr>
    <w:rPr>
      <w:rFonts w:eastAsia="SimSun, 宋体"/>
    </w:rPr>
  </w:style>
  <w:style w:type="paragraph" w:customStyle="1" w:styleId="FigCap">
    <w:name w:val="FigCap"/>
    <w:basedOn w:val="Standard"/>
    <w:next w:val="Standard"/>
    <w:pPr>
      <w:spacing w:before="120" w:after="240"/>
      <w:jc w:val="center"/>
    </w:pPr>
    <w:rPr>
      <w:rFonts w:eastAsia="SimSun, 宋体"/>
      <w:b/>
      <w:bCs/>
    </w:rPr>
  </w:style>
  <w:style w:type="paragraph" w:customStyle="1" w:styleId="Default">
    <w:name w:val="Default"/>
    <w:pPr>
      <w:widowControl w:val="0"/>
      <w:suppressAutoHyphens/>
      <w:autoSpaceDE w:val="0"/>
      <w:autoSpaceDN w:val="0"/>
      <w:textAlignment w:val="baseline"/>
    </w:pPr>
    <w:rPr>
      <w:rFonts w:ascii="Arial" w:eastAsia="Arial" w:hAnsi="Arial" w:cs="Arial"/>
      <w:color w:val="000000"/>
      <w:kern w:val="3"/>
      <w:sz w:val="24"/>
      <w:szCs w:val="24"/>
      <w:lang w:val="en-US"/>
    </w:rPr>
  </w:style>
  <w:style w:type="paragraph" w:customStyle="1" w:styleId="Steps">
    <w:name w:val="Steps"/>
    <w:basedOn w:val="Standard"/>
    <w:next w:val="Standard"/>
    <w:pPr>
      <w:keepNext/>
      <w:spacing w:before="240" w:after="120"/>
    </w:pPr>
    <w:rPr>
      <w:rFonts w:cs="Times New Roman"/>
      <w:b/>
      <w:sz w:val="22"/>
      <w:szCs w:val="22"/>
    </w:rPr>
  </w:style>
  <w:style w:type="paragraph" w:customStyle="1" w:styleId="ListContents">
    <w:name w:val="List Contents"/>
    <w:basedOn w:val="Standard"/>
    <w:pPr>
      <w:ind w:left="567"/>
    </w:pPr>
  </w:style>
  <w:style w:type="paragraph" w:customStyle="1" w:styleId="WW-Titre1234567">
    <w:name w:val="WW-Titre12345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8Num3z0">
    <w:name w:val="WW8Num3z0"/>
    <w:pPr>
      <w:widowControl w:val="0"/>
      <w:suppressAutoHyphens/>
      <w:autoSpaceDE w:val="0"/>
      <w:autoSpaceDN w:val="0"/>
      <w:textAlignment w:val="baseline"/>
    </w:pPr>
    <w:rPr>
      <w:rFonts w:ascii="Wingdings" w:eastAsia="Wingdings" w:hAnsi="Wingdings" w:cs="Wingdings"/>
      <w:color w:val="000000"/>
      <w:kern w:val="3"/>
      <w:sz w:val="18"/>
      <w:szCs w:val="18"/>
    </w:rPr>
  </w:style>
  <w:style w:type="paragraph" w:customStyle="1" w:styleId="TableContentsuser">
    <w:name w:val="Table Contents (user)"/>
    <w:pPr>
      <w:widowControl w:val="0"/>
      <w:suppressAutoHyphens/>
      <w:autoSpaceDE w:val="0"/>
      <w:autoSpaceDN w:val="0"/>
      <w:spacing w:after="212"/>
      <w:textAlignment w:val="baseline"/>
    </w:pPr>
    <w:rPr>
      <w:color w:val="000000"/>
      <w:kern w:val="3"/>
      <w:sz w:val="24"/>
      <w:szCs w:val="24"/>
    </w:rPr>
  </w:style>
  <w:style w:type="paragraph" w:customStyle="1" w:styleId="List1">
    <w:name w:val="List 1"/>
    <w:basedOn w:val="Liste"/>
    <w:pPr>
      <w:ind w:left="360" w:hanging="360"/>
    </w:pPr>
  </w:style>
  <w:style w:type="paragraph" w:customStyle="1" w:styleId="List1Cont">
    <w:name w:val="List 1 Cont."/>
    <w:basedOn w:val="Liste"/>
    <w:pPr>
      <w:ind w:left="360"/>
    </w:pPr>
  </w:style>
  <w:style w:type="paragraph" w:styleId="Liste2">
    <w:name w:val="List 2"/>
    <w:basedOn w:val="Liste"/>
    <w:pPr>
      <w:ind w:left="720" w:hanging="360"/>
    </w:pPr>
  </w:style>
  <w:style w:type="paragraph" w:styleId="Liste3">
    <w:name w:val="List 3"/>
    <w:basedOn w:val="Liste"/>
    <w:pPr>
      <w:ind w:left="1080" w:hanging="360"/>
    </w:pPr>
  </w:style>
  <w:style w:type="paragraph" w:styleId="Liste4">
    <w:name w:val="List 4"/>
    <w:basedOn w:val="Liste"/>
    <w:pPr>
      <w:ind w:left="1440" w:hanging="360"/>
    </w:pPr>
  </w:style>
  <w:style w:type="paragraph" w:customStyle="1" w:styleId="List1Start">
    <w:name w:val="List 1 Start"/>
    <w:basedOn w:val="Liste"/>
    <w:pPr>
      <w:spacing w:before="240"/>
      <w:ind w:left="360" w:hanging="360"/>
    </w:pPr>
  </w:style>
  <w:style w:type="paragraph" w:customStyle="1" w:styleId="default0">
    <w:name w:val="default"/>
    <w:pPr>
      <w:widowControl w:val="0"/>
      <w:suppressAutoHyphens/>
      <w:autoSpaceDE w:val="0"/>
      <w:autoSpaceDN w:val="0"/>
      <w:spacing w:line="200" w:lineRule="atLeast"/>
      <w:textAlignment w:val="baseline"/>
    </w:pPr>
    <w:rPr>
      <w:rFonts w:ascii="DejaVu Sans" w:eastAsia="DejaVu Sans" w:hAnsi="DejaVu Sans" w:cs="DejaVu Sans"/>
      <w:kern w:val="3"/>
      <w:sz w:val="36"/>
      <w:szCs w:val="36"/>
    </w:rPr>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WW-Titre12345678">
    <w:name w:val="WW-Titre123456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
    <w:name w:val="WW-Titre12345678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10">
    <w:name w:val="WW-Titre1234567891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WW-Titre1234567891011">
    <w:name w:val="WW-Titre1234567891011"/>
    <w:pPr>
      <w:widowControl w:val="0"/>
      <w:suppressAutoHyphens/>
      <w:autoSpaceDE w:val="0"/>
      <w:autoSpaceDN w:val="0"/>
      <w:spacing w:line="228" w:lineRule="auto"/>
      <w:jc w:val="center"/>
      <w:textAlignment w:val="baseline"/>
    </w:pPr>
    <w:rPr>
      <w:rFonts w:ascii="Albany" w:eastAsia="Albany" w:hAnsi="Albany" w:cs="Albany"/>
      <w:b/>
      <w:bCs/>
      <w:color w:val="82A9BD"/>
      <w:kern w:val="3"/>
      <w:sz w:val="80"/>
      <w:szCs w:val="80"/>
    </w:rPr>
  </w:style>
  <w:style w:type="paragraph" w:customStyle="1" w:styleId="Puces">
    <w:name w:val="Puces"/>
    <w:pPr>
      <w:widowControl w:val="0"/>
      <w:suppressAutoHyphens/>
      <w:autoSpaceDE w:val="0"/>
      <w:autoSpaceDN w:val="0"/>
      <w:textAlignment w:val="baseline"/>
    </w:pPr>
    <w:rPr>
      <w:rFonts w:ascii="StarSymbol" w:eastAsia="StarSymbol" w:hAnsi="StarSymbol" w:cs="StarSymbol"/>
      <w:color w:val="000000"/>
      <w:kern w:val="3"/>
      <w:sz w:val="42"/>
      <w:szCs w:val="42"/>
    </w:rPr>
  </w:style>
  <w:style w:type="paragraph" w:customStyle="1" w:styleId="Caractresdenumrotation">
    <w:name w:val="Caractères de numérotation"/>
    <w:pPr>
      <w:widowControl w:val="0"/>
      <w:suppressAutoHyphens/>
      <w:autoSpaceDE w:val="0"/>
      <w:autoSpaceDN w:val="0"/>
      <w:textAlignment w:val="baseline"/>
    </w:pPr>
    <w:rPr>
      <w:color w:val="000000"/>
      <w:kern w:val="3"/>
      <w:sz w:val="42"/>
      <w:szCs w:val="42"/>
    </w:rPr>
  </w:style>
  <w:style w:type="paragraph" w:customStyle="1" w:styleId="WW-Titre123456789101112">
    <w:name w:val="WW-Titre123456789101112"/>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spacing w:line="200" w:lineRule="atLeast"/>
      <w:jc w:val="right"/>
      <w:textAlignment w:val="baseline"/>
    </w:pPr>
    <w:rPr>
      <w:rFonts w:ascii="Lucidasans" w:eastAsia="Lucidasans" w:hAnsi="Lucidasans" w:cs="Lucidasans"/>
      <w:color w:val="0000FF"/>
      <w:kern w:val="3"/>
      <w:sz w:val="48"/>
      <w:szCs w:val="48"/>
    </w:rPr>
  </w:style>
  <w:style w:type="paragraph" w:customStyle="1" w:styleId="10Annexe">
    <w:name w:val="10 Annexe"/>
    <w:basedOn w:val="1Titre1"/>
    <w:pPr>
      <w:numPr>
        <w:numId w:val="0"/>
      </w:numPr>
    </w:pPr>
  </w:style>
  <w:style w:type="character" w:customStyle="1" w:styleId="FootnoteSymbol">
    <w:name w:val="Footnote Symbol"/>
  </w:style>
  <w:style w:type="character" w:styleId="Numrodepage">
    <w:name w:val="page number"/>
  </w:style>
  <w:style w:type="character" w:customStyle="1" w:styleId="DropCaps">
    <w:name w:val="Drop Caps"/>
  </w:style>
  <w:style w:type="character" w:customStyle="1" w:styleId="NumberingSymbols">
    <w:name w:val="Numbering Symbols"/>
  </w:style>
  <w:style w:type="character" w:customStyle="1" w:styleId="BulletSymbols">
    <w:name w:val="Bullet Symbols"/>
    <w:rPr>
      <w:rFonts w:ascii="StarSymbol" w:hAnsi="StarSymbol"/>
      <w:sz w:val="1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EndnoteSymbol">
    <w:name w:val="Endnote Symbol"/>
  </w:style>
  <w:style w:type="character" w:customStyle="1" w:styleId="Linenumbering">
    <w:name w:val="Line numbering"/>
  </w:style>
  <w:style w:type="character" w:styleId="Accentuation">
    <w:name w:val="Emphasis"/>
    <w:rPr>
      <w:i/>
    </w:rPr>
  </w:style>
  <w:style w:type="character" w:customStyle="1" w:styleId="StrongEmphasis">
    <w:name w:val="Strong Emphasis"/>
    <w:rPr>
      <w:b/>
    </w:rPr>
  </w:style>
  <w:style w:type="character" w:customStyle="1" w:styleId="SourceText">
    <w:name w:val="Source Text"/>
    <w:rPr>
      <w:rFonts w:ascii="Cumberland AMT" w:eastAsia="Cumberland AMT" w:hAnsi="Cumberland AMT" w:cs="Cumberland AMT"/>
    </w:rPr>
  </w:style>
  <w:style w:type="character" w:customStyle="1" w:styleId="Teletype">
    <w:name w:val="Teletype"/>
    <w:rPr>
      <w:rFonts w:ascii="Courier New" w:hAnsi="Courier New"/>
    </w:rPr>
  </w:style>
  <w:style w:type="character" w:customStyle="1" w:styleId="8CaractreQuestion">
    <w:name w:val="8 Caractère Question"/>
    <w:rPr>
      <w:rFonts w:ascii="Wingdings" w:hAnsi="Wingdings"/>
      <w:position w:val="0"/>
      <w:sz w:val="40"/>
      <w:shd w:val="clear" w:color="auto" w:fill="auto"/>
      <w:vertAlign w:val="baseline"/>
    </w:rPr>
  </w:style>
  <w:style w:type="character" w:customStyle="1" w:styleId="9CaractreEnumration">
    <w:name w:val="9 Caractère Enumération"/>
    <w:rPr>
      <w:rFonts w:ascii="Wingdings" w:hAnsi="Wingdings"/>
      <w:sz w:val="32"/>
      <w:shd w:val="clear" w:color="auto" w:fill="auto"/>
    </w:rPr>
  </w:style>
  <w:style w:type="character" w:customStyle="1" w:styleId="Normal1">
    <w:name w:val="Normal1"/>
    <w:rPr>
      <w:lang w:val="fr-FR"/>
    </w:rPr>
  </w:style>
  <w:style w:type="character" w:customStyle="1" w:styleId="WW8Num6z0">
    <w:name w:val="WW8Num6z0"/>
    <w:rPr>
      <w:rFonts w:ascii="Wingdings 3" w:hAnsi="Wingdings 3"/>
      <w:b w:val="0"/>
      <w:i w:val="0"/>
      <w:sz w:val="32"/>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BodyChar">
    <w:name w:val="Body Char"/>
    <w:rPr>
      <w:rFonts w:ascii="Arial" w:hAnsi="Arial" w:cs="Times New Roman"/>
      <w:sz w:val="24"/>
      <w:szCs w:val="24"/>
      <w:lang w:val="en-US" w:bidi="ar-SA"/>
    </w:rPr>
  </w:style>
  <w:style w:type="character" w:customStyle="1" w:styleId="WW8Num13z0">
    <w:name w:val="WW8Num13z0"/>
    <w:rPr>
      <w:rFonts w:cs="Times New Roman"/>
      <w:b w:val="0"/>
      <w:i w:val="0"/>
      <w:sz w:val="20"/>
    </w:rPr>
  </w:style>
  <w:style w:type="character" w:customStyle="1" w:styleId="WW8Num13z1">
    <w:name w:val="WW8Num13z1"/>
    <w:rPr>
      <w:rFonts w:cs="Times New Roman"/>
    </w:rPr>
  </w:style>
  <w:style w:type="character" w:customStyle="1" w:styleId="WW8Num14z0">
    <w:name w:val="WW8Num14z0"/>
    <w:rPr>
      <w:rFonts w:cs="Times New Roman"/>
      <w:b w:val="0"/>
      <w:i w:val="0"/>
      <w:sz w:val="20"/>
    </w:rPr>
  </w:style>
  <w:style w:type="character" w:customStyle="1" w:styleId="WW8Num14z1">
    <w:name w:val="WW8Num14z1"/>
    <w:rPr>
      <w:rFonts w:cs="Times New Roman"/>
    </w:rPr>
  </w:style>
  <w:style w:type="character" w:customStyle="1" w:styleId="WW8Num10z0">
    <w:name w:val="WW8Num10z0"/>
    <w:rPr>
      <w:rFonts w:cs="Times New Roman"/>
      <w:b w:val="0"/>
      <w:i w:val="0"/>
      <w:sz w:val="20"/>
    </w:rPr>
  </w:style>
  <w:style w:type="character" w:customStyle="1" w:styleId="WW8Num10z1">
    <w:name w:val="WW8Num10z1"/>
    <w:rPr>
      <w:rFonts w:cs="Times New Roman"/>
    </w:rPr>
  </w:style>
  <w:style w:type="character" w:customStyle="1" w:styleId="BulletSymbolsuser">
    <w:name w:val="Bullet Symbols (user)"/>
  </w:style>
  <w:style w:type="numbering" w:customStyle="1" w:styleId="Numbering11">
    <w:name w:val="Numbering 1_1"/>
    <w:basedOn w:val="Aucuneliste"/>
    <w:pPr>
      <w:numPr>
        <w:numId w:val="2"/>
      </w:numPr>
    </w:pPr>
  </w:style>
  <w:style w:type="numbering" w:customStyle="1" w:styleId="Numbering21">
    <w:name w:val="Numbering 2_1"/>
    <w:basedOn w:val="Aucuneliste"/>
    <w:pPr>
      <w:numPr>
        <w:numId w:val="3"/>
      </w:numPr>
    </w:pPr>
  </w:style>
  <w:style w:type="numbering" w:customStyle="1" w:styleId="Numbering31">
    <w:name w:val="Numbering 3_1"/>
    <w:basedOn w:val="Aucuneliste"/>
    <w:pPr>
      <w:numPr>
        <w:numId w:val="4"/>
      </w:numPr>
    </w:pPr>
  </w:style>
  <w:style w:type="numbering" w:customStyle="1" w:styleId="Numbering41">
    <w:name w:val="Numbering 4_1"/>
    <w:basedOn w:val="Aucuneliste"/>
    <w:pPr>
      <w:numPr>
        <w:numId w:val="5"/>
      </w:numPr>
    </w:pPr>
  </w:style>
  <w:style w:type="numbering" w:customStyle="1" w:styleId="Numbering5">
    <w:name w:val="Numbering 5"/>
    <w:basedOn w:val="Aucuneliste"/>
    <w:pPr>
      <w:numPr>
        <w:numId w:val="6"/>
      </w:numPr>
    </w:pPr>
  </w:style>
  <w:style w:type="numbering" w:customStyle="1" w:styleId="List11">
    <w:name w:val="List 1_1"/>
    <w:basedOn w:val="Aucuneliste"/>
    <w:pPr>
      <w:numPr>
        <w:numId w:val="7"/>
      </w:numPr>
    </w:pPr>
  </w:style>
  <w:style w:type="numbering" w:customStyle="1" w:styleId="Liste21">
    <w:name w:val="Liste 21"/>
    <w:basedOn w:val="Aucuneliste"/>
    <w:pPr>
      <w:numPr>
        <w:numId w:val="8"/>
      </w:numPr>
    </w:pPr>
  </w:style>
  <w:style w:type="numbering" w:customStyle="1" w:styleId="Liste31">
    <w:name w:val="Liste 31"/>
    <w:basedOn w:val="Aucuneliste"/>
    <w:pPr>
      <w:numPr>
        <w:numId w:val="9"/>
      </w:numPr>
    </w:pPr>
  </w:style>
  <w:style w:type="numbering" w:customStyle="1" w:styleId="Liste41">
    <w:name w:val="Liste 41"/>
    <w:basedOn w:val="Aucuneliste"/>
    <w:pPr>
      <w:numPr>
        <w:numId w:val="10"/>
      </w:numPr>
    </w:pPr>
  </w:style>
  <w:style w:type="numbering" w:customStyle="1" w:styleId="Liste51">
    <w:name w:val="Liste 51"/>
    <w:basedOn w:val="Aucuneliste"/>
    <w:pPr>
      <w:numPr>
        <w:numId w:val="11"/>
      </w:numPr>
    </w:pPr>
  </w:style>
  <w:style w:type="numbering" w:customStyle="1" w:styleId="8PuceQuestion">
    <w:name w:val="8 Puce Question"/>
    <w:basedOn w:val="Aucuneliste"/>
    <w:pPr>
      <w:numPr>
        <w:numId w:val="12"/>
      </w:numPr>
    </w:pPr>
  </w:style>
  <w:style w:type="numbering" w:customStyle="1" w:styleId="9PuceEnumration">
    <w:name w:val="9 Puce Enumération"/>
    <w:basedOn w:val="Aucuneliste"/>
    <w:pPr>
      <w:numPr>
        <w:numId w:val="13"/>
      </w:numPr>
    </w:pPr>
  </w:style>
  <w:style w:type="numbering" w:customStyle="1" w:styleId="Manumerotation">
    <w:name w:val="Ma numerotation"/>
    <w:basedOn w:val="Aucuneliste"/>
    <w:pPr>
      <w:numPr>
        <w:numId w:val="14"/>
      </w:numPr>
    </w:pPr>
  </w:style>
  <w:style w:type="numbering" w:customStyle="1" w:styleId="WW8Num6">
    <w:name w:val="WW8Num6"/>
    <w:basedOn w:val="Aucuneliste"/>
    <w:pPr>
      <w:numPr>
        <w:numId w:val="15"/>
      </w:numPr>
    </w:pPr>
  </w:style>
  <w:style w:type="numbering" w:customStyle="1" w:styleId="WW8Num5">
    <w:name w:val="WW8Num5"/>
    <w:basedOn w:val="Aucuneliste"/>
    <w:pPr>
      <w:numPr>
        <w:numId w:val="16"/>
      </w:numPr>
    </w:pPr>
  </w:style>
  <w:style w:type="numbering" w:customStyle="1" w:styleId="WW8Num7">
    <w:name w:val="WW8Num7"/>
    <w:basedOn w:val="Aucuneliste"/>
    <w:pPr>
      <w:numPr>
        <w:numId w:val="17"/>
      </w:numPr>
    </w:pPr>
  </w:style>
  <w:style w:type="numbering" w:customStyle="1" w:styleId="WW8Num8">
    <w:name w:val="WW8Num8"/>
    <w:basedOn w:val="Aucuneliste"/>
    <w:pPr>
      <w:numPr>
        <w:numId w:val="18"/>
      </w:numPr>
    </w:pPr>
  </w:style>
  <w:style w:type="numbering" w:customStyle="1" w:styleId="WW8Num13">
    <w:name w:val="WW8Num13"/>
    <w:basedOn w:val="Aucuneliste"/>
    <w:pPr>
      <w:numPr>
        <w:numId w:val="19"/>
      </w:numPr>
    </w:pPr>
  </w:style>
  <w:style w:type="numbering" w:customStyle="1" w:styleId="WW8Num14">
    <w:name w:val="WW8Num14"/>
    <w:basedOn w:val="Aucuneliste"/>
    <w:pPr>
      <w:numPr>
        <w:numId w:val="20"/>
      </w:numPr>
    </w:pPr>
  </w:style>
  <w:style w:type="numbering" w:customStyle="1" w:styleId="WW8Num10">
    <w:name w:val="WW8Num10"/>
    <w:basedOn w:val="Aucuneliste"/>
    <w:pPr>
      <w:numPr>
        <w:numId w:val="21"/>
      </w:numPr>
    </w:pPr>
  </w:style>
  <w:style w:type="paragraph" w:styleId="Textedebulles">
    <w:name w:val="Balloon Text"/>
    <w:basedOn w:val="Normal"/>
    <w:link w:val="TextedebullesCar"/>
    <w:uiPriority w:val="99"/>
    <w:semiHidden/>
    <w:unhideWhenUsed/>
    <w:rsid w:val="00DE182B"/>
    <w:rPr>
      <w:rFonts w:ascii="Tahoma" w:hAnsi="Tahoma" w:cs="Tahoma"/>
      <w:sz w:val="16"/>
      <w:szCs w:val="16"/>
    </w:rPr>
  </w:style>
  <w:style w:type="character" w:customStyle="1" w:styleId="TextedebullesCar">
    <w:name w:val="Texte de bulles Car"/>
    <w:link w:val="Textedebulles"/>
    <w:uiPriority w:val="99"/>
    <w:semiHidden/>
    <w:rsid w:val="00DE182B"/>
    <w:rPr>
      <w:rFonts w:ascii="Tahoma" w:hAnsi="Tahoma" w:cs="Tahoma"/>
      <w:sz w:val="16"/>
      <w:szCs w:val="16"/>
    </w:rPr>
  </w:style>
  <w:style w:type="table" w:styleId="Grilledutableau">
    <w:name w:val="Table Grid"/>
    <w:basedOn w:val="TableauNormal"/>
    <w:uiPriority w:val="59"/>
    <w:rsid w:val="00933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EF464F"/>
    <w:rPr>
      <w:rFonts w:ascii="Arial Narrow" w:hAnsi="Arial Narrow"/>
      <w:color w:val="000000"/>
      <w:kern w:val="3"/>
      <w:szCs w:val="24"/>
    </w:rPr>
  </w:style>
  <w:style w:type="paragraph" w:customStyle="1" w:styleId="B2E092F9785A484FA3FE7227E5CD88F4">
    <w:name w:val="B2E092F9785A484FA3FE7227E5CD88F4"/>
    <w:rsid w:val="00F26127"/>
    <w:pPr>
      <w:spacing w:after="200" w:line="276" w:lineRule="auto"/>
    </w:pPr>
    <w:rPr>
      <w:rFonts w:ascii="Calibri" w:eastAsia="Times New Roman" w:hAnsi="Calibri" w:cs="Times New Roman"/>
      <w:sz w:val="22"/>
      <w:szCs w:val="22"/>
    </w:rPr>
  </w:style>
  <w:style w:type="character" w:customStyle="1" w:styleId="PieddepageCar">
    <w:name w:val="Pied de page Car"/>
    <w:link w:val="Pieddepage"/>
    <w:uiPriority w:val="99"/>
    <w:rsid w:val="00F26127"/>
    <w:rPr>
      <w:rFonts w:ascii="Arial Narrow" w:hAnsi="Arial Narrow"/>
      <w:color w:val="000000"/>
      <w:kern w:val="3"/>
      <w:szCs w:val="24"/>
    </w:rPr>
  </w:style>
  <w:style w:type="paragraph" w:customStyle="1" w:styleId="HeaderOdd">
    <w:name w:val="Header Odd"/>
    <w:basedOn w:val="Sansinterligne"/>
    <w:qFormat/>
    <w:rsid w:val="00854D79"/>
    <w:pPr>
      <w:widowControl/>
      <w:pBdr>
        <w:bottom w:val="single" w:sz="4" w:space="1" w:color="4F81BD"/>
      </w:pBdr>
      <w:suppressAutoHyphens w:val="0"/>
      <w:autoSpaceDN/>
      <w:jc w:val="right"/>
      <w:textAlignment w:val="auto"/>
    </w:pPr>
    <w:rPr>
      <w:rFonts w:ascii="Calibri" w:eastAsia="Times New Roman" w:hAnsi="Calibri" w:cs="Times New Roman"/>
      <w:b/>
      <w:bCs/>
      <w:color w:val="1F497D"/>
      <w:kern w:val="0"/>
      <w:sz w:val="20"/>
      <w:szCs w:val="23"/>
    </w:rPr>
  </w:style>
  <w:style w:type="paragraph" w:styleId="Sansinterligne">
    <w:name w:val="No Spacing"/>
    <w:link w:val="SansinterligneCar"/>
    <w:uiPriority w:val="1"/>
    <w:qFormat/>
    <w:rsid w:val="00854D79"/>
    <w:pPr>
      <w:widowControl w:val="0"/>
      <w:suppressAutoHyphens/>
      <w:autoSpaceDN w:val="0"/>
      <w:textAlignment w:val="baseline"/>
    </w:pPr>
    <w:rPr>
      <w:color w:val="000000"/>
      <w:kern w:val="3"/>
      <w:sz w:val="24"/>
      <w:szCs w:val="24"/>
    </w:rPr>
  </w:style>
  <w:style w:type="paragraph" w:customStyle="1" w:styleId="FooterOdd">
    <w:name w:val="Footer Odd"/>
    <w:basedOn w:val="Normal"/>
    <w:qFormat/>
    <w:rsid w:val="00854D79"/>
    <w:pPr>
      <w:widowControl/>
      <w:pBdr>
        <w:top w:val="single" w:sz="4" w:space="1" w:color="4F81BD"/>
      </w:pBdr>
      <w:suppressAutoHyphens w:val="0"/>
      <w:autoSpaceDN/>
      <w:spacing w:after="180" w:line="264" w:lineRule="auto"/>
      <w:jc w:val="right"/>
      <w:textAlignment w:val="auto"/>
    </w:pPr>
    <w:rPr>
      <w:rFonts w:ascii="Calibri" w:eastAsia="Times New Roman" w:hAnsi="Calibri" w:cs="Times New Roman"/>
      <w:color w:val="1F497D"/>
      <w:kern w:val="0"/>
      <w:sz w:val="20"/>
      <w:szCs w:val="23"/>
    </w:rPr>
  </w:style>
  <w:style w:type="character" w:styleId="Emphaseple">
    <w:name w:val="Subtle Emphasis"/>
    <w:uiPriority w:val="19"/>
    <w:qFormat/>
    <w:rsid w:val="00043E6C"/>
    <w:rPr>
      <w:rFonts w:ascii="Arial Narrow" w:hAnsi="Arial Narrow"/>
      <w:b w:val="0"/>
      <w:i/>
      <w:iCs/>
      <w:color w:val="000000"/>
    </w:rPr>
  </w:style>
  <w:style w:type="paragraph" w:styleId="Paragraphedeliste">
    <w:name w:val="List Paragraph"/>
    <w:basedOn w:val="Normal"/>
    <w:uiPriority w:val="34"/>
    <w:qFormat/>
    <w:rsid w:val="00332366"/>
    <w:pPr>
      <w:ind w:left="720"/>
      <w:contextualSpacing/>
    </w:pPr>
  </w:style>
  <w:style w:type="paragraph" w:styleId="Citation">
    <w:name w:val="Quote"/>
    <w:basedOn w:val="Normal"/>
    <w:next w:val="Normal"/>
    <w:link w:val="CitationCar"/>
    <w:uiPriority w:val="29"/>
    <w:qFormat/>
    <w:rsid w:val="00043E6C"/>
    <w:rPr>
      <w:i/>
      <w:iCs/>
    </w:rPr>
  </w:style>
  <w:style w:type="character" w:customStyle="1" w:styleId="CitationCar">
    <w:name w:val="Citation Car"/>
    <w:link w:val="Citation"/>
    <w:uiPriority w:val="29"/>
    <w:rsid w:val="00043E6C"/>
    <w:rPr>
      <w:i/>
      <w:iCs/>
      <w:color w:val="000000"/>
      <w:kern w:val="3"/>
      <w:sz w:val="24"/>
      <w:szCs w:val="24"/>
    </w:rPr>
  </w:style>
  <w:style w:type="character" w:styleId="Emphaseintense">
    <w:name w:val="Intense Emphasis"/>
    <w:uiPriority w:val="21"/>
    <w:qFormat/>
    <w:rsid w:val="00ED3BF0"/>
    <w:rPr>
      <w:b/>
      <w:bCs/>
      <w:i/>
      <w:iCs/>
      <w:color w:val="4F81BD"/>
    </w:rPr>
  </w:style>
  <w:style w:type="character" w:styleId="lev">
    <w:name w:val="Strong"/>
    <w:uiPriority w:val="22"/>
    <w:qFormat/>
    <w:rsid w:val="00D26F89"/>
    <w:rPr>
      <w:b/>
      <w:bCs/>
    </w:rPr>
  </w:style>
  <w:style w:type="paragraph" w:customStyle="1" w:styleId="Style11">
    <w:name w:val="Style1.1"/>
    <w:basedOn w:val="2Titre2"/>
    <w:link w:val="Style11Car"/>
    <w:qFormat/>
    <w:rsid w:val="00316699"/>
  </w:style>
  <w:style w:type="paragraph" w:customStyle="1" w:styleId="Corpdetexte">
    <w:name w:val="Corp de texte"/>
    <w:basedOn w:val="5Texte"/>
    <w:link w:val="CorpdetexteCar"/>
    <w:qFormat/>
    <w:rsid w:val="00C7781A"/>
  </w:style>
  <w:style w:type="character" w:customStyle="1" w:styleId="StandardCar">
    <w:name w:val="Standard Car"/>
    <w:link w:val="Standard"/>
    <w:rsid w:val="00316699"/>
    <w:rPr>
      <w:rFonts w:ascii="Arial Narrow" w:hAnsi="Arial Narrow"/>
      <w:color w:val="000000"/>
      <w:kern w:val="3"/>
      <w:sz w:val="24"/>
      <w:szCs w:val="24"/>
    </w:rPr>
  </w:style>
  <w:style w:type="character" w:customStyle="1" w:styleId="5TexteCar">
    <w:name w:val="5 Texte Car"/>
    <w:link w:val="5Texte"/>
    <w:rsid w:val="00316699"/>
    <w:rPr>
      <w:rFonts w:ascii="Arial Narrow" w:hAnsi="Arial Narrow"/>
      <w:color w:val="000000"/>
      <w:kern w:val="3"/>
      <w:sz w:val="24"/>
      <w:szCs w:val="24"/>
    </w:rPr>
  </w:style>
  <w:style w:type="character" w:customStyle="1" w:styleId="2Titre2Car">
    <w:name w:val="2 Titre 2 Car"/>
    <w:link w:val="2Titre2"/>
    <w:rsid w:val="00316699"/>
    <w:rPr>
      <w:rFonts w:ascii="Arial Narrow" w:hAnsi="Arial Narrow"/>
      <w:b/>
      <w:color w:val="008000"/>
      <w:kern w:val="3"/>
      <w:sz w:val="30"/>
      <w:szCs w:val="24"/>
      <w:u w:val="single"/>
    </w:rPr>
  </w:style>
  <w:style w:type="character" w:customStyle="1" w:styleId="Style11Car">
    <w:name w:val="Style1.1 Car"/>
    <w:link w:val="Style11"/>
    <w:rsid w:val="00316699"/>
    <w:rPr>
      <w:rFonts w:ascii="Arial Narrow" w:hAnsi="Arial Narrow"/>
      <w:b/>
      <w:color w:val="008000"/>
      <w:kern w:val="3"/>
      <w:sz w:val="30"/>
      <w:szCs w:val="24"/>
      <w:u w:val="single"/>
    </w:rPr>
  </w:style>
  <w:style w:type="paragraph" w:customStyle="1" w:styleId="Titre1-LNA">
    <w:name w:val="Titre1-LNA"/>
    <w:basedOn w:val="1Titre1"/>
    <w:link w:val="Titre1-LNACar"/>
    <w:qFormat/>
    <w:rsid w:val="0075605E"/>
  </w:style>
  <w:style w:type="character" w:customStyle="1" w:styleId="CorpdetexteCar">
    <w:name w:val="Corp de texte Car"/>
    <w:link w:val="Corpdetexte"/>
    <w:rsid w:val="00C7781A"/>
    <w:rPr>
      <w:rFonts w:ascii="Arial Narrow" w:hAnsi="Arial Narrow"/>
      <w:color w:val="000000"/>
      <w:kern w:val="3"/>
      <w:sz w:val="24"/>
      <w:szCs w:val="24"/>
    </w:rPr>
  </w:style>
  <w:style w:type="paragraph" w:customStyle="1" w:styleId="Remarque">
    <w:name w:val="Remarque"/>
    <w:basedOn w:val="7Remarque"/>
    <w:link w:val="RemarqueCar"/>
    <w:qFormat/>
    <w:rsid w:val="002419E2"/>
  </w:style>
  <w:style w:type="character" w:customStyle="1" w:styleId="1Titre1Car">
    <w:name w:val="1 Titre 1 Car"/>
    <w:link w:val="1Titre1"/>
    <w:rsid w:val="0075605E"/>
    <w:rPr>
      <w:rFonts w:ascii="Arial Narrow" w:hAnsi="Arial Narrow"/>
      <w:b/>
      <w:color w:val="FF0000"/>
      <w:kern w:val="3"/>
      <w:sz w:val="32"/>
      <w:szCs w:val="24"/>
      <w:u w:val="single"/>
    </w:rPr>
  </w:style>
  <w:style w:type="character" w:customStyle="1" w:styleId="Titre1-LNACar">
    <w:name w:val="Titre1-LNA Car"/>
    <w:link w:val="Titre1-LNA"/>
    <w:rsid w:val="0075605E"/>
    <w:rPr>
      <w:rFonts w:ascii="Arial Narrow" w:hAnsi="Arial Narrow"/>
      <w:b/>
      <w:color w:val="FF0000"/>
      <w:kern w:val="3"/>
      <w:sz w:val="32"/>
      <w:szCs w:val="24"/>
      <w:u w:val="single"/>
    </w:rPr>
  </w:style>
  <w:style w:type="character" w:styleId="Lienhypertexte">
    <w:name w:val="Hyperlink"/>
    <w:uiPriority w:val="99"/>
    <w:unhideWhenUsed/>
    <w:rsid w:val="00F27635"/>
    <w:rPr>
      <w:color w:val="0000FF"/>
      <w:u w:val="single"/>
    </w:rPr>
  </w:style>
  <w:style w:type="character" w:customStyle="1" w:styleId="7RemarqueCar">
    <w:name w:val="7 Remarque Car"/>
    <w:link w:val="7Remarque"/>
    <w:rsid w:val="002419E2"/>
    <w:rPr>
      <w:rFonts w:ascii="Arial Narrow" w:hAnsi="Arial Narrow"/>
      <w:color w:val="FF00FF"/>
      <w:kern w:val="3"/>
      <w:sz w:val="24"/>
      <w:szCs w:val="24"/>
    </w:rPr>
  </w:style>
  <w:style w:type="character" w:customStyle="1" w:styleId="RemarqueCar">
    <w:name w:val="Remarque Car"/>
    <w:link w:val="Remarque"/>
    <w:rsid w:val="002419E2"/>
    <w:rPr>
      <w:rFonts w:ascii="Arial Narrow" w:hAnsi="Arial Narrow"/>
      <w:color w:val="FF00FF"/>
      <w:kern w:val="3"/>
      <w:sz w:val="24"/>
      <w:szCs w:val="24"/>
    </w:rPr>
  </w:style>
  <w:style w:type="character" w:customStyle="1" w:styleId="SansinterligneCar">
    <w:name w:val="Sans interligne Car"/>
    <w:link w:val="Sansinterligne"/>
    <w:uiPriority w:val="1"/>
    <w:rsid w:val="00A75C54"/>
    <w:rPr>
      <w:color w:val="000000"/>
      <w:kern w:val="3"/>
      <w:sz w:val="24"/>
      <w:szCs w:val="24"/>
    </w:rPr>
  </w:style>
  <w:style w:type="paragraph" w:styleId="TM1">
    <w:name w:val="toc 1"/>
    <w:basedOn w:val="Normal"/>
    <w:next w:val="Normal"/>
    <w:autoRedefine/>
    <w:uiPriority w:val="39"/>
    <w:unhideWhenUsed/>
    <w:rsid w:val="00D44380"/>
    <w:pPr>
      <w:spacing w:after="100"/>
    </w:pPr>
  </w:style>
  <w:style w:type="paragraph" w:styleId="TM2">
    <w:name w:val="toc 2"/>
    <w:basedOn w:val="Normal"/>
    <w:next w:val="Normal"/>
    <w:autoRedefine/>
    <w:uiPriority w:val="39"/>
    <w:unhideWhenUsed/>
    <w:rsid w:val="00D44380"/>
    <w:pPr>
      <w:spacing w:after="100"/>
      <w:ind w:left="240"/>
    </w:pPr>
  </w:style>
  <w:style w:type="paragraph" w:styleId="TM3">
    <w:name w:val="toc 3"/>
    <w:basedOn w:val="Normal"/>
    <w:next w:val="Normal"/>
    <w:autoRedefine/>
    <w:uiPriority w:val="39"/>
    <w:unhideWhenUsed/>
    <w:rsid w:val="00D44380"/>
    <w:pPr>
      <w:spacing w:after="100"/>
      <w:ind w:left="480"/>
    </w:pPr>
  </w:style>
  <w:style w:type="paragraph" w:styleId="TM4">
    <w:name w:val="toc 4"/>
    <w:basedOn w:val="Normal"/>
    <w:next w:val="Normal"/>
    <w:autoRedefine/>
    <w:uiPriority w:val="39"/>
    <w:unhideWhenUsed/>
    <w:rsid w:val="00D44380"/>
    <w:pPr>
      <w:spacing w:after="100"/>
      <w:ind w:left="720"/>
    </w:pPr>
  </w:style>
  <w:style w:type="character" w:customStyle="1" w:styleId="TitreCar">
    <w:name w:val="Titre Car"/>
    <w:link w:val="Titre"/>
    <w:uiPriority w:val="10"/>
    <w:rsid w:val="00D44380"/>
    <w:rPr>
      <w:rFonts w:ascii="Arial Narrow" w:hAnsi="Arial Narrow"/>
      <w:b/>
      <w:caps/>
      <w:color w:val="FF0000"/>
      <w:kern w:val="3"/>
      <w:sz w:val="40"/>
      <w:szCs w:val="24"/>
      <w:u w:val="double"/>
    </w:rPr>
  </w:style>
  <w:style w:type="character" w:customStyle="1" w:styleId="Sous-titreCar">
    <w:name w:val="Sous-titre Car"/>
    <w:link w:val="Sous-titre"/>
    <w:uiPriority w:val="11"/>
    <w:rsid w:val="00D44380"/>
    <w:rPr>
      <w:rFonts w:ascii="Arial" w:hAnsi="Arial"/>
      <w:i/>
      <w:color w:val="000000"/>
      <w:kern w:val="3"/>
      <w:sz w:val="28"/>
      <w:szCs w:val="24"/>
    </w:rPr>
  </w:style>
  <w:style w:type="paragraph" w:styleId="Tabledesillustrations">
    <w:name w:val="table of figures"/>
    <w:basedOn w:val="Normal"/>
    <w:next w:val="Normal"/>
    <w:uiPriority w:val="99"/>
    <w:unhideWhenUsed/>
    <w:rsid w:val="00976DAE"/>
  </w:style>
</w:styles>
</file>

<file path=word/webSettings.xml><?xml version="1.0" encoding="utf-8"?>
<w:webSettings xmlns:r="http://schemas.openxmlformats.org/officeDocument/2006/relationships" xmlns:w="http://schemas.openxmlformats.org/wordprocessingml/2006/main">
  <w:divs>
    <w:div w:id="864252591">
      <w:bodyDiv w:val="1"/>
      <w:marLeft w:val="0"/>
      <w:marRight w:val="0"/>
      <w:marTop w:val="0"/>
      <w:marBottom w:val="0"/>
      <w:divBdr>
        <w:top w:val="none" w:sz="0" w:space="0" w:color="auto"/>
        <w:left w:val="none" w:sz="0" w:space="0" w:color="auto"/>
        <w:bottom w:val="none" w:sz="0" w:space="0" w:color="auto"/>
        <w:right w:val="none" w:sz="0" w:space="0" w:color="auto"/>
      </w:divBdr>
    </w:div>
    <w:div w:id="929511090">
      <w:bodyDiv w:val="1"/>
      <w:marLeft w:val="0"/>
      <w:marRight w:val="0"/>
      <w:marTop w:val="0"/>
      <w:marBottom w:val="0"/>
      <w:divBdr>
        <w:top w:val="none" w:sz="0" w:space="0" w:color="auto"/>
        <w:left w:val="none" w:sz="0" w:space="0" w:color="auto"/>
        <w:bottom w:val="none" w:sz="0" w:space="0" w:color="auto"/>
        <w:right w:val="none" w:sz="0" w:space="0" w:color="auto"/>
      </w:divBdr>
      <w:divsChild>
        <w:div w:id="1044719820">
          <w:marLeft w:val="0"/>
          <w:marRight w:val="0"/>
          <w:marTop w:val="0"/>
          <w:marBottom w:val="0"/>
          <w:divBdr>
            <w:top w:val="none" w:sz="0" w:space="0" w:color="auto"/>
            <w:left w:val="none" w:sz="0" w:space="0" w:color="auto"/>
            <w:bottom w:val="none" w:sz="0" w:space="0" w:color="auto"/>
            <w:right w:val="none" w:sz="0" w:space="0" w:color="auto"/>
          </w:divBdr>
        </w:div>
      </w:divsChild>
    </w:div>
    <w:div w:id="1394237391">
      <w:bodyDiv w:val="1"/>
      <w:marLeft w:val="0"/>
      <w:marRight w:val="0"/>
      <w:marTop w:val="0"/>
      <w:marBottom w:val="0"/>
      <w:divBdr>
        <w:top w:val="none" w:sz="0" w:space="0" w:color="auto"/>
        <w:left w:val="none" w:sz="0" w:space="0" w:color="auto"/>
        <w:bottom w:val="none" w:sz="0" w:space="0" w:color="auto"/>
        <w:right w:val="none" w:sz="0" w:space="0" w:color="auto"/>
      </w:divBdr>
    </w:div>
    <w:div w:id="2119181953">
      <w:bodyDiv w:val="1"/>
      <w:marLeft w:val="0"/>
      <w:marRight w:val="0"/>
      <w:marTop w:val="0"/>
      <w:marBottom w:val="0"/>
      <w:divBdr>
        <w:top w:val="none" w:sz="0" w:space="0" w:color="auto"/>
        <w:left w:val="none" w:sz="0" w:space="0" w:color="auto"/>
        <w:bottom w:val="none" w:sz="0" w:space="0" w:color="auto"/>
        <w:right w:val="none" w:sz="0" w:space="0" w:color="auto"/>
      </w:divBdr>
    </w:div>
    <w:div w:id="2131431800">
      <w:bodyDiv w:val="1"/>
      <w:marLeft w:val="0"/>
      <w:marRight w:val="0"/>
      <w:marTop w:val="0"/>
      <w:marBottom w:val="0"/>
      <w:divBdr>
        <w:top w:val="none" w:sz="0" w:space="0" w:color="auto"/>
        <w:left w:val="none" w:sz="0" w:space="0" w:color="auto"/>
        <w:bottom w:val="none" w:sz="0" w:space="0" w:color="auto"/>
        <w:right w:val="none" w:sz="0" w:space="0" w:color="auto"/>
      </w:divBdr>
      <w:divsChild>
        <w:div w:id="14628480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fr.wikipedia.org/wiki/Routeur" TargetMode="External"/><Relationship Id="rId21" Type="http://schemas.openxmlformats.org/officeDocument/2006/relationships/image" Target="media/image13.jpeg"/><Relationship Id="rId34" Type="http://schemas.openxmlformats.org/officeDocument/2006/relationships/hyperlink" Target="http://fr.wikipedia.org/wiki/RJ45" TargetMode="External"/><Relationship Id="rId42" Type="http://schemas.openxmlformats.org/officeDocument/2006/relationships/hyperlink" Target="http://fr.wikipedia.org/wiki/Fournisseur_d%27acc%C3%A8s_%C3%A0_Internet" TargetMode="External"/><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fr.wikipedia.org/wiki/T%C3%A9l%C3%A9vision_par_c%C3%A2ble" TargetMode="Externa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hyperlink" Target="http://fr.wikipedia.org/wiki/WLAN" TargetMode="External"/><Relationship Id="rId40" Type="http://schemas.openxmlformats.org/officeDocument/2006/relationships/hyperlink" Target="http://fr.wikipedia.org/wiki/Terminal_%28t%C3%A9l%C3%A9communications%29"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fr.wikipedia.org/wiki/ADSL" TargetMode="External"/><Relationship Id="rId36" Type="http://schemas.openxmlformats.org/officeDocument/2006/relationships/hyperlink" Target="http://fr.wikipedia.org/wiki/Wi-Fi" TargetMode="External"/><Relationship Id="rId49" Type="http://schemas.openxmlformats.org/officeDocument/2006/relationships/image" Target="media/image26.jpeg"/><Relationship Id="rId57" Type="http://schemas.openxmlformats.org/officeDocument/2006/relationships/image" Target="media/image34.png"/><Relationship Id="rId61" Type="http://schemas.openxmlformats.org/officeDocument/2006/relationships/image" Target="media/image38.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yperlink" Target="http://fr.wikipedia.org/wiki/R%C3%A9seau_local"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hyperlink" Target="http://fr.wikipedia.org/wiki/R%C3%A9seau_%C3%A9tendu" TargetMode="External"/><Relationship Id="rId30" Type="http://schemas.openxmlformats.org/officeDocument/2006/relationships/hyperlink" Target="http://fr.wikipedia.org/wiki/Fibre_optique" TargetMode="External"/><Relationship Id="rId35" Type="http://schemas.openxmlformats.org/officeDocument/2006/relationships/hyperlink" Target="http://fr.wikipedia.org/wiki/Universal_Serial_Bus" TargetMode="Externa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fr.wikipedia.org/wiki/Ethernet" TargetMode="External"/><Relationship Id="rId38" Type="http://schemas.openxmlformats.org/officeDocument/2006/relationships/hyperlink" Target="http://fr.wikipedia.org/wiki/Courants_porteurs_en_ligne" TargetMode="External"/><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hyperlink" Target="http://fr.wikipedia.org/wiki/Terminal_%28t%C3%A9l%C3%A9communications%29"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oter" Target="footer1.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taroffice6.0\user\template\LNA.st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563F67-D659-4D2F-B3D0-D954D846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LNA</Template>
  <TotalTime>1063</TotalTime>
  <Pages>25</Pages>
  <Words>3861</Words>
  <Characters>21236</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Prise en main du système EWTS</vt:lpstr>
    </vt:vector>
  </TitlesOfParts>
  <Company>Lycée Saint Riquier - Amiens</Company>
  <LinksUpToDate>false</LinksUpToDate>
  <CharactersWithSpaces>25047</CharactersWithSpaces>
  <SharedDoc>false</SharedDoc>
  <HLinks>
    <vt:vector size="300" baseType="variant">
      <vt:variant>
        <vt:i4>539754566</vt:i4>
      </vt:variant>
      <vt:variant>
        <vt:i4>180</vt:i4>
      </vt:variant>
      <vt:variant>
        <vt:i4>0</vt:i4>
      </vt:variant>
      <vt:variant>
        <vt:i4>5</vt:i4>
      </vt:variant>
      <vt:variant>
        <vt:lpwstr/>
      </vt:variant>
      <vt:variant>
        <vt:lpwstr>8.ANNEXE – Le protocole de communication Hydrelis|outline</vt:lpwstr>
      </vt:variant>
      <vt:variant>
        <vt:i4>540082176</vt:i4>
      </vt:variant>
      <vt:variant>
        <vt:i4>177</vt:i4>
      </vt:variant>
      <vt:variant>
        <vt:i4>0</vt:i4>
      </vt:variant>
      <vt:variant>
        <vt:i4>5</vt:i4>
      </vt:variant>
      <vt:variant>
        <vt:lpwstr/>
      </vt:variant>
      <vt:variant>
        <vt:lpwstr>8.ANNEXE 3 – Activer TELNET sous vista (et windows 7)|outline</vt:lpwstr>
      </vt:variant>
      <vt:variant>
        <vt:i4>1253619</vt:i4>
      </vt:variant>
      <vt:variant>
        <vt:i4>174</vt:i4>
      </vt:variant>
      <vt:variant>
        <vt:i4>0</vt:i4>
      </vt:variant>
      <vt:variant>
        <vt:i4>5</vt:i4>
      </vt:variant>
      <vt:variant>
        <vt:lpwstr/>
      </vt:variant>
      <vt:variant>
        <vt:lpwstr>10.ANNEXE – Présentation de la base de donnée du système|outline</vt:lpwstr>
      </vt:variant>
      <vt:variant>
        <vt:i4>2629661</vt:i4>
      </vt:variant>
      <vt:variant>
        <vt:i4>171</vt:i4>
      </vt:variant>
      <vt:variant>
        <vt:i4>0</vt:i4>
      </vt:variant>
      <vt:variant>
        <vt:i4>5</vt:i4>
      </vt:variant>
      <vt:variant>
        <vt:lpwstr/>
      </vt:variant>
      <vt:variant>
        <vt:lpwstr>13.ANNEXE – Le protocole de communication Hydrelis|outline</vt:lpwstr>
      </vt:variant>
      <vt:variant>
        <vt:i4>3276835</vt:i4>
      </vt:variant>
      <vt:variant>
        <vt:i4>168</vt:i4>
      </vt:variant>
      <vt:variant>
        <vt:i4>0</vt:i4>
      </vt:variant>
      <vt:variant>
        <vt:i4>5</vt:i4>
      </vt:variant>
      <vt:variant>
        <vt:lpwstr>http://en.sourceforge.jp/projects/ttssh2/downloads/48772/teraterm-4.67.exe/</vt:lpwstr>
      </vt:variant>
      <vt:variant>
        <vt:lpwstr/>
      </vt:variant>
      <vt:variant>
        <vt:i4>7274622</vt:i4>
      </vt:variant>
      <vt:variant>
        <vt:i4>165</vt:i4>
      </vt:variant>
      <vt:variant>
        <vt:i4>0</vt:i4>
      </vt:variant>
      <vt:variant>
        <vt:i4>5</vt:i4>
      </vt:variant>
      <vt:variant>
        <vt:lpwstr>http://en.sourceforge.jp/projects/ttssh2/releases/</vt:lpwstr>
      </vt:variant>
      <vt:variant>
        <vt:lpwstr/>
      </vt:variant>
      <vt:variant>
        <vt:i4>6946869</vt:i4>
      </vt:variant>
      <vt:variant>
        <vt:i4>162</vt:i4>
      </vt:variant>
      <vt:variant>
        <vt:i4>0</vt:i4>
      </vt:variant>
      <vt:variant>
        <vt:i4>5</vt:i4>
      </vt:variant>
      <vt:variant>
        <vt:lpwstr>http://www.essai.fr/scriptcgi?var1=toto&amp;var2=tata&amp;var3=titi</vt:lpwstr>
      </vt:variant>
      <vt:variant>
        <vt:lpwstr/>
      </vt:variant>
      <vt:variant>
        <vt:i4>6160464</vt:i4>
      </vt:variant>
      <vt:variant>
        <vt:i4>159</vt:i4>
      </vt:variant>
      <vt:variant>
        <vt:i4>0</vt:i4>
      </vt:variant>
      <vt:variant>
        <vt:i4>5</vt:i4>
      </vt:variant>
      <vt:variant>
        <vt:lpwstr>http://media-2.cacetech.com/wireshark/win32/wireshark-win32-1.4.1.exe</vt:lpwstr>
      </vt:variant>
      <vt:variant>
        <vt:lpwstr/>
      </vt:variant>
      <vt:variant>
        <vt:i4>7798842</vt:i4>
      </vt:variant>
      <vt:variant>
        <vt:i4>156</vt:i4>
      </vt:variant>
      <vt:variant>
        <vt:i4>0</vt:i4>
      </vt:variant>
      <vt:variant>
        <vt:i4>5</vt:i4>
      </vt:variant>
      <vt:variant>
        <vt:lpwstr>http://www.wireshark.org/download.html</vt:lpwstr>
      </vt:variant>
      <vt:variant>
        <vt:lpwstr/>
      </vt:variant>
      <vt:variant>
        <vt:i4>3539003</vt:i4>
      </vt:variant>
      <vt:variant>
        <vt:i4>153</vt:i4>
      </vt:variant>
      <vt:variant>
        <vt:i4>0</vt:i4>
      </vt:variant>
      <vt:variant>
        <vt:i4>5</vt:i4>
      </vt:variant>
      <vt:variant>
        <vt:lpwstr>http://msd10-appert44.org/</vt:lpwstr>
      </vt:variant>
      <vt:variant>
        <vt:lpwstr/>
      </vt:variant>
      <vt:variant>
        <vt:i4>2162736</vt:i4>
      </vt:variant>
      <vt:variant>
        <vt:i4>150</vt:i4>
      </vt:variant>
      <vt:variant>
        <vt:i4>0</vt:i4>
      </vt:variant>
      <vt:variant>
        <vt:i4>5</vt:i4>
      </vt:variant>
      <vt:variant>
        <vt:lpwstr>http://www.dyndns.com/</vt:lpwstr>
      </vt:variant>
      <vt:variant>
        <vt:lpwstr/>
      </vt:variant>
      <vt:variant>
        <vt:i4>537395327</vt:i4>
      </vt:variant>
      <vt:variant>
        <vt:i4>147</vt:i4>
      </vt:variant>
      <vt:variant>
        <vt:i4>0</vt:i4>
      </vt:variant>
      <vt:variant>
        <vt:i4>5</vt:i4>
      </vt:variant>
      <vt:variant>
        <vt:lpwstr/>
      </vt:variant>
      <vt:variant>
        <vt:lpwstr>8.ANNEXE 1 – Le logiciel  UC Finder|outline</vt:lpwstr>
      </vt:variant>
      <vt:variant>
        <vt:i4>11993342</vt:i4>
      </vt:variant>
      <vt:variant>
        <vt:i4>144</vt:i4>
      </vt:variant>
      <vt:variant>
        <vt:i4>0</vt:i4>
      </vt:variant>
      <vt:variant>
        <vt:i4>5</vt:i4>
      </vt:variant>
      <vt:variant>
        <vt:lpwstr/>
      </vt:variant>
      <vt:variant>
        <vt:lpwstr>4.Accès à la configuration du MOXA W321|outline</vt:lpwstr>
      </vt:variant>
      <vt:variant>
        <vt:i4>3350536</vt:i4>
      </vt:variant>
      <vt:variant>
        <vt:i4>141</vt:i4>
      </vt:variant>
      <vt:variant>
        <vt:i4>0</vt:i4>
      </vt:variant>
      <vt:variant>
        <vt:i4>5</vt:i4>
      </vt:variant>
      <vt:variant>
        <vt:lpwstr/>
      </vt:variant>
      <vt:variant>
        <vt:lpwstr>11.ANNEXE – L'adressage IP|outline</vt:lpwstr>
      </vt:variant>
      <vt:variant>
        <vt:i4>5111899</vt:i4>
      </vt:variant>
      <vt:variant>
        <vt:i4>138</vt:i4>
      </vt:variant>
      <vt:variant>
        <vt:i4>0</vt:i4>
      </vt:variant>
      <vt:variant>
        <vt:i4>5</vt:i4>
      </vt:variant>
      <vt:variant>
        <vt:lpwstr/>
      </vt:variant>
      <vt:variant>
        <vt:lpwstr>5.5.3.Configuration du DDNS (Dynamic DNS)|outline</vt:lpwstr>
      </vt:variant>
      <vt:variant>
        <vt:i4>4653149</vt:i4>
      </vt:variant>
      <vt:variant>
        <vt:i4>135</vt:i4>
      </vt:variant>
      <vt:variant>
        <vt:i4>0</vt:i4>
      </vt:variant>
      <vt:variant>
        <vt:i4>5</vt:i4>
      </vt:variant>
      <vt:variant>
        <vt:lpwstr>http://www.monlycee.org/</vt:lpwstr>
      </vt:variant>
      <vt:variant>
        <vt:lpwstr/>
      </vt:variant>
      <vt:variant>
        <vt:i4>8126541</vt:i4>
      </vt:variant>
      <vt:variant>
        <vt:i4>132</vt:i4>
      </vt:variant>
      <vt:variant>
        <vt:i4>0</vt:i4>
      </vt:variant>
      <vt:variant>
        <vt:i4>5</vt:i4>
      </vt:variant>
      <vt:variant>
        <vt:lpwstr>mailto:ocommeng@appert44.org</vt:lpwstr>
      </vt:variant>
      <vt:variant>
        <vt:lpwstr/>
      </vt:variant>
      <vt:variant>
        <vt:i4>131273</vt:i4>
      </vt:variant>
      <vt:variant>
        <vt:i4>129</vt:i4>
      </vt:variant>
      <vt:variant>
        <vt:i4>0</vt:i4>
      </vt:variant>
      <vt:variant>
        <vt:i4>5</vt:i4>
      </vt:variant>
      <vt:variant>
        <vt:lpwstr/>
      </vt:variant>
      <vt:variant>
        <vt:lpwstr>9.4.Le détail des trames|outline</vt:lpwstr>
      </vt:variant>
      <vt:variant>
        <vt:i4>8126693</vt:i4>
      </vt:variant>
      <vt:variant>
        <vt:i4>126</vt:i4>
      </vt:variant>
      <vt:variant>
        <vt:i4>0</vt:i4>
      </vt:variant>
      <vt:variant>
        <vt:i4>5</vt:i4>
      </vt:variant>
      <vt:variant>
        <vt:lpwstr/>
      </vt:variant>
      <vt:variant>
        <vt:lpwstr>4.3.2.Configuration de l'accès au serveur SMTP|outline</vt:lpwstr>
      </vt:variant>
      <vt:variant>
        <vt:i4>2162739</vt:i4>
      </vt:variant>
      <vt:variant>
        <vt:i4>123</vt:i4>
      </vt:variant>
      <vt:variant>
        <vt:i4>0</vt:i4>
      </vt:variant>
      <vt:variant>
        <vt:i4>5</vt:i4>
      </vt:variant>
      <vt:variant>
        <vt:lpwstr>http://www.google.com/</vt:lpwstr>
      </vt:variant>
      <vt:variant>
        <vt:lpwstr/>
      </vt:variant>
      <vt:variant>
        <vt:i4>540409856</vt:i4>
      </vt:variant>
      <vt:variant>
        <vt:i4>120</vt:i4>
      </vt:variant>
      <vt:variant>
        <vt:i4>0</vt:i4>
      </vt:variant>
      <vt:variant>
        <vt:i4>5</vt:i4>
      </vt:variant>
      <vt:variant>
        <vt:lpwstr/>
      </vt:variant>
      <vt:variant>
        <vt:lpwstr>8.ANNEXE 4 – Activer TELNET sous vista (et windows 7)|outline</vt:lpwstr>
      </vt:variant>
      <vt:variant>
        <vt:i4>537395314</vt:i4>
      </vt:variant>
      <vt:variant>
        <vt:i4>117</vt:i4>
      </vt:variant>
      <vt:variant>
        <vt:i4>0</vt:i4>
      </vt:variant>
      <vt:variant>
        <vt:i4>5</vt:i4>
      </vt:variant>
      <vt:variant>
        <vt:lpwstr/>
      </vt:variant>
      <vt:variant>
        <vt:lpwstr>5.ANNEXE 1 – Le logiciel  UC Finder|outline</vt:lpwstr>
      </vt:variant>
      <vt:variant>
        <vt:i4>983053</vt:i4>
      </vt:variant>
      <vt:variant>
        <vt:i4>114</vt:i4>
      </vt:variant>
      <vt:variant>
        <vt:i4>0</vt:i4>
      </vt:variant>
      <vt:variant>
        <vt:i4>5</vt:i4>
      </vt:variant>
      <vt:variant>
        <vt:lpwstr>http://www.appert44.org/</vt:lpwstr>
      </vt:variant>
      <vt:variant>
        <vt:lpwstr/>
      </vt:variant>
      <vt:variant>
        <vt:i4>1188083</vt:i4>
      </vt:variant>
      <vt:variant>
        <vt:i4>108</vt:i4>
      </vt:variant>
      <vt:variant>
        <vt:i4>0</vt:i4>
      </vt:variant>
      <vt:variant>
        <vt:i4>5</vt:i4>
      </vt:variant>
      <vt:variant>
        <vt:lpwstr/>
      </vt:variant>
      <vt:variant>
        <vt:lpwstr>11.ANNEXE – Présentation de la base de donnée du système|outline</vt:lpwstr>
      </vt:variant>
      <vt:variant>
        <vt:i4>537395314</vt:i4>
      </vt:variant>
      <vt:variant>
        <vt:i4>105</vt:i4>
      </vt:variant>
      <vt:variant>
        <vt:i4>0</vt:i4>
      </vt:variant>
      <vt:variant>
        <vt:i4>5</vt:i4>
      </vt:variant>
      <vt:variant>
        <vt:lpwstr/>
      </vt:variant>
      <vt:variant>
        <vt:lpwstr>5.ANNEXE 1 – Le logiciel  UC Finder|outline</vt:lpwstr>
      </vt:variant>
      <vt:variant>
        <vt:i4>1310746</vt:i4>
      </vt:variant>
      <vt:variant>
        <vt:i4>102</vt:i4>
      </vt:variant>
      <vt:variant>
        <vt:i4>0</vt:i4>
      </vt:variant>
      <vt:variant>
        <vt:i4>5</vt:i4>
      </vt:variant>
      <vt:variant>
        <vt:lpwstr>http://192.168.3.127/</vt:lpwstr>
      </vt:variant>
      <vt:variant>
        <vt:lpwstr/>
      </vt:variant>
      <vt:variant>
        <vt:i4>3350536</vt:i4>
      </vt:variant>
      <vt:variant>
        <vt:i4>99</vt:i4>
      </vt:variant>
      <vt:variant>
        <vt:i4>0</vt:i4>
      </vt:variant>
      <vt:variant>
        <vt:i4>5</vt:i4>
      </vt:variant>
      <vt:variant>
        <vt:lpwstr/>
      </vt:variant>
      <vt:variant>
        <vt:lpwstr>11.ANNEXE – L'adressage IP|outline</vt:lpwstr>
      </vt:variant>
      <vt:variant>
        <vt:i4>3350536</vt:i4>
      </vt:variant>
      <vt:variant>
        <vt:i4>96</vt:i4>
      </vt:variant>
      <vt:variant>
        <vt:i4>0</vt:i4>
      </vt:variant>
      <vt:variant>
        <vt:i4>5</vt:i4>
      </vt:variant>
      <vt:variant>
        <vt:lpwstr/>
      </vt:variant>
      <vt:variant>
        <vt:lpwstr>11.ANNEXE – L'adressage IP|outline</vt:lpwstr>
      </vt:variant>
      <vt:variant>
        <vt:i4>537395314</vt:i4>
      </vt:variant>
      <vt:variant>
        <vt:i4>93</vt:i4>
      </vt:variant>
      <vt:variant>
        <vt:i4>0</vt:i4>
      </vt:variant>
      <vt:variant>
        <vt:i4>5</vt:i4>
      </vt:variant>
      <vt:variant>
        <vt:lpwstr/>
      </vt:variant>
      <vt:variant>
        <vt:lpwstr>5.ANNEXE 1 – Le logiciel  UC Finder|outline</vt:lpwstr>
      </vt:variant>
      <vt:variant>
        <vt:i4>983053</vt:i4>
      </vt:variant>
      <vt:variant>
        <vt:i4>90</vt:i4>
      </vt:variant>
      <vt:variant>
        <vt:i4>0</vt:i4>
      </vt:variant>
      <vt:variant>
        <vt:i4>5</vt:i4>
      </vt:variant>
      <vt:variant>
        <vt:lpwstr>http://www.appert44.org/</vt:lpwstr>
      </vt:variant>
      <vt:variant>
        <vt:lpwstr/>
      </vt:variant>
      <vt:variant>
        <vt:i4>3350536</vt:i4>
      </vt:variant>
      <vt:variant>
        <vt:i4>87</vt:i4>
      </vt:variant>
      <vt:variant>
        <vt:i4>0</vt:i4>
      </vt:variant>
      <vt:variant>
        <vt:i4>5</vt:i4>
      </vt:variant>
      <vt:variant>
        <vt:lpwstr/>
      </vt:variant>
      <vt:variant>
        <vt:lpwstr>11.ANNEXE – L'adressage IP|outline</vt:lpwstr>
      </vt:variant>
      <vt:variant>
        <vt:i4>6881287</vt:i4>
      </vt:variant>
      <vt:variant>
        <vt:i4>84</vt:i4>
      </vt:variant>
      <vt:variant>
        <vt:i4>0</vt:i4>
      </vt:variant>
      <vt:variant>
        <vt:i4>5</vt:i4>
      </vt:variant>
      <vt:variant>
        <vt:lpwstr>http://fr.wikipedia.org/w/index.php?title=Auto_MDI/MDI-X&amp;action=edit&amp;redlink=1</vt:lpwstr>
      </vt:variant>
      <vt:variant>
        <vt:lpwstr/>
      </vt:variant>
      <vt:variant>
        <vt:i4>6881287</vt:i4>
      </vt:variant>
      <vt:variant>
        <vt:i4>81</vt:i4>
      </vt:variant>
      <vt:variant>
        <vt:i4>0</vt:i4>
      </vt:variant>
      <vt:variant>
        <vt:i4>5</vt:i4>
      </vt:variant>
      <vt:variant>
        <vt:lpwstr>http://fr.wikipedia.org/w/index.php?title=Auto_MDI/MDI-X&amp;action=edit&amp;redlink=1</vt:lpwstr>
      </vt:variant>
      <vt:variant>
        <vt:lpwstr/>
      </vt:variant>
      <vt:variant>
        <vt:i4>6881287</vt:i4>
      </vt:variant>
      <vt:variant>
        <vt:i4>78</vt:i4>
      </vt:variant>
      <vt:variant>
        <vt:i4>0</vt:i4>
      </vt:variant>
      <vt:variant>
        <vt:i4>5</vt:i4>
      </vt:variant>
      <vt:variant>
        <vt:lpwstr>http://fr.wikipedia.org/w/index.php?title=Auto_MDI/MDI-X&amp;action=edit&amp;redlink=1</vt:lpwstr>
      </vt:variant>
      <vt:variant>
        <vt:lpwstr/>
      </vt:variant>
      <vt:variant>
        <vt:i4>6881287</vt:i4>
      </vt:variant>
      <vt:variant>
        <vt:i4>75</vt:i4>
      </vt:variant>
      <vt:variant>
        <vt:i4>0</vt:i4>
      </vt:variant>
      <vt:variant>
        <vt:i4>5</vt:i4>
      </vt:variant>
      <vt:variant>
        <vt:lpwstr>http://fr.wikipedia.org/w/index.php?title=Auto_MDI/MDI-X&amp;action=edit&amp;redlink=1</vt:lpwstr>
      </vt:variant>
      <vt:variant>
        <vt:lpwstr/>
      </vt:variant>
      <vt:variant>
        <vt:i4>6881287</vt:i4>
      </vt:variant>
      <vt:variant>
        <vt:i4>72</vt:i4>
      </vt:variant>
      <vt:variant>
        <vt:i4>0</vt:i4>
      </vt:variant>
      <vt:variant>
        <vt:i4>5</vt:i4>
      </vt:variant>
      <vt:variant>
        <vt:lpwstr>http://fr.wikipedia.org/w/index.php?title=Auto_MDI/MDI-X&amp;action=edit&amp;redlink=1</vt:lpwstr>
      </vt:variant>
      <vt:variant>
        <vt:lpwstr/>
      </vt:variant>
      <vt:variant>
        <vt:i4>6881287</vt:i4>
      </vt:variant>
      <vt:variant>
        <vt:i4>69</vt:i4>
      </vt:variant>
      <vt:variant>
        <vt:i4>0</vt:i4>
      </vt:variant>
      <vt:variant>
        <vt:i4>5</vt:i4>
      </vt:variant>
      <vt:variant>
        <vt:lpwstr>http://fr.wikipedia.org/w/index.php?title=Auto_MDI/MDI-X&amp;action=edit&amp;redlink=1</vt:lpwstr>
      </vt:variant>
      <vt:variant>
        <vt:lpwstr/>
      </vt:variant>
      <vt:variant>
        <vt:i4>12714070</vt:i4>
      </vt:variant>
      <vt:variant>
        <vt:i4>66</vt:i4>
      </vt:variant>
      <vt:variant>
        <vt:i4>0</vt:i4>
      </vt:variant>
      <vt:variant>
        <vt:i4>5</vt:i4>
      </vt:variant>
      <vt:variant>
        <vt:lpwstr/>
      </vt:variant>
      <vt:variant>
        <vt:lpwstr>12.4.Le détail des trames|outline</vt:lpwstr>
      </vt:variant>
      <vt:variant>
        <vt:i4>11206766</vt:i4>
      </vt:variant>
      <vt:variant>
        <vt:i4>63</vt:i4>
      </vt:variant>
      <vt:variant>
        <vt:i4>0</vt:i4>
      </vt:variant>
      <vt:variant>
        <vt:i4>5</vt:i4>
      </vt:variant>
      <vt:variant>
        <vt:lpwstr/>
      </vt:variant>
      <vt:variant>
        <vt:lpwstr>12.2.Caractéristiques physiques de la communication|outline</vt:lpwstr>
      </vt:variant>
      <vt:variant>
        <vt:i4>7995431</vt:i4>
      </vt:variant>
      <vt:variant>
        <vt:i4>60</vt:i4>
      </vt:variant>
      <vt:variant>
        <vt:i4>0</vt:i4>
      </vt:variant>
      <vt:variant>
        <vt:i4>5</vt:i4>
      </vt:variant>
      <vt:variant>
        <vt:lpwstr/>
      </vt:variant>
      <vt:variant>
        <vt:lpwstr>9.ANNEXE 2 : Installation du logiciel de configuration du ClipFlow|outline</vt:lpwstr>
      </vt:variant>
      <vt:variant>
        <vt:i4>8061048</vt:i4>
      </vt:variant>
      <vt:variant>
        <vt:i4>57</vt:i4>
      </vt:variant>
      <vt:variant>
        <vt:i4>0</vt:i4>
      </vt:variant>
      <vt:variant>
        <vt:i4>5</vt:i4>
      </vt:variant>
      <vt:variant>
        <vt:lpwstr/>
      </vt:variant>
      <vt:variant>
        <vt:lpwstr>9.ANNEXE - L'installation du module ClipFlow optionnel|outline</vt:lpwstr>
      </vt:variant>
      <vt:variant>
        <vt:i4>7078005</vt:i4>
      </vt:variant>
      <vt:variant>
        <vt:i4>54</vt:i4>
      </vt:variant>
      <vt:variant>
        <vt:i4>0</vt:i4>
      </vt:variant>
      <vt:variant>
        <vt:i4>5</vt:i4>
      </vt:variant>
      <vt:variant>
        <vt:lpwstr/>
      </vt:variant>
      <vt:variant>
        <vt:lpwstr>5.5.Rendre le micro-serveur W321 accessible depuis internet|outline</vt:lpwstr>
      </vt:variant>
      <vt:variant>
        <vt:i4>3604594</vt:i4>
      </vt:variant>
      <vt:variant>
        <vt:i4>51</vt:i4>
      </vt:variant>
      <vt:variant>
        <vt:i4>0</vt:i4>
      </vt:variant>
      <vt:variant>
        <vt:i4>5</vt:i4>
      </vt:variant>
      <vt:variant>
        <vt:lpwstr/>
      </vt:variant>
      <vt:variant>
        <vt:lpwstr>Kit Connectique</vt:lpwstr>
      </vt:variant>
      <vt:variant>
        <vt:i4>3604594</vt:i4>
      </vt:variant>
      <vt:variant>
        <vt:i4>48</vt:i4>
      </vt:variant>
      <vt:variant>
        <vt:i4>0</vt:i4>
      </vt:variant>
      <vt:variant>
        <vt:i4>5</vt:i4>
      </vt:variant>
      <vt:variant>
        <vt:lpwstr/>
      </vt:variant>
      <vt:variant>
        <vt:lpwstr>Kit Connectique</vt:lpwstr>
      </vt:variant>
      <vt:variant>
        <vt:i4>7995494</vt:i4>
      </vt:variant>
      <vt:variant>
        <vt:i4>45</vt:i4>
      </vt:variant>
      <vt:variant>
        <vt:i4>0</vt:i4>
      </vt:variant>
      <vt:variant>
        <vt:i4>5</vt:i4>
      </vt:variant>
      <vt:variant>
        <vt:lpwstr/>
      </vt:variant>
      <vt:variant>
        <vt:lpwstr>Transfo</vt:lpwstr>
      </vt:variant>
      <vt:variant>
        <vt:i4>8192104</vt:i4>
      </vt:variant>
      <vt:variant>
        <vt:i4>42</vt:i4>
      </vt:variant>
      <vt:variant>
        <vt:i4>0</vt:i4>
      </vt:variant>
      <vt:variant>
        <vt:i4>5</vt:i4>
      </vt:variant>
      <vt:variant>
        <vt:lpwstr/>
      </vt:variant>
      <vt:variant>
        <vt:lpwstr>CompteurEnergie</vt:lpwstr>
      </vt:variant>
      <vt:variant>
        <vt:i4>131073</vt:i4>
      </vt:variant>
      <vt:variant>
        <vt:i4>39</vt:i4>
      </vt:variant>
      <vt:variant>
        <vt:i4>0</vt:i4>
      </vt:variant>
      <vt:variant>
        <vt:i4>5</vt:i4>
      </vt:variant>
      <vt:variant>
        <vt:lpwstr/>
      </vt:variant>
      <vt:variant>
        <vt:lpwstr>CheckFlow</vt:lpwstr>
      </vt:variant>
      <vt:variant>
        <vt:i4>3866658</vt:i4>
      </vt:variant>
      <vt:variant>
        <vt:i4>36</vt:i4>
      </vt:variant>
      <vt:variant>
        <vt:i4>0</vt:i4>
      </vt:variant>
      <vt:variant>
        <vt:i4>5</vt:i4>
      </vt:variant>
      <vt:variant>
        <vt:lpwstr/>
      </vt:variant>
      <vt:variant>
        <vt:lpwstr>1.2.2.Le disjoncteur d'eau ClipFlow|outline</vt:lpwstr>
      </vt:variant>
      <vt:variant>
        <vt:i4>983045</vt:i4>
      </vt:variant>
      <vt:variant>
        <vt:i4>33</vt:i4>
      </vt:variant>
      <vt:variant>
        <vt:i4>0</vt:i4>
      </vt:variant>
      <vt:variant>
        <vt:i4>5</vt:i4>
      </vt:variant>
      <vt:variant>
        <vt:lpwstr/>
      </vt:variant>
      <vt:variant>
        <vt:lpwstr>EmetteurRecepteur</vt:lpwstr>
      </vt:variant>
      <vt:variant>
        <vt:i4>1835086</vt:i4>
      </vt:variant>
      <vt:variant>
        <vt:i4>30</vt:i4>
      </vt:variant>
      <vt:variant>
        <vt:i4>0</vt:i4>
      </vt:variant>
      <vt:variant>
        <vt:i4>5</vt:i4>
      </vt:variant>
      <vt:variant>
        <vt:lpwstr/>
      </vt:variant>
      <vt:variant>
        <vt:lpwstr>1.2.1.Le micro-serveur moxa w321|outline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dossier Clip flow</dc:title>
  <dc:creator>Frédéric Lefèvre</dc:creator>
  <cp:revision>2</cp:revision>
  <cp:lastPrinted>2013-06-14T07:04:00Z</cp:lastPrinted>
  <dcterms:created xsi:type="dcterms:W3CDTF">2013-05-31T10:01:00Z</dcterms:created>
  <dcterms:modified xsi:type="dcterms:W3CDTF">2013-06-14T07:07:00Z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