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061"/>
      </w:tblGrid>
      <w:tr w:rsidR="008E034D" w:rsidTr="00BF4D0C">
        <w:trPr>
          <w:trHeight w:val="340"/>
        </w:trPr>
        <w:tc>
          <w:tcPr>
            <w:tcW w:w="3567" w:type="pct"/>
            <w:vAlign w:val="center"/>
          </w:tcPr>
          <w:p w:rsidR="008E034D" w:rsidRPr="007155FA" w:rsidRDefault="008E034D" w:rsidP="00BA11E6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</w:rPr>
            </w:pPr>
            <w:r w:rsidRPr="007155FA">
              <w:rPr>
                <w:rFonts w:ascii="Comic Sans MS" w:hAnsi="Comic Sans MS"/>
                <w:color w:val="000000" w:themeColor="text1"/>
              </w:rPr>
              <w:t>NOM</w:t>
            </w:r>
            <w:r w:rsidR="00BF4D0C">
              <w:rPr>
                <w:rFonts w:ascii="Comic Sans MS" w:hAnsi="Comic Sans MS"/>
                <w:color w:val="000000" w:themeColor="text1"/>
              </w:rPr>
              <w:t>S- Prénoms</w:t>
            </w:r>
            <w:r w:rsidRPr="007155FA">
              <w:rPr>
                <w:rFonts w:ascii="Comic Sans MS" w:hAnsi="Comic Sans MS"/>
                <w:color w:val="000000" w:themeColor="text1"/>
              </w:rPr>
              <w:t> :</w:t>
            </w:r>
          </w:p>
        </w:tc>
        <w:tc>
          <w:tcPr>
            <w:tcW w:w="1433" w:type="pct"/>
            <w:vAlign w:val="center"/>
          </w:tcPr>
          <w:p w:rsidR="008E034D" w:rsidRPr="007155FA" w:rsidRDefault="00BF4D0C" w:rsidP="00BA11E6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Date</w:t>
            </w:r>
            <w:r w:rsidR="008E034D" w:rsidRPr="007155FA">
              <w:rPr>
                <w:rFonts w:ascii="Comic Sans MS" w:hAnsi="Comic Sans MS"/>
                <w:color w:val="000000" w:themeColor="text1"/>
              </w:rPr>
              <w:t> :</w:t>
            </w:r>
          </w:p>
        </w:tc>
      </w:tr>
    </w:tbl>
    <w:p w:rsidR="00631B1A" w:rsidRPr="00C70D24" w:rsidRDefault="00631B1A" w:rsidP="00E267AE">
      <w:pPr>
        <w:pStyle w:val="Style1"/>
        <w:tabs>
          <w:tab w:val="clear" w:pos="4536"/>
          <w:tab w:val="clear" w:pos="9072"/>
          <w:tab w:val="left" w:pos="1128"/>
        </w:tabs>
        <w:autoSpaceDE w:val="0"/>
        <w:autoSpaceDN w:val="0"/>
        <w:adjustRightInd w:val="0"/>
        <w:rPr>
          <w:rFonts w:ascii="Arial Black" w:hAnsi="Arial Black"/>
          <w:color w:val="339966"/>
          <w:sz w:val="8"/>
        </w:rPr>
      </w:pPr>
    </w:p>
    <w:tbl>
      <w:tblPr>
        <w:tblStyle w:val="Grilledutableau"/>
        <w:tblW w:w="0" w:type="auto"/>
        <w:jc w:val="right"/>
        <w:tblInd w:w="365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1609"/>
      </w:tblGrid>
      <w:tr w:rsidR="00631B1A" w:rsidTr="00E267AE">
        <w:trPr>
          <w:trHeight w:val="567"/>
          <w:jc w:val="right"/>
        </w:trPr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631B1A" w:rsidRPr="00E267AE" w:rsidRDefault="00631B1A" w:rsidP="00631B1A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color w:val="000000" w:themeColor="text1"/>
                <w:sz w:val="32"/>
              </w:rPr>
            </w:pPr>
            <w:r w:rsidRPr="00E267AE">
              <w:rPr>
                <w:rFonts w:ascii="Comic Sans MS" w:hAnsi="Comic Sans MS"/>
                <w:color w:val="000000" w:themeColor="text1"/>
                <w:sz w:val="32"/>
              </w:rPr>
              <w:t>NOTE :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:rsidR="00631B1A" w:rsidRPr="00E267AE" w:rsidRDefault="00631B1A" w:rsidP="00631B1A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color w:val="000000" w:themeColor="text1"/>
                <w:sz w:val="32"/>
              </w:rPr>
            </w:pPr>
            <w:r w:rsidRPr="00E267AE">
              <w:rPr>
                <w:rFonts w:ascii="Comic Sans MS" w:hAnsi="Comic Sans MS"/>
                <w:color w:val="000000" w:themeColor="text1"/>
                <w:sz w:val="32"/>
              </w:rPr>
              <w:t>/20</w:t>
            </w:r>
          </w:p>
        </w:tc>
      </w:tr>
    </w:tbl>
    <w:p w:rsidR="001D06FA" w:rsidRPr="00A20A08" w:rsidRDefault="001D06FA" w:rsidP="00F67763">
      <w:pPr>
        <w:pStyle w:val="Style1"/>
        <w:tabs>
          <w:tab w:val="clear" w:pos="4536"/>
          <w:tab w:val="clear" w:pos="9072"/>
          <w:tab w:val="left" w:pos="1128"/>
        </w:tabs>
        <w:autoSpaceDE w:val="0"/>
        <w:autoSpaceDN w:val="0"/>
        <w:adjustRightInd w:val="0"/>
        <w:jc w:val="both"/>
        <w:rPr>
          <w:rFonts w:ascii="Arial Black" w:hAnsi="Arial Black"/>
          <w:color w:val="0000FF"/>
          <w:sz w:val="8"/>
        </w:rPr>
      </w:pPr>
    </w:p>
    <w:tbl>
      <w:tblPr>
        <w:tblStyle w:val="Grilledutableau"/>
        <w:tblW w:w="10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84"/>
        <w:gridCol w:w="915"/>
        <w:gridCol w:w="5753"/>
      </w:tblGrid>
      <w:tr w:rsidR="001C3A15" w:rsidTr="001C3A15">
        <w:tc>
          <w:tcPr>
            <w:tcW w:w="3984" w:type="dxa"/>
          </w:tcPr>
          <w:p w:rsidR="001C3A15" w:rsidRPr="00F67763" w:rsidRDefault="001C3A15" w:rsidP="00563E63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Arial Black" w:hAnsi="Arial Black"/>
                <w:color w:val="0000FF"/>
                <w:u w:val="single"/>
              </w:rPr>
            </w:pPr>
            <w:r>
              <w:rPr>
                <w:rFonts w:ascii="Arial Black" w:hAnsi="Arial Black"/>
                <w:color w:val="0000FF"/>
                <w:u w:val="single"/>
              </w:rPr>
              <w:t>Pré-requis</w:t>
            </w:r>
            <w:r w:rsidRPr="00F67763">
              <w:rPr>
                <w:rFonts w:ascii="Arial Black" w:hAnsi="Arial Black"/>
                <w:color w:val="0000FF"/>
                <w:u w:val="single"/>
              </w:rPr>
              <w:t> :</w:t>
            </w:r>
          </w:p>
          <w:p w:rsidR="001C3A15" w:rsidRPr="00C70D24" w:rsidRDefault="001C3A15" w:rsidP="00660157">
            <w:pPr>
              <w:pStyle w:val="Style1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340"/>
              <w:jc w:val="both"/>
              <w:rPr>
                <w:rFonts w:ascii="Comic Sans MS" w:hAnsi="Comic Sans MS"/>
                <w:sz w:val="20"/>
              </w:rPr>
            </w:pPr>
            <w:r w:rsidRPr="00C70D24">
              <w:rPr>
                <w:rFonts w:ascii="Comic Sans MS" w:hAnsi="Comic Sans MS"/>
                <w:sz w:val="20"/>
              </w:rPr>
              <w:t>Variation de vitesse des MAS,</w:t>
            </w:r>
          </w:p>
          <w:p w:rsidR="001C3A15" w:rsidRPr="00563E63" w:rsidRDefault="001C3A15" w:rsidP="00660157">
            <w:pPr>
              <w:pStyle w:val="Style1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340"/>
              <w:jc w:val="both"/>
              <w:rPr>
                <w:rFonts w:ascii="Comic Sans MS" w:hAnsi="Comic Sans MS"/>
                <w:b w:val="0"/>
                <w:color w:val="FF0000"/>
              </w:rPr>
            </w:pPr>
            <w:r w:rsidRPr="00C70D24">
              <w:rPr>
                <w:rFonts w:ascii="Comic Sans MS" w:hAnsi="Comic Sans MS"/>
                <w:sz w:val="20"/>
              </w:rPr>
              <w:t>Les harmoniques.</w:t>
            </w:r>
          </w:p>
        </w:tc>
        <w:tc>
          <w:tcPr>
            <w:tcW w:w="915" w:type="dxa"/>
          </w:tcPr>
          <w:p w:rsidR="001C3A15" w:rsidRDefault="001C3A15" w:rsidP="00563E63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Arial Black" w:hAnsi="Arial Black"/>
                <w:color w:val="0000FF"/>
                <w:u w:val="single"/>
              </w:rPr>
            </w:pPr>
          </w:p>
        </w:tc>
        <w:tc>
          <w:tcPr>
            <w:tcW w:w="5753" w:type="dxa"/>
          </w:tcPr>
          <w:p w:rsidR="001C3A15" w:rsidRPr="00F67763" w:rsidRDefault="001C3A15" w:rsidP="00563E63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Arial Black" w:hAnsi="Arial Black"/>
                <w:color w:val="0000FF"/>
                <w:u w:val="single"/>
              </w:rPr>
            </w:pPr>
            <w:r>
              <w:rPr>
                <w:rFonts w:ascii="Arial Black" w:hAnsi="Arial Black"/>
                <w:color w:val="0000FF"/>
                <w:u w:val="single"/>
              </w:rPr>
              <w:t>On donne</w:t>
            </w:r>
            <w:r w:rsidRPr="00F67763">
              <w:rPr>
                <w:rFonts w:ascii="Arial Black" w:hAnsi="Arial Black"/>
                <w:color w:val="0000FF"/>
                <w:u w:val="single"/>
              </w:rPr>
              <w:t> :</w:t>
            </w:r>
          </w:p>
          <w:p w:rsidR="001C3A15" w:rsidRPr="00C70D24" w:rsidRDefault="001C3A15" w:rsidP="00660157">
            <w:pPr>
              <w:pStyle w:val="Style1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340"/>
              <w:jc w:val="both"/>
              <w:rPr>
                <w:rFonts w:ascii="Comic Sans MS" w:hAnsi="Comic Sans MS"/>
                <w:sz w:val="20"/>
              </w:rPr>
            </w:pPr>
            <w:r w:rsidRPr="00C70D24">
              <w:rPr>
                <w:rFonts w:ascii="Comic Sans MS" w:hAnsi="Comic Sans MS"/>
                <w:sz w:val="20"/>
              </w:rPr>
              <w:t>Les dossiers techniques relatifs au système,</w:t>
            </w:r>
          </w:p>
          <w:p w:rsidR="001C3A15" w:rsidRPr="00E267AE" w:rsidRDefault="001C3A15" w:rsidP="00E267AE">
            <w:pPr>
              <w:pStyle w:val="Style1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340"/>
              <w:jc w:val="both"/>
              <w:rPr>
                <w:rFonts w:ascii="Comic Sans MS" w:hAnsi="Comic Sans MS"/>
                <w:sz w:val="20"/>
              </w:rPr>
            </w:pPr>
            <w:r w:rsidRPr="00C70D24">
              <w:rPr>
                <w:rFonts w:ascii="Comic Sans MS" w:hAnsi="Comic Sans MS"/>
                <w:sz w:val="20"/>
              </w:rPr>
              <w:t>Le cours « Perturbations harmoniques »,</w:t>
            </w:r>
          </w:p>
          <w:p w:rsidR="001C3A15" w:rsidRPr="00563E63" w:rsidRDefault="001C3A15" w:rsidP="00660157">
            <w:pPr>
              <w:pStyle w:val="Style1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340"/>
              <w:jc w:val="both"/>
              <w:rPr>
                <w:rFonts w:ascii="Comic Sans MS" w:hAnsi="Comic Sans MS"/>
                <w:color w:val="FF0000"/>
              </w:rPr>
            </w:pPr>
            <w:r w:rsidRPr="00C70D24">
              <w:rPr>
                <w:rFonts w:ascii="Comic Sans MS" w:hAnsi="Comic Sans MS"/>
                <w:sz w:val="20"/>
              </w:rPr>
              <w:t>L’analyseur de réseau</w:t>
            </w:r>
            <w:r>
              <w:rPr>
                <w:rFonts w:ascii="Comic Sans MS" w:hAnsi="Comic Sans MS"/>
                <w:sz w:val="20"/>
              </w:rPr>
              <w:t xml:space="preserve"> et un PC avec connexion internet</w:t>
            </w:r>
            <w:r w:rsidRPr="00C70D24">
              <w:rPr>
                <w:rFonts w:ascii="Comic Sans MS" w:hAnsi="Comic Sans MS"/>
                <w:sz w:val="20"/>
              </w:rPr>
              <w:t>.</w:t>
            </w:r>
          </w:p>
        </w:tc>
      </w:tr>
    </w:tbl>
    <w:p w:rsidR="00443F7A" w:rsidRDefault="00443F7A" w:rsidP="002C3F7B">
      <w:pPr>
        <w:rPr>
          <w:rFonts w:ascii="Times New Roman" w:hAnsi="Times New Roman"/>
          <w:sz w:val="8"/>
          <w:szCs w:val="24"/>
        </w:rPr>
      </w:pPr>
    </w:p>
    <w:p w:rsidR="001C3A15" w:rsidRDefault="001C3A15" w:rsidP="002C3F7B">
      <w:pPr>
        <w:rPr>
          <w:rFonts w:ascii="Times New Roman" w:hAnsi="Times New Roman"/>
          <w:sz w:val="8"/>
          <w:szCs w:val="24"/>
        </w:rPr>
      </w:pPr>
    </w:p>
    <w:p w:rsidR="001C3A15" w:rsidRDefault="001C3A15" w:rsidP="002C3F7B">
      <w:pPr>
        <w:rPr>
          <w:rFonts w:ascii="Times New Roman" w:hAnsi="Times New Roman"/>
          <w:sz w:val="8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717"/>
        <w:gridCol w:w="2485"/>
        <w:gridCol w:w="3623"/>
        <w:gridCol w:w="722"/>
        <w:gridCol w:w="667"/>
        <w:gridCol w:w="169"/>
        <w:gridCol w:w="169"/>
        <w:gridCol w:w="457"/>
        <w:gridCol w:w="386"/>
        <w:gridCol w:w="287"/>
      </w:tblGrid>
      <w:tr w:rsidR="001C3A15" w:rsidRPr="008E034D" w:rsidTr="003A01D8">
        <w:tc>
          <w:tcPr>
            <w:tcW w:w="0" w:type="auto"/>
            <w:shd w:val="clear" w:color="auto" w:fill="BFBFBF" w:themeFill="background1" w:themeFillShade="BF"/>
          </w:tcPr>
          <w:p w:rsidR="001C3A15" w:rsidRPr="008E034D" w:rsidRDefault="001C3A15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0" w:type="auto"/>
            <w:gridSpan w:val="9"/>
            <w:shd w:val="clear" w:color="auto" w:fill="BFBFBF" w:themeFill="background1" w:themeFillShade="BF"/>
            <w:vAlign w:val="center"/>
          </w:tcPr>
          <w:p w:rsidR="001C3A15" w:rsidRPr="008E034D" w:rsidRDefault="001C3A15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32"/>
              </w:rPr>
            </w:pPr>
            <w:r w:rsidRPr="008E034D">
              <w:rPr>
                <w:rFonts w:ascii="Comic Sans MS" w:hAnsi="Comic Sans MS"/>
                <w:sz w:val="32"/>
              </w:rPr>
              <w:t>Evaluation</w:t>
            </w:r>
          </w:p>
        </w:tc>
      </w:tr>
      <w:tr w:rsidR="003A01D8" w:rsidRPr="001C3A15" w:rsidTr="003A01D8">
        <w:trPr>
          <w:trHeight w:val="340"/>
        </w:trPr>
        <w:tc>
          <w:tcPr>
            <w:tcW w:w="0" w:type="auto"/>
            <w:vAlign w:val="center"/>
          </w:tcPr>
          <w:p w:rsidR="003A01D8" w:rsidRPr="008E034D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034D">
              <w:rPr>
                <w:rFonts w:ascii="Times New Roman" w:hAnsi="Times New Roman"/>
              </w:rPr>
              <w:t>Capacités</w:t>
            </w:r>
          </w:p>
        </w:tc>
        <w:tc>
          <w:tcPr>
            <w:tcW w:w="0" w:type="auto"/>
            <w:vAlign w:val="center"/>
          </w:tcPr>
          <w:p w:rsidR="003A01D8" w:rsidRPr="008E034D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034D">
              <w:rPr>
                <w:rFonts w:ascii="Times New Roman" w:hAnsi="Times New Roman"/>
              </w:rPr>
              <w:t>Compétences</w:t>
            </w:r>
          </w:p>
        </w:tc>
        <w:tc>
          <w:tcPr>
            <w:tcW w:w="0" w:type="auto"/>
            <w:vAlign w:val="center"/>
          </w:tcPr>
          <w:p w:rsidR="003A01D8" w:rsidRPr="008E034D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Critères de réussite</w:t>
            </w:r>
          </w:p>
        </w:tc>
        <w:tc>
          <w:tcPr>
            <w:tcW w:w="0" w:type="auto"/>
            <w:gridSpan w:val="2"/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3A01D8">
              <w:rPr>
                <w:rFonts w:ascii="Times New Roman" w:hAnsi="Times New Roman"/>
                <w:sz w:val="18"/>
              </w:rPr>
              <w:t>Questions associé</w:t>
            </w:r>
            <w:r>
              <w:rPr>
                <w:rFonts w:ascii="Times New Roman" w:hAnsi="Times New Roman"/>
                <w:sz w:val="18"/>
              </w:rPr>
              <w:t>e</w:t>
            </w:r>
            <w:r w:rsidRPr="003A01D8">
              <w:rPr>
                <w:rFonts w:ascii="Times New Roman" w:hAnsi="Times New Roman"/>
                <w:sz w:val="18"/>
              </w:rPr>
              <w:t>s</w:t>
            </w:r>
          </w:p>
        </w:tc>
        <w:tc>
          <w:tcPr>
            <w:tcW w:w="0" w:type="auto"/>
            <w:gridSpan w:val="2"/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3A01D8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0" w:type="auto"/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3A01D8">
              <w:rPr>
                <w:rFonts w:ascii="Times New Roman" w:hAnsi="Times New Roman"/>
                <w:sz w:val="18"/>
              </w:rPr>
              <w:t>TB</w:t>
            </w:r>
          </w:p>
        </w:tc>
        <w:tc>
          <w:tcPr>
            <w:tcW w:w="0" w:type="auto"/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3A01D8"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0" w:type="auto"/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3A01D8">
              <w:rPr>
                <w:rFonts w:ascii="Times New Roman" w:hAnsi="Times New Roman"/>
                <w:sz w:val="18"/>
              </w:rPr>
              <w:t>I</w:t>
            </w:r>
          </w:p>
        </w:tc>
      </w:tr>
      <w:tr w:rsidR="003A01D8" w:rsidRPr="00BF4D0C" w:rsidTr="003A01D8">
        <w:trPr>
          <w:trHeight w:val="397"/>
        </w:trPr>
        <w:tc>
          <w:tcPr>
            <w:tcW w:w="0" w:type="auto"/>
            <w:gridSpan w:val="2"/>
            <w:vMerge w:val="restart"/>
            <w:vAlign w:val="center"/>
          </w:tcPr>
          <w:p w:rsidR="003A01D8" w:rsidRPr="008E034D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Respecter les règles liées à l’habilitation</w:t>
            </w:r>
          </w:p>
        </w:tc>
        <w:tc>
          <w:tcPr>
            <w:tcW w:w="0" w:type="auto"/>
            <w:vAlign w:val="center"/>
          </w:tcPr>
          <w:p w:rsidR="003A01D8" w:rsidRPr="00DE0D4D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Tenant compte des dangers liés au voisinage,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01D8" w:rsidRPr="00BF4D0C" w:rsidTr="003A01D8">
        <w:trPr>
          <w:trHeight w:val="397"/>
        </w:trPr>
        <w:tc>
          <w:tcPr>
            <w:tcW w:w="0" w:type="auto"/>
            <w:gridSpan w:val="2"/>
            <w:vMerge/>
            <w:vAlign w:val="center"/>
          </w:tcPr>
          <w:p w:rsidR="003A01D8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A01D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Réalisant les consignations partielles ou totales nécessaires,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01D8" w:rsidRPr="00BF4D0C" w:rsidTr="003A01D8">
        <w:trPr>
          <w:trHeight w:val="397"/>
        </w:trPr>
        <w:tc>
          <w:tcPr>
            <w:tcW w:w="0" w:type="auto"/>
            <w:gridSpan w:val="2"/>
            <w:vMerge/>
            <w:vAlign w:val="center"/>
          </w:tcPr>
          <w:p w:rsidR="003A01D8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A01D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Utilisant les EPI à bon escient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01D8" w:rsidRPr="00BF4D0C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01D8" w:rsidRPr="00EF51D1" w:rsidTr="003A01D8">
        <w:trPr>
          <w:trHeight w:val="737"/>
        </w:trPr>
        <w:tc>
          <w:tcPr>
            <w:tcW w:w="0" w:type="auto"/>
            <w:vMerge w:val="restart"/>
            <w:vAlign w:val="center"/>
          </w:tcPr>
          <w:p w:rsidR="003A01D8" w:rsidRPr="009C34C8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9C34C8">
              <w:rPr>
                <w:rFonts w:ascii="Times New Roman" w:hAnsi="Times New Roman"/>
                <w:u w:val="single"/>
              </w:rPr>
              <w:t>C2 : Exécuter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01D8" w:rsidRPr="00E267AE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E267AE">
              <w:rPr>
                <w:rFonts w:ascii="Times New Roman" w:hAnsi="Times New Roman"/>
                <w:sz w:val="18"/>
              </w:rPr>
              <w:t>C2-7 : Configurez</w:t>
            </w:r>
            <w:r w:rsidRPr="00E267AE">
              <w:rPr>
                <w:rFonts w:ascii="Times New Roman" w:hAnsi="Times New Roman"/>
                <w:b w:val="0"/>
                <w:sz w:val="18"/>
              </w:rPr>
              <w:t xml:space="preserve"> les éléments de l’ouvrage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Les paramètres de configuration sont prédéterminés,</w:t>
            </w:r>
          </w:p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7"/>
              <w:rPr>
                <w:rFonts w:ascii="Times New Roman" w:hAnsi="Times New Roman"/>
                <w:b w:val="0"/>
                <w:sz w:val="16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La configuration répond aux exigences fonctionnelles.</w:t>
            </w:r>
          </w:p>
        </w:tc>
        <w:tc>
          <w:tcPr>
            <w:tcW w:w="0" w:type="auto"/>
            <w:gridSpan w:val="2"/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3.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0" w:type="auto"/>
            <w:gridSpan w:val="2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A01D8" w:rsidRPr="00EF51D1" w:rsidTr="00DF4395">
        <w:trPr>
          <w:trHeight w:val="1587"/>
        </w:trPr>
        <w:tc>
          <w:tcPr>
            <w:tcW w:w="0" w:type="auto"/>
            <w:vMerge/>
            <w:vAlign w:val="center"/>
          </w:tcPr>
          <w:p w:rsidR="003A01D8" w:rsidRPr="00382813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A01D8" w:rsidRPr="00E267AE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E267AE">
              <w:rPr>
                <w:rFonts w:ascii="Times New Roman" w:hAnsi="Times New Roman"/>
                <w:sz w:val="18"/>
              </w:rPr>
              <w:t>C2-9 : Vérifier</w:t>
            </w:r>
            <w:r w:rsidRPr="00E267AE">
              <w:rPr>
                <w:rFonts w:ascii="Times New Roman" w:hAnsi="Times New Roman"/>
                <w:b w:val="0"/>
                <w:sz w:val="18"/>
              </w:rPr>
              <w:t xml:space="preserve"> les grandeurs caractéristiques de l’ouvrage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Les mesures sont adaptées,</w:t>
            </w:r>
          </w:p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7"/>
              <w:rPr>
                <w:rFonts w:ascii="Times New Roman" w:hAnsi="Times New Roman"/>
                <w:b w:val="0"/>
                <w:sz w:val="16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 xml:space="preserve">Les mesures </w:t>
            </w:r>
            <w:r>
              <w:rPr>
                <w:rFonts w:ascii="Times New Roman" w:hAnsi="Times New Roman"/>
                <w:b w:val="0"/>
                <w:sz w:val="18"/>
              </w:rPr>
              <w:t xml:space="preserve">ou relevés </w:t>
            </w:r>
            <w:r w:rsidRPr="009C34C8">
              <w:rPr>
                <w:rFonts w:ascii="Times New Roman" w:hAnsi="Times New Roman"/>
                <w:b w:val="0"/>
                <w:sz w:val="18"/>
              </w:rPr>
              <w:t>sont effectuées en toute sécurité,</w:t>
            </w:r>
          </w:p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7"/>
              <w:rPr>
                <w:rFonts w:ascii="Times New Roman" w:hAnsi="Times New Roman"/>
                <w:b w:val="0"/>
                <w:sz w:val="16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Les résultats sont correctement interprétés.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1.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12.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15.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2.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14.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18.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3A01D8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0" w:type="auto"/>
            <w:gridSpan w:val="2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A01D8" w:rsidRPr="00EF51D1" w:rsidTr="003A01D8">
        <w:trPr>
          <w:trHeight w:val="907"/>
        </w:trPr>
        <w:tc>
          <w:tcPr>
            <w:tcW w:w="0" w:type="auto"/>
            <w:vMerge/>
            <w:vAlign w:val="center"/>
          </w:tcPr>
          <w:p w:rsidR="003A01D8" w:rsidRPr="00382813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A01D8" w:rsidRPr="00E267AE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E267AE">
              <w:rPr>
                <w:rFonts w:ascii="Times New Roman" w:hAnsi="Times New Roman"/>
                <w:sz w:val="18"/>
              </w:rPr>
              <w:t xml:space="preserve">C2.12 : Modifier </w:t>
            </w:r>
            <w:r w:rsidRPr="00E267AE">
              <w:rPr>
                <w:rFonts w:ascii="Times New Roman" w:hAnsi="Times New Roman"/>
                <w:b w:val="0"/>
                <w:sz w:val="18"/>
              </w:rPr>
              <w:t>le dossier technique conformément au travail exécuté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Les documents complétés reprennent fidèlement  les modifications apportées.</w:t>
            </w:r>
          </w:p>
        </w:tc>
        <w:tc>
          <w:tcPr>
            <w:tcW w:w="0" w:type="auto"/>
            <w:gridSpan w:val="2"/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0" w:type="auto"/>
            <w:gridSpan w:val="2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A01D8" w:rsidRPr="00EF51D1" w:rsidTr="00DF4395">
        <w:trPr>
          <w:trHeight w:val="1587"/>
        </w:trPr>
        <w:tc>
          <w:tcPr>
            <w:tcW w:w="0" w:type="auto"/>
            <w:vAlign w:val="center"/>
          </w:tcPr>
          <w:p w:rsidR="003A01D8" w:rsidRPr="009C34C8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9C34C8">
              <w:rPr>
                <w:rFonts w:ascii="Times New Roman" w:hAnsi="Times New Roman"/>
                <w:u w:val="single"/>
              </w:rPr>
              <w:t>C3 : Justifier</w:t>
            </w:r>
          </w:p>
        </w:tc>
        <w:tc>
          <w:tcPr>
            <w:tcW w:w="0" w:type="auto"/>
            <w:vAlign w:val="center"/>
          </w:tcPr>
          <w:p w:rsidR="003A01D8" w:rsidRPr="00E267AE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E267AE">
              <w:rPr>
                <w:rFonts w:ascii="Times New Roman" w:hAnsi="Times New Roman"/>
                <w:sz w:val="18"/>
              </w:rPr>
              <w:t xml:space="preserve">C3-5 : Indiquer </w:t>
            </w:r>
            <w:r w:rsidRPr="00E267AE">
              <w:rPr>
                <w:rFonts w:ascii="Times New Roman" w:hAnsi="Times New Roman"/>
                <w:b w:val="0"/>
                <w:sz w:val="18"/>
              </w:rPr>
              <w:t>la modification à prévoir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La proposition de modification respecte les contraintes du dossier technique,</w:t>
            </w:r>
          </w:p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La modification correspond à la proposition,</w:t>
            </w:r>
          </w:p>
          <w:p w:rsidR="003A01D8" w:rsidRPr="009C34C8" w:rsidRDefault="003A01D8" w:rsidP="00F26D1B">
            <w:pPr>
              <w:pStyle w:val="Style1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ind w:left="57" w:hanging="142"/>
              <w:rPr>
                <w:rFonts w:ascii="Times New Roman" w:hAnsi="Times New Roman"/>
                <w:b w:val="0"/>
                <w:sz w:val="18"/>
              </w:rPr>
            </w:pPr>
            <w:r w:rsidRPr="009C34C8">
              <w:rPr>
                <w:rFonts w:ascii="Times New Roman" w:hAnsi="Times New Roman"/>
                <w:b w:val="0"/>
                <w:sz w:val="18"/>
              </w:rPr>
              <w:t>La modification répond aux exigences techniques (sécurité, qualité).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0" w:type="auto"/>
            <w:gridSpan w:val="2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A01D8" w:rsidRPr="00EF51D1" w:rsidTr="009976F7">
        <w:trPr>
          <w:trHeight w:val="737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A01D8" w:rsidRPr="005633A5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5633A5">
              <w:rPr>
                <w:rFonts w:ascii="Times New Roman" w:hAnsi="Times New Roman"/>
                <w:u w:val="single"/>
              </w:rPr>
              <w:t>C4 : Communiquer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A01D8" w:rsidRPr="00E267AE" w:rsidRDefault="003A01D8" w:rsidP="00F26D1B">
            <w:pPr>
              <w:pStyle w:val="comptence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7AE">
              <w:rPr>
                <w:rFonts w:ascii="Times New Roman" w:hAnsi="Times New Roman" w:cs="Times New Roman"/>
                <w:b/>
              </w:rPr>
              <w:t xml:space="preserve">C4.3 : Expliquer et/ou traduire </w:t>
            </w:r>
            <w:r w:rsidRPr="00E267AE">
              <w:rPr>
                <w:rFonts w:ascii="Times New Roman" w:hAnsi="Times New Roman" w:cs="Times New Roman"/>
              </w:rPr>
              <w:t>les notices et guides d’utilisation.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01D8" w:rsidRDefault="003A01D8" w:rsidP="00F26D1B">
            <w:pPr>
              <w:pStyle w:val="coche"/>
              <w:framePr w:hSpace="0" w:wrap="auto" w:vAnchor="margin" w:hAnchor="text" w:xAlign="left" w:yAlign="inline"/>
              <w:numPr>
                <w:ilvl w:val="0"/>
                <w:numId w:val="15"/>
              </w:numPr>
              <w:ind w:left="57" w:hanging="89"/>
              <w:rPr>
                <w:rFonts w:ascii="Times New Roman" w:hAnsi="Times New Roman"/>
                <w:sz w:val="18"/>
              </w:rPr>
            </w:pPr>
            <w:r w:rsidRPr="005633A5">
              <w:rPr>
                <w:rFonts w:ascii="Times New Roman" w:hAnsi="Times New Roman"/>
                <w:sz w:val="18"/>
              </w:rPr>
              <w:t>Les informations sont compréhensibles et vont permettre l’exploitation de l’équipement par l’utilisateur.</w:t>
            </w:r>
          </w:p>
          <w:p w:rsidR="003A01D8" w:rsidRPr="005633A5" w:rsidRDefault="003A01D8" w:rsidP="00F26D1B">
            <w:pPr>
              <w:pStyle w:val="coche"/>
              <w:framePr w:hSpace="0" w:wrap="auto" w:vAnchor="margin" w:hAnchor="text" w:xAlign="left" w:yAlign="inline"/>
              <w:numPr>
                <w:ilvl w:val="0"/>
                <w:numId w:val="15"/>
              </w:numPr>
              <w:ind w:left="57" w:hanging="89"/>
              <w:rPr>
                <w:rFonts w:ascii="Times New Roman" w:hAnsi="Times New Roman"/>
                <w:sz w:val="18"/>
              </w:rPr>
            </w:pPr>
            <w:r w:rsidRPr="005633A5">
              <w:rPr>
                <w:rFonts w:ascii="Times New Roman" w:hAnsi="Times New Roman"/>
                <w:sz w:val="18"/>
              </w:rPr>
              <w:t>Les exigences du dossier technique sont explicitées et permettent une utilisation adéquate du matériel.</w:t>
            </w: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  <w:vAlign w:val="center"/>
          </w:tcPr>
          <w:p w:rsid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  <w:p w:rsid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A01D8" w:rsidRPr="00EF51D1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9976F7" w:rsidRPr="00EF51D1" w:rsidTr="009976F7">
        <w:trPr>
          <w:trHeight w:val="737"/>
        </w:trPr>
        <w:tc>
          <w:tcPr>
            <w:tcW w:w="7597" w:type="dxa"/>
            <w:gridSpan w:val="3"/>
            <w:tcBorders>
              <w:left w:val="nil"/>
              <w:bottom w:val="nil"/>
            </w:tcBorders>
            <w:vAlign w:val="center"/>
          </w:tcPr>
          <w:p w:rsidR="009976F7" w:rsidRPr="00E267AE" w:rsidRDefault="009976F7" w:rsidP="00F26D1B">
            <w:pPr>
              <w:pStyle w:val="comptences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:rsidR="009976F7" w:rsidRPr="00490A85" w:rsidRDefault="00490A85" w:rsidP="009976F7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sz w:val="20"/>
                <w:u w:val="single"/>
              </w:rPr>
            </w:pPr>
            <w:r w:rsidRPr="00490A85">
              <w:rPr>
                <w:rFonts w:ascii="Times New Roman" w:hAnsi="Times New Roman"/>
                <w:sz w:val="20"/>
                <w:u w:val="single"/>
              </w:rPr>
              <w:t>Nombre de croix</w:t>
            </w:r>
            <w:r w:rsidR="009976F7" w:rsidRPr="00490A85">
              <w:rPr>
                <w:rFonts w:ascii="Times New Roman" w:hAnsi="Times New Roman"/>
                <w:sz w:val="20"/>
                <w:u w:val="single"/>
              </w:rPr>
              <w:t> :</w:t>
            </w: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9976F7" w:rsidRPr="00EF51D1" w:rsidRDefault="009976F7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76F7" w:rsidRPr="00EF51D1" w:rsidRDefault="009976F7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76F7" w:rsidRPr="00EF51D1" w:rsidRDefault="009976F7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76F7" w:rsidRPr="00EF51D1" w:rsidRDefault="009976F7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A01D8" w:rsidRPr="00EF51D1" w:rsidTr="009976F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D8" w:rsidRPr="00382813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D8" w:rsidRPr="00382813" w:rsidRDefault="003A01D8" w:rsidP="00F26D1B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01D8" w:rsidRDefault="003A01D8" w:rsidP="00F26D1B">
            <w:pPr>
              <w:pStyle w:val="coche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</w:rPr>
            </w:pPr>
            <w:r w:rsidRPr="003A01D8">
              <w:rPr>
                <w:rFonts w:ascii="Times New Roman" w:hAnsi="Times New Roman"/>
                <w:sz w:val="36"/>
              </w:rPr>
              <w:t>NOTE :</w:t>
            </w:r>
          </w:p>
        </w:tc>
        <w:tc>
          <w:tcPr>
            <w:tcW w:w="0" w:type="auto"/>
            <w:gridSpan w:val="4"/>
            <w:tcBorders>
              <w:left w:val="nil"/>
            </w:tcBorders>
            <w:vAlign w:val="center"/>
          </w:tcPr>
          <w:p w:rsidR="003A01D8" w:rsidRPr="003A01D8" w:rsidRDefault="003A01D8" w:rsidP="003A01D8">
            <w:pPr>
              <w:pStyle w:val="Style1"/>
              <w:tabs>
                <w:tab w:val="clear" w:pos="4536"/>
                <w:tab w:val="clear" w:pos="9072"/>
                <w:tab w:val="left" w:pos="112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6"/>
              </w:rPr>
            </w:pPr>
            <w:r w:rsidRPr="003A01D8">
              <w:rPr>
                <w:rFonts w:ascii="Times New Roman" w:hAnsi="Times New Roman"/>
                <w:sz w:val="36"/>
              </w:rPr>
              <w:t>/20</w:t>
            </w:r>
          </w:p>
        </w:tc>
      </w:tr>
    </w:tbl>
    <w:p w:rsidR="001C3A15" w:rsidRDefault="001C3A15" w:rsidP="002C3F7B">
      <w:pPr>
        <w:rPr>
          <w:rFonts w:ascii="Times New Roman" w:hAnsi="Times New Roman"/>
          <w:sz w:val="8"/>
          <w:szCs w:val="24"/>
        </w:rPr>
      </w:pPr>
    </w:p>
    <w:p w:rsidR="001C3A15" w:rsidRDefault="001C3A15" w:rsidP="002C3F7B">
      <w:pPr>
        <w:rPr>
          <w:rFonts w:ascii="Times New Roman" w:hAnsi="Times New Roman"/>
          <w:sz w:val="8"/>
          <w:szCs w:val="24"/>
        </w:rPr>
      </w:pPr>
    </w:p>
    <w:p w:rsidR="00490A85" w:rsidRDefault="00490A85" w:rsidP="002C3F7B">
      <w:pPr>
        <w:rPr>
          <w:rFonts w:ascii="Times New Roman" w:hAnsi="Times New Roman"/>
          <w:sz w:val="8"/>
          <w:szCs w:val="24"/>
        </w:rPr>
      </w:pPr>
    </w:p>
    <w:p w:rsidR="00490A85" w:rsidRDefault="00490A85" w:rsidP="002C3F7B">
      <w:pPr>
        <w:rPr>
          <w:rFonts w:ascii="Times New Roman" w:hAnsi="Times New Roman"/>
          <w:sz w:val="8"/>
          <w:szCs w:val="24"/>
        </w:rPr>
      </w:pPr>
    </w:p>
    <w:p w:rsidR="00490A85" w:rsidRDefault="00490A85" w:rsidP="002C3F7B">
      <w:pPr>
        <w:rPr>
          <w:rFonts w:ascii="Times New Roman" w:hAnsi="Times New Roman"/>
          <w:sz w:val="8"/>
          <w:szCs w:val="24"/>
        </w:rPr>
      </w:pPr>
    </w:p>
    <w:p w:rsidR="00490A85" w:rsidRDefault="00490A85" w:rsidP="002C3F7B">
      <w:pPr>
        <w:rPr>
          <w:rFonts w:ascii="Times New Roman" w:hAnsi="Times New Roman"/>
          <w:sz w:val="8"/>
          <w:szCs w:val="24"/>
        </w:rPr>
      </w:pPr>
    </w:p>
    <w:p w:rsidR="00490A85" w:rsidRDefault="00490A85" w:rsidP="002C3F7B">
      <w:pPr>
        <w:rPr>
          <w:rFonts w:ascii="Times New Roman" w:hAnsi="Times New Roman"/>
          <w:sz w:val="8"/>
          <w:szCs w:val="24"/>
        </w:rPr>
      </w:pPr>
    </w:p>
    <w:p w:rsidR="00490A85" w:rsidRDefault="00490A85" w:rsidP="002C3F7B">
      <w:pPr>
        <w:rPr>
          <w:rFonts w:ascii="Times New Roman" w:hAnsi="Times New Roman"/>
          <w:sz w:val="8"/>
          <w:szCs w:val="24"/>
        </w:rPr>
      </w:pPr>
    </w:p>
    <w:p w:rsidR="001C3A15" w:rsidRDefault="001C3A15" w:rsidP="002C3F7B">
      <w:pPr>
        <w:rPr>
          <w:rFonts w:ascii="Times New Roman" w:hAnsi="Times New Roman"/>
          <w:sz w:val="8"/>
          <w:szCs w:val="24"/>
        </w:rPr>
      </w:pPr>
    </w:p>
    <w:p w:rsidR="00382813" w:rsidRPr="00A12188" w:rsidRDefault="00382813" w:rsidP="00382813">
      <w:pPr>
        <w:numPr>
          <w:ilvl w:val="0"/>
          <w:numId w:val="4"/>
        </w:numPr>
        <w:tabs>
          <w:tab w:val="left" w:pos="1128"/>
        </w:tabs>
        <w:autoSpaceDE w:val="0"/>
        <w:autoSpaceDN w:val="0"/>
        <w:adjustRightInd w:val="0"/>
        <w:jc w:val="both"/>
        <w:rPr>
          <w:rFonts w:ascii="Arial Black" w:hAnsi="Arial Black"/>
          <w:sz w:val="28"/>
          <w:u w:val="single"/>
        </w:rPr>
      </w:pPr>
      <w:r w:rsidRPr="00E267AE">
        <w:rPr>
          <w:rFonts w:ascii="Arial Black" w:hAnsi="Arial Black"/>
          <w:u w:val="single"/>
        </w:rPr>
        <w:lastRenderedPageBreak/>
        <w:t>Mise en situation :</w:t>
      </w:r>
    </w:p>
    <w:p w:rsidR="00382813" w:rsidRPr="008840B7" w:rsidRDefault="00382813" w:rsidP="00382813">
      <w:pPr>
        <w:ind w:firstLine="708"/>
        <w:jc w:val="both"/>
        <w:rPr>
          <w:rFonts w:ascii="Times New Roman" w:hAnsi="Times New Roman"/>
          <w:bCs/>
          <w:color w:val="000000"/>
        </w:rPr>
      </w:pPr>
      <w:r w:rsidRPr="008840B7">
        <w:rPr>
          <w:rFonts w:ascii="Times New Roman" w:hAnsi="Times New Roman"/>
          <w:bCs/>
          <w:color w:val="000000"/>
        </w:rPr>
        <w:t xml:space="preserve">Le poste transfert </w:t>
      </w:r>
      <w:r w:rsidR="005C7403" w:rsidRPr="008840B7">
        <w:rPr>
          <w:rFonts w:ascii="Times New Roman" w:hAnsi="Times New Roman"/>
          <w:bCs/>
          <w:color w:val="000000"/>
        </w:rPr>
        <w:t>d’un</w:t>
      </w:r>
      <w:r w:rsidRPr="008840B7">
        <w:rPr>
          <w:rFonts w:ascii="Times New Roman" w:hAnsi="Times New Roman"/>
          <w:bCs/>
          <w:color w:val="000000"/>
        </w:rPr>
        <w:t xml:space="preserve"> tapis de tri des déchets a subi une avarie. Le variateur VV1 (repère schéma) a du être remplacé. Il vous est demandé d’effectuer le paramétrage et le réglage de ce dernier afin de remettre le système en fonctionnement.</w:t>
      </w:r>
    </w:p>
    <w:p w:rsidR="00382813" w:rsidRPr="00E267AE" w:rsidRDefault="00382813" w:rsidP="00382813">
      <w:pPr>
        <w:ind w:firstLine="708"/>
        <w:jc w:val="both"/>
        <w:rPr>
          <w:rFonts w:ascii="Times New Roman" w:hAnsi="Times New Roman"/>
          <w:bCs/>
          <w:color w:val="000000"/>
          <w:sz w:val="6"/>
        </w:rPr>
      </w:pPr>
    </w:p>
    <w:p w:rsidR="00382813" w:rsidRPr="00A12188" w:rsidRDefault="00382813" w:rsidP="00382813">
      <w:pPr>
        <w:numPr>
          <w:ilvl w:val="0"/>
          <w:numId w:val="4"/>
        </w:numPr>
        <w:tabs>
          <w:tab w:val="left" w:pos="1128"/>
        </w:tabs>
        <w:autoSpaceDE w:val="0"/>
        <w:autoSpaceDN w:val="0"/>
        <w:adjustRightInd w:val="0"/>
        <w:jc w:val="both"/>
        <w:rPr>
          <w:rFonts w:ascii="Arial Black" w:hAnsi="Arial Black"/>
          <w:sz w:val="28"/>
          <w:u w:val="single"/>
        </w:rPr>
      </w:pPr>
      <w:r w:rsidRPr="00E267AE">
        <w:rPr>
          <w:rFonts w:ascii="Arial Black" w:hAnsi="Arial Black"/>
          <w:u w:val="single"/>
        </w:rPr>
        <w:t>Cahier des charges :</w:t>
      </w:r>
    </w:p>
    <w:p w:rsidR="00382813" w:rsidRPr="008840B7" w:rsidRDefault="00382813" w:rsidP="00382813">
      <w:pPr>
        <w:ind w:firstLine="708"/>
        <w:jc w:val="both"/>
        <w:rPr>
          <w:rFonts w:ascii="Times New Roman" w:hAnsi="Times New Roman"/>
          <w:bCs/>
          <w:color w:val="000000"/>
        </w:rPr>
      </w:pPr>
      <w:r w:rsidRPr="008840B7">
        <w:rPr>
          <w:rFonts w:ascii="Times New Roman" w:hAnsi="Times New Roman"/>
          <w:bCs/>
          <w:color w:val="000000"/>
        </w:rPr>
        <w:t>Le fonctionnement du système devra rester inchangé et devra correspondre aux exigences de l’opérateur :</w:t>
      </w:r>
    </w:p>
    <w:tbl>
      <w:tblPr>
        <w:tblStyle w:val="Grilledutableau"/>
        <w:tblW w:w="5000" w:type="pct"/>
        <w:jc w:val="center"/>
        <w:tblLook w:val="04A0"/>
      </w:tblPr>
      <w:tblGrid>
        <w:gridCol w:w="6369"/>
        <w:gridCol w:w="4313"/>
      </w:tblGrid>
      <w:tr w:rsidR="00382813" w:rsidTr="006067F3">
        <w:trPr>
          <w:trHeight w:val="454"/>
          <w:jc w:val="center"/>
        </w:trPr>
        <w:tc>
          <w:tcPr>
            <w:tcW w:w="2981" w:type="pct"/>
            <w:shd w:val="clear" w:color="auto" w:fill="BFBFBF" w:themeFill="background1" w:themeFillShade="BF"/>
            <w:vAlign w:val="center"/>
          </w:tcPr>
          <w:p w:rsidR="00382813" w:rsidRPr="00771AD2" w:rsidRDefault="00382813" w:rsidP="006067F3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u w:val="single"/>
              </w:rPr>
            </w:pPr>
            <w:r w:rsidRPr="00771AD2">
              <w:rPr>
                <w:rFonts w:ascii="Comic Sans MS" w:hAnsi="Comic Sans MS"/>
                <w:b/>
                <w:bCs/>
                <w:color w:val="000000"/>
                <w:sz w:val="28"/>
                <w:u w:val="single"/>
              </w:rPr>
              <w:t>Grandeur</w:t>
            </w:r>
          </w:p>
        </w:tc>
        <w:tc>
          <w:tcPr>
            <w:tcW w:w="2019" w:type="pct"/>
            <w:shd w:val="clear" w:color="auto" w:fill="BFBFBF" w:themeFill="background1" w:themeFillShade="BF"/>
            <w:vAlign w:val="center"/>
          </w:tcPr>
          <w:p w:rsidR="00382813" w:rsidRPr="00771AD2" w:rsidRDefault="00382813" w:rsidP="006067F3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u w:val="single"/>
              </w:rPr>
            </w:pPr>
            <w:r w:rsidRPr="00771AD2">
              <w:rPr>
                <w:rFonts w:ascii="Comic Sans MS" w:hAnsi="Comic Sans MS"/>
                <w:b/>
                <w:bCs/>
                <w:color w:val="000000"/>
                <w:sz w:val="28"/>
                <w:u w:val="single"/>
              </w:rPr>
              <w:t>Valeur</w:t>
            </w:r>
          </w:p>
        </w:tc>
      </w:tr>
      <w:tr w:rsidR="00382813" w:rsidTr="006067F3">
        <w:trPr>
          <w:trHeight w:val="680"/>
          <w:jc w:val="center"/>
        </w:trPr>
        <w:tc>
          <w:tcPr>
            <w:tcW w:w="2981" w:type="pct"/>
            <w:vAlign w:val="center"/>
          </w:tcPr>
          <w:p w:rsidR="00382813" w:rsidRPr="00771AD2" w:rsidRDefault="00382813" w:rsidP="00606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Vitesse de défilement de la bande</w:t>
            </w:r>
          </w:p>
        </w:tc>
        <w:tc>
          <w:tcPr>
            <w:tcW w:w="2019" w:type="pct"/>
            <w:vAlign w:val="center"/>
          </w:tcPr>
          <w:p w:rsidR="00382813" w:rsidRPr="00771AD2" w:rsidRDefault="00382813" w:rsidP="00382813">
            <w:pPr>
              <w:pStyle w:val="Paragraphedeliste"/>
              <w:numPr>
                <w:ilvl w:val="0"/>
                <w:numId w:val="6"/>
              </w:numPr>
              <w:ind w:left="3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Petite vitesse :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V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1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= 0,1 m/s</w:t>
            </w:r>
          </w:p>
          <w:p w:rsidR="00382813" w:rsidRPr="00771AD2" w:rsidRDefault="00382813" w:rsidP="00382813">
            <w:pPr>
              <w:pStyle w:val="Paragraphedeliste"/>
              <w:numPr>
                <w:ilvl w:val="0"/>
                <w:numId w:val="6"/>
              </w:numPr>
              <w:ind w:left="3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Grande vitesse :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V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2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= 0,25 m/s</w:t>
            </w:r>
          </w:p>
        </w:tc>
      </w:tr>
      <w:tr w:rsidR="008840B7" w:rsidTr="006067F3">
        <w:trPr>
          <w:trHeight w:val="680"/>
          <w:jc w:val="center"/>
        </w:trPr>
        <w:tc>
          <w:tcPr>
            <w:tcW w:w="2981" w:type="pct"/>
            <w:vAlign w:val="center"/>
          </w:tcPr>
          <w:p w:rsidR="008840B7" w:rsidRPr="00771AD2" w:rsidRDefault="008840B7" w:rsidP="00EF51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Vitesse de rotation du moteur</w:t>
            </w:r>
          </w:p>
        </w:tc>
        <w:tc>
          <w:tcPr>
            <w:tcW w:w="2019" w:type="pct"/>
            <w:vAlign w:val="center"/>
          </w:tcPr>
          <w:p w:rsidR="008840B7" w:rsidRPr="00771AD2" w:rsidRDefault="008840B7" w:rsidP="00F26D1B">
            <w:pPr>
              <w:pStyle w:val="Paragraphedeliste"/>
              <w:numPr>
                <w:ilvl w:val="0"/>
                <w:numId w:val="6"/>
              </w:numPr>
              <w:ind w:left="3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Petite vitesse :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N</w:t>
            </w:r>
            <w:r w:rsidRPr="008840B7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m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1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498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tr/min</w:t>
            </w:r>
          </w:p>
          <w:p w:rsidR="008840B7" w:rsidRPr="00771AD2" w:rsidRDefault="008840B7" w:rsidP="008840B7">
            <w:pPr>
              <w:pStyle w:val="Paragraphedeliste"/>
              <w:numPr>
                <w:ilvl w:val="0"/>
                <w:numId w:val="6"/>
              </w:numPr>
              <w:ind w:left="3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Grande vitesse :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N</w:t>
            </w:r>
            <w:r w:rsidRPr="008840B7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m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2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1246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tr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min</w:t>
            </w:r>
          </w:p>
        </w:tc>
      </w:tr>
      <w:tr w:rsidR="008840B7" w:rsidTr="00E267AE">
        <w:trPr>
          <w:trHeight w:val="567"/>
          <w:jc w:val="center"/>
        </w:trPr>
        <w:tc>
          <w:tcPr>
            <w:tcW w:w="2981" w:type="pct"/>
            <w:vAlign w:val="center"/>
          </w:tcPr>
          <w:p w:rsidR="008840B7" w:rsidRPr="00771AD2" w:rsidRDefault="008840B7" w:rsidP="00606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Accélération</w:t>
            </w:r>
          </w:p>
          <w:p w:rsidR="008840B7" w:rsidRPr="00771AD2" w:rsidRDefault="008840B7" w:rsidP="00606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(pour passer d’une vitesse nulle à la grande vitesse)</w:t>
            </w:r>
          </w:p>
        </w:tc>
        <w:tc>
          <w:tcPr>
            <w:tcW w:w="2019" w:type="pct"/>
            <w:vAlign w:val="center"/>
          </w:tcPr>
          <w:p w:rsidR="008840B7" w:rsidRPr="00771AD2" w:rsidRDefault="008840B7" w:rsidP="00606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t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acc</w:t>
            </w:r>
            <w:proofErr w:type="spellEnd"/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= 8s</w:t>
            </w:r>
          </w:p>
        </w:tc>
      </w:tr>
      <w:tr w:rsidR="008840B7" w:rsidTr="00E267AE">
        <w:trPr>
          <w:trHeight w:val="567"/>
          <w:jc w:val="center"/>
        </w:trPr>
        <w:tc>
          <w:tcPr>
            <w:tcW w:w="2981" w:type="pct"/>
            <w:vAlign w:val="center"/>
          </w:tcPr>
          <w:p w:rsidR="008840B7" w:rsidRPr="00771AD2" w:rsidRDefault="008840B7" w:rsidP="00606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Décélération</w:t>
            </w:r>
          </w:p>
          <w:p w:rsidR="008840B7" w:rsidRPr="00771AD2" w:rsidRDefault="008840B7" w:rsidP="00606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(grande vitesse à vitesse nulle)</w:t>
            </w:r>
          </w:p>
        </w:tc>
        <w:tc>
          <w:tcPr>
            <w:tcW w:w="2019" w:type="pct"/>
            <w:vAlign w:val="center"/>
          </w:tcPr>
          <w:p w:rsidR="008840B7" w:rsidRPr="00771AD2" w:rsidRDefault="008840B7" w:rsidP="00606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>t</w:t>
            </w:r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  <w:vertAlign w:val="subscript"/>
              </w:rPr>
              <w:t>dec</w:t>
            </w:r>
            <w:proofErr w:type="spellEnd"/>
            <w:r w:rsidRPr="00771AD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= 5s</w:t>
            </w:r>
          </w:p>
        </w:tc>
      </w:tr>
    </w:tbl>
    <w:p w:rsidR="00382813" w:rsidRPr="00490A85" w:rsidRDefault="00382813" w:rsidP="00382813">
      <w:pPr>
        <w:jc w:val="both"/>
        <w:rPr>
          <w:rFonts w:ascii="Comic Sans MS" w:hAnsi="Comic Sans MS"/>
          <w:b/>
          <w:sz w:val="22"/>
          <w:u w:val="single"/>
        </w:rPr>
      </w:pPr>
    </w:p>
    <w:tbl>
      <w:tblPr>
        <w:tblStyle w:val="Grilledutableau"/>
        <w:tblW w:w="0" w:type="auto"/>
        <w:tblInd w:w="-2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37"/>
        <w:gridCol w:w="1304"/>
      </w:tblGrid>
      <w:tr w:rsidR="005C7403" w:rsidTr="006067F3">
        <w:tc>
          <w:tcPr>
            <w:tcW w:w="1304" w:type="dxa"/>
            <w:vAlign w:val="center"/>
          </w:tcPr>
          <w:p w:rsidR="005C7403" w:rsidRPr="00F6510E" w:rsidRDefault="005C7403" w:rsidP="006067F3">
            <w:pPr>
              <w:ind w:right="6"/>
              <w:jc w:val="center"/>
              <w:rPr>
                <w:rFonts w:ascii="Comic Sans MS" w:eastAsia="Times New Roman" w:hAnsi="Comic Sans MS"/>
                <w:b/>
                <w:szCs w:val="24"/>
                <w:lang w:eastAsia="fr-FR"/>
              </w:rPr>
            </w:pPr>
            <w:r w:rsidRPr="00F6510E">
              <w:rPr>
                <w:rFonts w:ascii="Comic Sans MS" w:eastAsia="Times New Roman" w:hAnsi="Comic Sans MS"/>
                <w:b/>
                <w:noProof/>
                <w:szCs w:val="24"/>
                <w:lang w:eastAsia="fr-FR"/>
              </w:rPr>
              <w:drawing>
                <wp:inline distT="0" distB="0" distL="0" distR="0">
                  <wp:extent cx="647700" cy="576000"/>
                  <wp:effectExtent l="19050" t="0" r="0" b="0"/>
                  <wp:docPr id="2" name="Image 4" descr="images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:rsidR="005C7403" w:rsidRPr="00F6510E" w:rsidRDefault="005C7403" w:rsidP="006067F3">
            <w:pPr>
              <w:ind w:right="6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u w:val="single"/>
                <w:lang w:eastAsia="fr-FR"/>
              </w:rPr>
            </w:pPr>
            <w:r w:rsidRPr="00F6510E">
              <w:rPr>
                <w:b/>
                <w:color w:val="FF0000"/>
                <w:sz w:val="24"/>
              </w:rPr>
              <w:t>Avant toute opération de raccordement ou de manœuvre, appelez le professeur. La mise sous tension ne se fera qu’en sa présence.</w:t>
            </w:r>
          </w:p>
        </w:tc>
        <w:tc>
          <w:tcPr>
            <w:tcW w:w="1304" w:type="dxa"/>
            <w:vAlign w:val="center"/>
          </w:tcPr>
          <w:p w:rsidR="005C7403" w:rsidRPr="00F6510E" w:rsidRDefault="005C7403" w:rsidP="006067F3">
            <w:pPr>
              <w:ind w:right="6"/>
              <w:jc w:val="center"/>
              <w:rPr>
                <w:rFonts w:ascii="Comic Sans MS" w:eastAsia="Times New Roman" w:hAnsi="Comic Sans MS"/>
                <w:b/>
                <w:szCs w:val="24"/>
                <w:lang w:eastAsia="fr-FR"/>
              </w:rPr>
            </w:pPr>
            <w:r w:rsidRPr="00F6510E">
              <w:rPr>
                <w:rFonts w:ascii="Comic Sans MS" w:eastAsia="Times New Roman" w:hAnsi="Comic Sans MS"/>
                <w:b/>
                <w:noProof/>
                <w:szCs w:val="24"/>
                <w:lang w:eastAsia="fr-FR"/>
              </w:rPr>
              <w:drawing>
                <wp:inline distT="0" distB="0" distL="0" distR="0">
                  <wp:extent cx="647700" cy="576000"/>
                  <wp:effectExtent l="19050" t="0" r="0" b="0"/>
                  <wp:docPr id="3" name="Image 4" descr="images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13" w:rsidRPr="00490A85" w:rsidRDefault="00382813" w:rsidP="00382813">
      <w:pPr>
        <w:jc w:val="both"/>
        <w:rPr>
          <w:rFonts w:ascii="Comic Sans MS" w:hAnsi="Comic Sans MS"/>
          <w:b/>
          <w:sz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382813" w:rsidTr="006067F3">
        <w:trPr>
          <w:trHeight w:val="454"/>
        </w:trPr>
        <w:tc>
          <w:tcPr>
            <w:tcW w:w="10606" w:type="dxa"/>
            <w:shd w:val="clear" w:color="auto" w:fill="BFBFBF" w:themeFill="background1" w:themeFillShade="BF"/>
          </w:tcPr>
          <w:p w:rsidR="00382813" w:rsidRPr="005979DE" w:rsidRDefault="00382813" w:rsidP="00382813">
            <w:pPr>
              <w:pStyle w:val="Paragraphedeliste"/>
              <w:numPr>
                <w:ilvl w:val="0"/>
                <w:numId w:val="10"/>
              </w:numPr>
              <w:ind w:left="340"/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</w:t>
            </w:r>
            <w:r w:rsidRPr="005979DE">
              <w:rPr>
                <w:rFonts w:ascii="Comic Sans MS" w:hAnsi="Comic Sans MS"/>
                <w:b/>
                <w:sz w:val="28"/>
                <w:u w:val="single"/>
              </w:rPr>
              <w:t>réparation</w:t>
            </w:r>
          </w:p>
        </w:tc>
      </w:tr>
    </w:tbl>
    <w:p w:rsidR="00382813" w:rsidRPr="005979DE" w:rsidRDefault="00382813" w:rsidP="00382813">
      <w:pPr>
        <w:jc w:val="both"/>
        <w:rPr>
          <w:rFonts w:ascii="Times New Roman" w:hAnsi="Times New Roman"/>
          <w:sz w:val="16"/>
        </w:rPr>
      </w:pPr>
    </w:p>
    <w:p w:rsidR="00382813" w:rsidRPr="005C7403" w:rsidRDefault="00382813" w:rsidP="00382813">
      <w:pPr>
        <w:jc w:val="both"/>
        <w:rPr>
          <w:rFonts w:ascii="Times New Roman" w:hAnsi="Times New Roman"/>
          <w:sz w:val="22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spacing w:line="276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Déterminez la fréquence à appliquer au moteur pour chacune des vitesses de défilement de la bande</w:t>
      </w:r>
      <w:r w:rsidR="00055A53">
        <w:rPr>
          <w:rFonts w:ascii="Times New Roman" w:hAnsi="Times New Roman"/>
        </w:rPr>
        <w:t xml:space="preserve"> (le glissement du moteur sera négligé)</w:t>
      </w:r>
      <w:r>
        <w:rPr>
          <w:rFonts w:ascii="Times New Roman" w:hAnsi="Times New Roman"/>
        </w:rPr>
        <w:t> :</w:t>
      </w:r>
    </w:p>
    <w:tbl>
      <w:tblPr>
        <w:tblStyle w:val="Grilledutableau"/>
        <w:tblW w:w="0" w:type="auto"/>
        <w:tblLook w:val="04A0"/>
      </w:tblPr>
      <w:tblGrid>
        <w:gridCol w:w="2376"/>
        <w:gridCol w:w="2926"/>
        <w:gridCol w:w="2652"/>
        <w:gridCol w:w="2652"/>
      </w:tblGrid>
      <w:tr w:rsidR="00382813" w:rsidTr="006067F3">
        <w:trPr>
          <w:trHeight w:val="340"/>
        </w:trPr>
        <w:tc>
          <w:tcPr>
            <w:tcW w:w="2376" w:type="dxa"/>
            <w:tcBorders>
              <w:top w:val="nil"/>
              <w:left w:val="nil"/>
            </w:tcBorders>
            <w:vAlign w:val="center"/>
          </w:tcPr>
          <w:p w:rsidR="00382813" w:rsidRDefault="00382813" w:rsidP="006067F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6" w:type="dxa"/>
            <w:shd w:val="clear" w:color="auto" w:fill="BFBFBF" w:themeFill="background1" w:themeFillShade="BF"/>
            <w:vAlign w:val="center"/>
          </w:tcPr>
          <w:p w:rsidR="00382813" w:rsidRPr="00494D41" w:rsidRDefault="00382813" w:rsidP="006067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4D41">
              <w:rPr>
                <w:rFonts w:ascii="Times New Roman" w:hAnsi="Times New Roman"/>
                <w:b/>
                <w:szCs w:val="24"/>
              </w:rPr>
              <w:t>Relation utilisée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382813" w:rsidRPr="00494D41" w:rsidRDefault="00382813" w:rsidP="006067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4D41">
              <w:rPr>
                <w:rFonts w:ascii="Times New Roman" w:hAnsi="Times New Roman"/>
                <w:b/>
                <w:szCs w:val="24"/>
              </w:rPr>
              <w:t>A.N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382813" w:rsidRPr="00494D41" w:rsidRDefault="00382813" w:rsidP="006067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4D41">
              <w:rPr>
                <w:rFonts w:ascii="Times New Roman" w:hAnsi="Times New Roman"/>
                <w:b/>
                <w:szCs w:val="24"/>
              </w:rPr>
              <w:t>Résultat</w:t>
            </w:r>
          </w:p>
        </w:tc>
      </w:tr>
      <w:tr w:rsidR="00382813" w:rsidTr="00E267AE">
        <w:trPr>
          <w:trHeight w:val="794"/>
        </w:trPr>
        <w:tc>
          <w:tcPr>
            <w:tcW w:w="2376" w:type="dxa"/>
            <w:vAlign w:val="center"/>
          </w:tcPr>
          <w:p w:rsidR="00382813" w:rsidRDefault="00382813" w:rsidP="006067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Petite Vitesse</w:t>
            </w:r>
          </w:p>
          <w:p w:rsidR="00382813" w:rsidRPr="00494D41" w:rsidRDefault="00382813" w:rsidP="006067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(V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926" w:type="dxa"/>
            <w:vAlign w:val="center"/>
          </w:tcPr>
          <w:p w:rsidR="00382813" w:rsidRPr="00173810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2813" w:rsidRDefault="00382813" w:rsidP="006067F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2813" w:rsidRPr="00494D41" w:rsidRDefault="00382813" w:rsidP="00C35FE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1</w:t>
            </w:r>
            <w:r w:rsidRPr="00494D41">
              <w:rPr>
                <w:rFonts w:ascii="Times New Roman" w:hAnsi="Times New Roman"/>
                <w:b/>
                <w:szCs w:val="24"/>
              </w:rPr>
              <w:t xml:space="preserve"> =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36929" w:rsidTr="00E267AE">
        <w:trPr>
          <w:trHeight w:val="794"/>
        </w:trPr>
        <w:tc>
          <w:tcPr>
            <w:tcW w:w="2376" w:type="dxa"/>
            <w:vAlign w:val="center"/>
          </w:tcPr>
          <w:p w:rsidR="00D36929" w:rsidRDefault="00D36929" w:rsidP="006067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Grande Vitesse</w:t>
            </w:r>
          </w:p>
          <w:p w:rsidR="00D36929" w:rsidRPr="00494D41" w:rsidRDefault="00D36929" w:rsidP="006067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(V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926" w:type="dxa"/>
            <w:vAlign w:val="center"/>
          </w:tcPr>
          <w:p w:rsidR="00D36929" w:rsidRPr="00173810" w:rsidRDefault="00D36929" w:rsidP="00D3692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D36929" w:rsidRDefault="00D36929" w:rsidP="006067F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D36929" w:rsidRPr="00494D41" w:rsidRDefault="00D36929" w:rsidP="00C35FE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 w:rsidRPr="00494D41">
              <w:rPr>
                <w:rFonts w:ascii="Times New Roman" w:hAnsi="Times New Roman"/>
                <w:b/>
                <w:szCs w:val="24"/>
              </w:rPr>
              <w:t xml:space="preserve"> =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382813" w:rsidRPr="005C7403" w:rsidRDefault="00382813" w:rsidP="00382813">
      <w:pPr>
        <w:jc w:val="both"/>
        <w:rPr>
          <w:rFonts w:ascii="Times New Roman" w:hAnsi="Times New Roman"/>
          <w:sz w:val="22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spacing w:line="276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vous aidant du dossier technique, déterminez le type de variateur utilisé ainsi que son courant nominal de sortie :</w:t>
      </w:r>
    </w:p>
    <w:tbl>
      <w:tblPr>
        <w:tblStyle w:val="Grilledutableau"/>
        <w:tblW w:w="0" w:type="auto"/>
        <w:jc w:val="center"/>
        <w:tblInd w:w="-451" w:type="dxa"/>
        <w:tblLook w:val="04A0"/>
      </w:tblPr>
      <w:tblGrid>
        <w:gridCol w:w="4703"/>
        <w:gridCol w:w="2760"/>
      </w:tblGrid>
      <w:tr w:rsidR="00382813" w:rsidTr="00985D65">
        <w:trPr>
          <w:trHeight w:val="567"/>
          <w:jc w:val="center"/>
        </w:trPr>
        <w:tc>
          <w:tcPr>
            <w:tcW w:w="4703" w:type="dxa"/>
            <w:vAlign w:val="center"/>
          </w:tcPr>
          <w:p w:rsidR="00382813" w:rsidRPr="00201A85" w:rsidRDefault="00382813" w:rsidP="00C35FE6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201A85">
              <w:rPr>
                <w:rFonts w:ascii="Times New Roman" w:hAnsi="Times New Roman"/>
                <w:b/>
              </w:rPr>
              <w:t>Type de variateur 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382813" w:rsidRPr="00201A85" w:rsidRDefault="00382813" w:rsidP="00C35FE6">
            <w:pPr>
              <w:jc w:val="both"/>
              <w:rPr>
                <w:rFonts w:ascii="Times New Roman" w:hAnsi="Times New Roman"/>
                <w:b/>
              </w:rPr>
            </w:pPr>
            <w:r w:rsidRPr="00201A85">
              <w:rPr>
                <w:rFonts w:ascii="Times New Roman" w:hAnsi="Times New Roman"/>
                <w:b/>
              </w:rPr>
              <w:t>I</w:t>
            </w:r>
            <w:r w:rsidRPr="00201A85">
              <w:rPr>
                <w:rFonts w:ascii="Times New Roman" w:hAnsi="Times New Roman"/>
                <w:b/>
                <w:vertAlign w:val="subscript"/>
              </w:rPr>
              <w:t>N</w:t>
            </w:r>
            <w:r w:rsidRPr="00201A85">
              <w:rPr>
                <w:rFonts w:ascii="Times New Roman" w:hAnsi="Times New Roman"/>
                <w:b/>
              </w:rPr>
              <w:t xml:space="preserve"> =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82813" w:rsidRDefault="00382813" w:rsidP="00382813">
      <w:pPr>
        <w:jc w:val="both"/>
        <w:rPr>
          <w:rFonts w:ascii="Times New Roman" w:hAnsi="Times New Roman"/>
        </w:rPr>
      </w:pPr>
    </w:p>
    <w:p w:rsidR="00E611E9" w:rsidRDefault="00E611E9" w:rsidP="00382813">
      <w:pPr>
        <w:jc w:val="both"/>
        <w:rPr>
          <w:rFonts w:ascii="Times New Roman" w:hAnsi="Times New Roman"/>
        </w:rPr>
      </w:pPr>
    </w:p>
    <w:p w:rsidR="00E611E9" w:rsidRDefault="00E611E9" w:rsidP="00382813">
      <w:pPr>
        <w:jc w:val="both"/>
        <w:rPr>
          <w:rFonts w:ascii="Times New Roman" w:hAnsi="Times New Roman"/>
        </w:rPr>
      </w:pPr>
    </w:p>
    <w:p w:rsidR="00E611E9" w:rsidRDefault="00E611E9" w:rsidP="00382813">
      <w:pPr>
        <w:jc w:val="both"/>
        <w:rPr>
          <w:rFonts w:ascii="Times New Roman" w:hAnsi="Times New Roman"/>
        </w:rPr>
      </w:pPr>
    </w:p>
    <w:p w:rsidR="00E611E9" w:rsidRDefault="00E611E9" w:rsidP="00382813">
      <w:pPr>
        <w:jc w:val="both"/>
        <w:rPr>
          <w:rFonts w:ascii="Times New Roman" w:hAnsi="Times New Roman"/>
        </w:rPr>
      </w:pPr>
    </w:p>
    <w:p w:rsidR="00E611E9" w:rsidRDefault="00E611E9" w:rsidP="00382813">
      <w:pPr>
        <w:jc w:val="both"/>
        <w:rPr>
          <w:rFonts w:ascii="Times New Roman" w:hAnsi="Times New Roman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spacing w:line="276" w:lineRule="auto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 utilisant cette même documentation, déterminez les différents paramètres à intégrer au variateur :</w:t>
      </w:r>
    </w:p>
    <w:tbl>
      <w:tblPr>
        <w:tblStyle w:val="Grilledutableau"/>
        <w:tblW w:w="0" w:type="auto"/>
        <w:tblLook w:val="04A0"/>
      </w:tblPr>
      <w:tblGrid>
        <w:gridCol w:w="3175"/>
        <w:gridCol w:w="1106"/>
        <w:gridCol w:w="2098"/>
        <w:gridCol w:w="2098"/>
        <w:gridCol w:w="2098"/>
      </w:tblGrid>
      <w:tr w:rsidR="00382813" w:rsidTr="006067F3">
        <w:trPr>
          <w:trHeight w:val="340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Désignation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Réglage usine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Plage de réglage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Réglage</w:t>
            </w:r>
          </w:p>
        </w:tc>
      </w:tr>
      <w:tr w:rsidR="00382813" w:rsidTr="00D36929">
        <w:trPr>
          <w:trHeight w:val="794"/>
        </w:trPr>
        <w:tc>
          <w:tcPr>
            <w:tcW w:w="3175" w:type="dxa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Fréquence mini</w:t>
            </w:r>
          </w:p>
        </w:tc>
        <w:tc>
          <w:tcPr>
            <w:tcW w:w="1106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82813" w:rsidTr="00D36929">
        <w:trPr>
          <w:trHeight w:val="794"/>
        </w:trPr>
        <w:tc>
          <w:tcPr>
            <w:tcW w:w="3175" w:type="dxa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Fréquence maxi</w:t>
            </w:r>
          </w:p>
        </w:tc>
        <w:tc>
          <w:tcPr>
            <w:tcW w:w="1106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82813" w:rsidTr="00D36929">
        <w:trPr>
          <w:trHeight w:val="794"/>
        </w:trPr>
        <w:tc>
          <w:tcPr>
            <w:tcW w:w="3175" w:type="dxa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Temps d’accélération</w:t>
            </w:r>
          </w:p>
        </w:tc>
        <w:tc>
          <w:tcPr>
            <w:tcW w:w="1106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82813" w:rsidTr="00D36929">
        <w:trPr>
          <w:trHeight w:val="794"/>
        </w:trPr>
        <w:tc>
          <w:tcPr>
            <w:tcW w:w="3175" w:type="dxa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Temps de décélération</w:t>
            </w:r>
          </w:p>
        </w:tc>
        <w:tc>
          <w:tcPr>
            <w:tcW w:w="1106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82813" w:rsidTr="00D36929">
        <w:trPr>
          <w:trHeight w:val="794"/>
        </w:trPr>
        <w:tc>
          <w:tcPr>
            <w:tcW w:w="3175" w:type="dxa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Limitation du courant</w:t>
            </w:r>
          </w:p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(fonctionnement moteur)</w:t>
            </w:r>
          </w:p>
        </w:tc>
        <w:tc>
          <w:tcPr>
            <w:tcW w:w="1106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82813" w:rsidTr="00D36929">
        <w:trPr>
          <w:trHeight w:val="794"/>
        </w:trPr>
        <w:tc>
          <w:tcPr>
            <w:tcW w:w="3175" w:type="dxa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Fréq.JOG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106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82813" w:rsidTr="00D36929">
        <w:trPr>
          <w:trHeight w:val="794"/>
        </w:trPr>
        <w:tc>
          <w:tcPr>
            <w:tcW w:w="3175" w:type="dxa"/>
            <w:vAlign w:val="center"/>
          </w:tcPr>
          <w:p w:rsidR="00382813" w:rsidRPr="00C644E8" w:rsidRDefault="00382813" w:rsidP="006067F3">
            <w:pPr>
              <w:jc w:val="center"/>
              <w:rPr>
                <w:rFonts w:ascii="Times New Roman" w:hAnsi="Times New Roman"/>
                <w:b/>
              </w:rPr>
            </w:pPr>
            <w:r w:rsidRPr="00C644E8">
              <w:rPr>
                <w:rFonts w:ascii="Times New Roman" w:hAnsi="Times New Roman"/>
                <w:b/>
              </w:rPr>
              <w:t>Fréq.JOG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106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8" w:type="dxa"/>
            <w:vAlign w:val="center"/>
          </w:tcPr>
          <w:p w:rsidR="00382813" w:rsidRPr="00610067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5467E6" w:rsidRPr="00D36929" w:rsidRDefault="005467E6" w:rsidP="00382813">
      <w:pPr>
        <w:pStyle w:val="Paragraphedeliste"/>
        <w:spacing w:line="276" w:lineRule="auto"/>
        <w:ind w:left="0"/>
        <w:jc w:val="both"/>
        <w:rPr>
          <w:rFonts w:ascii="Times New Roman" w:hAnsi="Times New Roman"/>
          <w:sz w:val="22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Que pouvez-dire à propos de la protection thermique du moteur ?</w:t>
      </w:r>
    </w:p>
    <w:p w:rsidR="00382813" w:rsidRPr="00153C78" w:rsidRDefault="00382813" w:rsidP="00382813">
      <w:pPr>
        <w:jc w:val="both"/>
        <w:rPr>
          <w:rFonts w:ascii="Times New Roman" w:hAnsi="Times New Roman"/>
          <w:sz w:val="8"/>
        </w:rPr>
      </w:pPr>
    </w:p>
    <w:tbl>
      <w:tblPr>
        <w:tblStyle w:val="Grilledutableau"/>
        <w:tblW w:w="0" w:type="auto"/>
        <w:tblInd w:w="-20" w:type="dxa"/>
        <w:tblLook w:val="04A0"/>
      </w:tblPr>
      <w:tblGrid>
        <w:gridCol w:w="10606"/>
      </w:tblGrid>
      <w:tr w:rsidR="00382813" w:rsidTr="006067F3">
        <w:trPr>
          <w:trHeight w:val="1361"/>
        </w:trPr>
        <w:tc>
          <w:tcPr>
            <w:tcW w:w="10606" w:type="dxa"/>
            <w:vAlign w:val="center"/>
          </w:tcPr>
          <w:p w:rsidR="00382813" w:rsidRPr="00D5795F" w:rsidRDefault="00382813" w:rsidP="006067F3">
            <w:pPr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382813" w:rsidRPr="00382813" w:rsidRDefault="00382813" w:rsidP="00382813">
      <w:pPr>
        <w:ind w:left="-20"/>
        <w:jc w:val="both"/>
        <w:rPr>
          <w:rFonts w:ascii="Times New Roman" w:hAnsi="Times New Roman"/>
          <w:sz w:val="22"/>
        </w:rPr>
      </w:pPr>
    </w:p>
    <w:p w:rsidR="00382813" w:rsidRPr="00496FB0" w:rsidRDefault="005467E6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Le flux des déchets arrivant sur le convoyeur est discontinu</w:t>
      </w:r>
      <w:r w:rsidR="00382813">
        <w:rPr>
          <w:rFonts w:ascii="Times New Roman" w:hAnsi="Times New Roman"/>
        </w:rPr>
        <w:t xml:space="preserve">. De ce fait, les vitesses présélectionnées ne sont pas toujours adaptées et peuvent occasionner un ralentissement du </w:t>
      </w:r>
      <w:r>
        <w:rPr>
          <w:rFonts w:ascii="Times New Roman" w:hAnsi="Times New Roman"/>
        </w:rPr>
        <w:t>tri</w:t>
      </w:r>
      <w:r w:rsidR="00382813">
        <w:rPr>
          <w:rFonts w:ascii="Times New Roman" w:hAnsi="Times New Roman"/>
        </w:rPr>
        <w:t>. L’opérateur souhaite donc remplacer les boutons poussoirs PV</w:t>
      </w:r>
      <w:r w:rsidR="005C7403">
        <w:rPr>
          <w:rFonts w:ascii="Times New Roman" w:hAnsi="Times New Roman"/>
        </w:rPr>
        <w:t xml:space="preserve"> (petite vitesse)</w:t>
      </w:r>
      <w:r w:rsidR="00382813">
        <w:rPr>
          <w:rFonts w:ascii="Times New Roman" w:hAnsi="Times New Roman"/>
        </w:rPr>
        <w:t xml:space="preserve"> et GV</w:t>
      </w:r>
      <w:r w:rsidR="005C7403">
        <w:rPr>
          <w:rFonts w:ascii="Times New Roman" w:hAnsi="Times New Roman"/>
        </w:rPr>
        <w:t xml:space="preserve"> (grande vitesse)</w:t>
      </w:r>
      <w:r w:rsidR="00382813">
        <w:rPr>
          <w:rFonts w:ascii="Times New Roman" w:hAnsi="Times New Roman"/>
        </w:rPr>
        <w:t xml:space="preserve"> par un autre élément afin d’obtenir un réglage plus fin de la vitesse (</w:t>
      </w:r>
      <w:r w:rsidR="00382813" w:rsidRPr="00496FB0">
        <w:rPr>
          <w:rFonts w:ascii="Times New Roman" w:hAnsi="Times New Roman"/>
          <w:b/>
        </w:rPr>
        <w:t xml:space="preserve">0 à </w:t>
      </w:r>
      <w:r w:rsidR="00382813">
        <w:rPr>
          <w:rFonts w:ascii="Times New Roman" w:hAnsi="Times New Roman"/>
          <w:b/>
        </w:rPr>
        <w:t>0,25m/s</w:t>
      </w:r>
      <w:r w:rsidR="00382813">
        <w:rPr>
          <w:rFonts w:ascii="Times New Roman" w:hAnsi="Times New Roman"/>
        </w:rPr>
        <w:t>) et pouvoir ainsi adapter au mieux la vitesse de défilement de la bande. Proposez une solution technique à l’opérateur (argumentez votre proposition) :</w:t>
      </w:r>
    </w:p>
    <w:tbl>
      <w:tblPr>
        <w:tblStyle w:val="Grilledutableau"/>
        <w:tblW w:w="0" w:type="auto"/>
        <w:tblInd w:w="-20" w:type="dxa"/>
        <w:tblLook w:val="04A0"/>
      </w:tblPr>
      <w:tblGrid>
        <w:gridCol w:w="10606"/>
      </w:tblGrid>
      <w:tr w:rsidR="00382813" w:rsidTr="006067F3">
        <w:trPr>
          <w:trHeight w:val="1984"/>
        </w:trPr>
        <w:tc>
          <w:tcPr>
            <w:tcW w:w="10606" w:type="dxa"/>
            <w:vAlign w:val="center"/>
          </w:tcPr>
          <w:p w:rsidR="00382813" w:rsidRPr="00D5795F" w:rsidRDefault="00382813" w:rsidP="006067F3">
            <w:pPr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382813" w:rsidRDefault="00382813" w:rsidP="00382813">
      <w:pPr>
        <w:jc w:val="both"/>
        <w:rPr>
          <w:rFonts w:ascii="Times New Roman" w:hAnsi="Times New Roman"/>
          <w:sz w:val="22"/>
        </w:rPr>
      </w:pPr>
    </w:p>
    <w:p w:rsidR="00382813" w:rsidRDefault="00D27118" w:rsidP="00382813">
      <w:pPr>
        <w:pStyle w:val="Paragraphedeliste"/>
        <w:numPr>
          <w:ilvl w:val="0"/>
          <w:numId w:val="7"/>
        </w:numPr>
        <w:spacing w:line="276" w:lineRule="auto"/>
        <w:ind w:left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utilisant l’ordinateur mis à votre disposition, effectuez la modification du schéma du tapis de transfert (logiciel X-RELAIS)</w:t>
      </w:r>
      <w:r w:rsidR="00382813">
        <w:rPr>
          <w:rFonts w:ascii="Times New Roman" w:hAnsi="Times New Roman"/>
          <w:szCs w:val="24"/>
        </w:rPr>
        <w:t> :</w:t>
      </w:r>
    </w:p>
    <w:p w:rsidR="00D27118" w:rsidRDefault="00D27118" w:rsidP="00D27118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color w:val="0070C0"/>
          <w:szCs w:val="24"/>
          <w:u w:val="single"/>
        </w:rPr>
      </w:pPr>
      <w:r w:rsidRPr="00D27118">
        <w:rPr>
          <w:rFonts w:ascii="Times New Roman" w:hAnsi="Times New Roman"/>
          <w:b/>
          <w:color w:val="0070C0"/>
          <w:szCs w:val="24"/>
          <w:u w:val="single"/>
        </w:rPr>
        <w:t>Ouverture du schéma : dossier « tapis de transfert des déchets » ; « schémas ».</w:t>
      </w:r>
    </w:p>
    <w:p w:rsidR="00D36929" w:rsidRPr="00D36929" w:rsidRDefault="00D36929" w:rsidP="00D36929">
      <w:pPr>
        <w:spacing w:line="276" w:lineRule="auto"/>
        <w:jc w:val="both"/>
        <w:rPr>
          <w:rFonts w:ascii="Times New Roman" w:hAnsi="Times New Roman"/>
          <w:b/>
          <w:color w:val="0070C0"/>
          <w:szCs w:val="24"/>
          <w:u w:val="single"/>
        </w:rPr>
      </w:pPr>
    </w:p>
    <w:p w:rsidR="00D27118" w:rsidRDefault="00D27118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</w:t>
      </w:r>
      <w:r w:rsidR="009C53CE">
        <w:rPr>
          <w:rFonts w:ascii="Times New Roman" w:hAnsi="Times New Roman"/>
        </w:rPr>
        <w:t>nectez-vous à internet afin de lister et de chiffrer</w:t>
      </w:r>
      <w:r>
        <w:rPr>
          <w:rFonts w:ascii="Times New Roman" w:hAnsi="Times New Roman"/>
        </w:rPr>
        <w:t xml:space="preserve"> le matériel nécessaire à cette modification</w:t>
      </w:r>
      <w:r w:rsidR="009C53CE">
        <w:rPr>
          <w:rFonts w:ascii="Times New Roman" w:hAnsi="Times New Roman"/>
        </w:rPr>
        <w:t> :</w:t>
      </w:r>
    </w:p>
    <w:p w:rsidR="009C53CE" w:rsidRPr="009C53CE" w:rsidRDefault="009C53CE" w:rsidP="009C53CE">
      <w:pPr>
        <w:jc w:val="both"/>
        <w:rPr>
          <w:rFonts w:ascii="Times New Roman" w:hAnsi="Times New Roman"/>
          <w:sz w:val="8"/>
        </w:rPr>
      </w:pPr>
    </w:p>
    <w:p w:rsidR="009C53CE" w:rsidRPr="009C53CE" w:rsidRDefault="009C53CE" w:rsidP="009C53CE">
      <w:pPr>
        <w:pStyle w:val="Paragraphedeliste"/>
        <w:numPr>
          <w:ilvl w:val="0"/>
          <w:numId w:val="17"/>
        </w:numPr>
        <w:ind w:left="1417"/>
        <w:rPr>
          <w:rFonts w:ascii="Times New Roman" w:hAnsi="Times New Roman"/>
          <w:b/>
          <w:color w:val="0070C0"/>
          <w:sz w:val="22"/>
        </w:rPr>
      </w:pPr>
      <w:r w:rsidRPr="009C53CE">
        <w:rPr>
          <w:rFonts w:ascii="Times New Roman" w:hAnsi="Times New Roman"/>
          <w:b/>
          <w:color w:val="0070C0"/>
          <w:sz w:val="22"/>
          <w:u w:val="single"/>
        </w:rPr>
        <w:t>E-catalogue Schneider Electric :</w:t>
      </w:r>
      <w:r w:rsidRPr="009C53CE">
        <w:rPr>
          <w:rFonts w:ascii="Times New Roman" w:hAnsi="Times New Roman"/>
          <w:b/>
          <w:color w:val="0070C0"/>
          <w:sz w:val="22"/>
        </w:rPr>
        <w:t xml:space="preserve"> http://www.schneider-electric.fr/sites/france/fr/produits-services/produits-services.page</w:t>
      </w:r>
    </w:p>
    <w:p w:rsidR="009C53CE" w:rsidRDefault="009C53CE" w:rsidP="009C53CE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/>
      </w:tblPr>
      <w:tblGrid>
        <w:gridCol w:w="2582"/>
        <w:gridCol w:w="78"/>
        <w:gridCol w:w="1984"/>
        <w:gridCol w:w="1560"/>
        <w:gridCol w:w="1881"/>
        <w:gridCol w:w="1332"/>
        <w:gridCol w:w="1265"/>
      </w:tblGrid>
      <w:tr w:rsidR="009C53CE" w:rsidTr="009C53CE">
        <w:trPr>
          <w:trHeight w:val="567"/>
        </w:trPr>
        <w:tc>
          <w:tcPr>
            <w:tcW w:w="2660" w:type="dxa"/>
            <w:gridSpan w:val="2"/>
            <w:shd w:val="clear" w:color="auto" w:fill="BFBFBF" w:themeFill="background1" w:themeFillShade="BF"/>
            <w:vAlign w:val="center"/>
          </w:tcPr>
          <w:p w:rsidR="009C53CE" w:rsidRPr="00EC1DBD" w:rsidRDefault="009C53CE" w:rsidP="004318E2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EC1DBD">
              <w:rPr>
                <w:rFonts w:eastAsia="Times New Roman"/>
                <w:b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C53CE" w:rsidRPr="00EC1DBD" w:rsidRDefault="009C53CE" w:rsidP="004318E2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EC1DBD">
              <w:rPr>
                <w:rFonts w:eastAsia="Times New Roman"/>
                <w:b/>
                <w:sz w:val="24"/>
                <w:szCs w:val="24"/>
                <w:lang w:eastAsia="fr-FR"/>
              </w:rPr>
              <w:t>Référence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C53CE" w:rsidRPr="00EC1DBD" w:rsidRDefault="009C53CE" w:rsidP="009C53CE">
            <w:pPr>
              <w:ind w:right="6"/>
              <w:jc w:val="center"/>
              <w:rPr>
                <w:rFonts w:eastAsia="Times New Roman"/>
                <w:b/>
                <w:szCs w:val="24"/>
                <w:lang w:eastAsia="fr-FR"/>
              </w:rPr>
            </w:pPr>
            <w:r>
              <w:rPr>
                <w:rFonts w:eastAsia="Times New Roman"/>
                <w:b/>
                <w:szCs w:val="24"/>
                <w:lang w:eastAsia="fr-FR"/>
              </w:rPr>
              <w:t>Prix unitaire HT</w:t>
            </w: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:rsidR="009C53CE" w:rsidRPr="00EC1DBD" w:rsidRDefault="009C53CE" w:rsidP="004318E2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EC1DBD">
              <w:rPr>
                <w:rFonts w:eastAsia="Times New Roman"/>
                <w:b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1332" w:type="dxa"/>
            <w:shd w:val="clear" w:color="auto" w:fill="BFBFBF" w:themeFill="background1" w:themeFillShade="BF"/>
            <w:vAlign w:val="center"/>
          </w:tcPr>
          <w:p w:rsidR="009C53CE" w:rsidRPr="00EC1DBD" w:rsidRDefault="009C53CE" w:rsidP="004318E2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EC1DBD">
              <w:rPr>
                <w:rFonts w:eastAsia="Times New Roman"/>
                <w:b/>
                <w:sz w:val="24"/>
                <w:szCs w:val="24"/>
                <w:lang w:eastAsia="fr-FR"/>
              </w:rPr>
              <w:t>Prix HT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9C53CE" w:rsidRPr="00EC1DBD" w:rsidRDefault="009C53CE" w:rsidP="004318E2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EC1DBD">
              <w:rPr>
                <w:rFonts w:eastAsia="Times New Roman"/>
                <w:b/>
                <w:sz w:val="24"/>
                <w:szCs w:val="24"/>
                <w:lang w:eastAsia="fr-FR"/>
              </w:rPr>
              <w:t>Prix TTC</w:t>
            </w:r>
            <w:r>
              <w:rPr>
                <w:rFonts w:eastAsia="Times New Roman"/>
                <w:b/>
                <w:sz w:val="24"/>
                <w:szCs w:val="24"/>
                <w:lang w:eastAsia="fr-FR"/>
              </w:rPr>
              <w:t>*</w:t>
            </w:r>
          </w:p>
        </w:tc>
      </w:tr>
      <w:tr w:rsidR="009C53CE" w:rsidTr="009C53CE">
        <w:trPr>
          <w:trHeight w:val="567"/>
        </w:trPr>
        <w:tc>
          <w:tcPr>
            <w:tcW w:w="2660" w:type="dxa"/>
            <w:gridSpan w:val="2"/>
            <w:vAlign w:val="center"/>
          </w:tcPr>
          <w:p w:rsidR="009C53CE" w:rsidRPr="006A1F45" w:rsidRDefault="009C53CE" w:rsidP="004318E2">
            <w:pPr>
              <w:ind w:right="6"/>
              <w:jc w:val="center"/>
              <w:rPr>
                <w:rFonts w:eastAsia="Times New Roman"/>
                <w:b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81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332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65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C53CE" w:rsidTr="009C53CE">
        <w:trPr>
          <w:trHeight w:val="567"/>
        </w:trPr>
        <w:tc>
          <w:tcPr>
            <w:tcW w:w="2660" w:type="dxa"/>
            <w:gridSpan w:val="2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b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81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332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65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C53CE" w:rsidTr="009C53CE">
        <w:trPr>
          <w:trHeight w:val="567"/>
        </w:trPr>
        <w:tc>
          <w:tcPr>
            <w:tcW w:w="2660" w:type="dxa"/>
            <w:gridSpan w:val="2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b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81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332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65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C53CE" w:rsidTr="009C53CE">
        <w:trPr>
          <w:trHeight w:val="567"/>
        </w:trPr>
        <w:tc>
          <w:tcPr>
            <w:tcW w:w="2660" w:type="dxa"/>
            <w:gridSpan w:val="2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b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81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332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65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C53CE" w:rsidTr="009C53CE">
        <w:trPr>
          <w:trHeight w:val="567"/>
        </w:trPr>
        <w:tc>
          <w:tcPr>
            <w:tcW w:w="2660" w:type="dxa"/>
            <w:gridSpan w:val="2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b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81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332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65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C53CE" w:rsidTr="009C53CE">
        <w:trPr>
          <w:trHeight w:val="567"/>
        </w:trPr>
        <w:tc>
          <w:tcPr>
            <w:tcW w:w="2660" w:type="dxa"/>
            <w:gridSpan w:val="2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b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81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65" w:type="dxa"/>
            <w:vAlign w:val="center"/>
          </w:tcPr>
          <w:p w:rsidR="009C53CE" w:rsidRDefault="009C53CE" w:rsidP="004318E2">
            <w:pPr>
              <w:ind w:right="6"/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C53CE" w:rsidTr="009C53CE">
        <w:trPr>
          <w:trHeight w:val="454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:rsidR="009C53CE" w:rsidRPr="00EC1DBD" w:rsidRDefault="009C53CE" w:rsidP="004318E2">
            <w:pPr>
              <w:ind w:right="6"/>
              <w:jc w:val="right"/>
              <w:rPr>
                <w:rFonts w:eastAsia="Times New Roman"/>
                <w:b/>
                <w:sz w:val="28"/>
                <w:szCs w:val="24"/>
                <w:u w:val="single"/>
                <w:lang w:eastAsia="fr-FR"/>
              </w:rPr>
            </w:pPr>
          </w:p>
        </w:tc>
        <w:tc>
          <w:tcPr>
            <w:tcW w:w="5503" w:type="dxa"/>
            <w:gridSpan w:val="4"/>
            <w:tcBorders>
              <w:left w:val="nil"/>
              <w:bottom w:val="nil"/>
            </w:tcBorders>
            <w:vAlign w:val="center"/>
          </w:tcPr>
          <w:p w:rsidR="009C53CE" w:rsidRPr="00EC1DBD" w:rsidRDefault="009C53CE" w:rsidP="004318E2">
            <w:pPr>
              <w:ind w:right="6"/>
              <w:jc w:val="right"/>
              <w:rPr>
                <w:rFonts w:eastAsia="Times New Roman"/>
                <w:b/>
                <w:szCs w:val="24"/>
                <w:u w:val="single"/>
                <w:lang w:eastAsia="fr-FR"/>
              </w:rPr>
            </w:pPr>
            <w:r w:rsidRPr="00EC1DBD">
              <w:rPr>
                <w:rFonts w:eastAsia="Times New Roman"/>
                <w:b/>
                <w:sz w:val="28"/>
                <w:szCs w:val="24"/>
                <w:u w:val="single"/>
                <w:lang w:eastAsia="fr-FR"/>
              </w:rPr>
              <w:t>Prix total HT 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9C53CE" w:rsidRDefault="009C53CE" w:rsidP="004318E2">
            <w:pPr>
              <w:ind w:right="6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3CE" w:rsidRDefault="009C53CE" w:rsidP="004318E2">
            <w:pPr>
              <w:ind w:right="6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C53CE" w:rsidTr="009C53CE">
        <w:trPr>
          <w:trHeight w:val="45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9C53CE" w:rsidRDefault="009C53CE" w:rsidP="004318E2">
            <w:pPr>
              <w:ind w:right="6"/>
              <w:jc w:val="right"/>
              <w:rPr>
                <w:rFonts w:eastAsia="Times New Roman"/>
                <w:b/>
                <w:sz w:val="28"/>
                <w:szCs w:val="24"/>
                <w:u w:val="single"/>
                <w:lang w:eastAsia="fr-FR"/>
              </w:rPr>
            </w:pPr>
          </w:p>
        </w:tc>
        <w:tc>
          <w:tcPr>
            <w:tcW w:w="6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3CE" w:rsidRDefault="009C53CE" w:rsidP="004318E2">
            <w:pPr>
              <w:ind w:right="6"/>
              <w:jc w:val="right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b/>
                <w:sz w:val="28"/>
                <w:szCs w:val="24"/>
                <w:u w:val="single"/>
                <w:lang w:eastAsia="fr-FR"/>
              </w:rPr>
              <w:t>Prix total TTC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Default="009C53CE" w:rsidP="004318E2">
            <w:pPr>
              <w:ind w:right="6"/>
              <w:rPr>
                <w:rFonts w:eastAsia="Times New Roman"/>
                <w:szCs w:val="24"/>
                <w:lang w:eastAsia="fr-FR"/>
              </w:rPr>
            </w:pPr>
          </w:p>
        </w:tc>
      </w:tr>
    </w:tbl>
    <w:p w:rsidR="009C53CE" w:rsidRPr="009C53CE" w:rsidRDefault="009C53CE" w:rsidP="009C53CE">
      <w:pPr>
        <w:jc w:val="both"/>
        <w:rPr>
          <w:rFonts w:ascii="Times New Roman" w:hAnsi="Times New Roman"/>
          <w:b/>
          <w:color w:val="0070C0"/>
          <w:u w:val="single"/>
        </w:rPr>
      </w:pPr>
      <w:r w:rsidRPr="009C53CE">
        <w:rPr>
          <w:rFonts w:ascii="Times New Roman" w:hAnsi="Times New Roman"/>
          <w:b/>
          <w:color w:val="0070C0"/>
          <w:u w:val="single"/>
        </w:rPr>
        <w:t>*Prix TTC : TVA 19,6%</w:t>
      </w:r>
    </w:p>
    <w:p w:rsidR="009C53CE" w:rsidRDefault="009C53CE" w:rsidP="009C53CE">
      <w:pPr>
        <w:jc w:val="both"/>
        <w:rPr>
          <w:rFonts w:ascii="Times New Roman" w:hAnsi="Times New Roman"/>
        </w:rPr>
      </w:pPr>
    </w:p>
    <w:p w:rsidR="00E611E9" w:rsidRDefault="00E611E9" w:rsidP="009C53CE">
      <w:pPr>
        <w:jc w:val="both"/>
        <w:rPr>
          <w:rFonts w:ascii="Times New Roman" w:hAnsi="Times New Roman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notice constructeur demande de tenir compte de la charge du conducteur neutre (N) lorsque plusieurs variateurs de type 82XX sont utilisés sur un même réseau. Expliquez cette mise en garde :</w:t>
      </w:r>
    </w:p>
    <w:tbl>
      <w:tblPr>
        <w:tblStyle w:val="Grilledutableau"/>
        <w:tblW w:w="0" w:type="auto"/>
        <w:tblInd w:w="-20" w:type="dxa"/>
        <w:tblLook w:val="04A0"/>
      </w:tblPr>
      <w:tblGrid>
        <w:gridCol w:w="10606"/>
      </w:tblGrid>
      <w:tr w:rsidR="00382813" w:rsidTr="006067F3">
        <w:trPr>
          <w:trHeight w:val="1701"/>
        </w:trPr>
        <w:tc>
          <w:tcPr>
            <w:tcW w:w="10606" w:type="dxa"/>
            <w:vAlign w:val="center"/>
          </w:tcPr>
          <w:p w:rsidR="00382813" w:rsidRPr="00D5795F" w:rsidRDefault="00382813" w:rsidP="006067F3">
            <w:pPr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382813" w:rsidRPr="00E611E9" w:rsidRDefault="00382813" w:rsidP="00382813">
      <w:pPr>
        <w:jc w:val="both"/>
        <w:rPr>
          <w:rFonts w:ascii="Times New Roman" w:hAnsi="Times New Roman"/>
          <w:sz w:val="22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le cas d’une surcharge du neutre, quelle solution propose le constructeur afin d’y remédier ?</w:t>
      </w:r>
    </w:p>
    <w:tbl>
      <w:tblPr>
        <w:tblStyle w:val="Grilledutableau"/>
        <w:tblW w:w="0" w:type="auto"/>
        <w:tblInd w:w="-20" w:type="dxa"/>
        <w:tblLook w:val="04A0"/>
      </w:tblPr>
      <w:tblGrid>
        <w:gridCol w:w="10606"/>
      </w:tblGrid>
      <w:tr w:rsidR="00382813" w:rsidTr="006067F3">
        <w:trPr>
          <w:trHeight w:val="1701"/>
        </w:trPr>
        <w:tc>
          <w:tcPr>
            <w:tcW w:w="10606" w:type="dxa"/>
            <w:vAlign w:val="center"/>
          </w:tcPr>
          <w:p w:rsidR="00382813" w:rsidRPr="00D5795F" w:rsidRDefault="00382813" w:rsidP="006067F3">
            <w:pPr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382813" w:rsidRDefault="00382813" w:rsidP="00382813">
      <w:pPr>
        <w:jc w:val="both"/>
        <w:rPr>
          <w:rFonts w:ascii="Times New Roman" w:hAnsi="Times New Roman"/>
          <w:sz w:val="22"/>
        </w:rPr>
      </w:pPr>
    </w:p>
    <w:p w:rsidR="00E611E9" w:rsidRDefault="00E611E9" w:rsidP="00382813">
      <w:pPr>
        <w:jc w:val="both"/>
        <w:rPr>
          <w:rFonts w:ascii="Times New Roman" w:hAnsi="Times New Roman"/>
          <w:sz w:val="22"/>
        </w:rPr>
      </w:pPr>
    </w:p>
    <w:p w:rsidR="00E611E9" w:rsidRDefault="00E611E9" w:rsidP="00382813">
      <w:pPr>
        <w:jc w:val="both"/>
        <w:rPr>
          <w:rFonts w:ascii="Times New Roman" w:hAnsi="Times New Roman"/>
          <w:sz w:val="22"/>
        </w:rPr>
      </w:pPr>
    </w:p>
    <w:p w:rsidR="00E611E9" w:rsidRDefault="00E611E9" w:rsidP="00382813">
      <w:pPr>
        <w:jc w:val="both"/>
        <w:rPr>
          <w:rFonts w:ascii="Times New Roman" w:hAnsi="Times New Roman"/>
          <w:sz w:val="22"/>
        </w:rPr>
      </w:pPr>
    </w:p>
    <w:p w:rsidR="00E611E9" w:rsidRDefault="00E611E9" w:rsidP="00382813">
      <w:pPr>
        <w:jc w:val="both"/>
        <w:rPr>
          <w:rFonts w:ascii="Times New Roman" w:hAnsi="Times New Roman"/>
          <w:sz w:val="22"/>
        </w:rPr>
      </w:pPr>
    </w:p>
    <w:p w:rsidR="00E611E9" w:rsidRPr="00E611E9" w:rsidRDefault="00E611E9" w:rsidP="00382813">
      <w:pPr>
        <w:jc w:val="both"/>
        <w:rPr>
          <w:rFonts w:ascii="Times New Roman" w:hAnsi="Times New Roman"/>
          <w:sz w:val="22"/>
        </w:rPr>
      </w:pPr>
    </w:p>
    <w:p w:rsidR="00382813" w:rsidRPr="005467E6" w:rsidRDefault="00382813" w:rsidP="00382813">
      <w:pPr>
        <w:jc w:val="both"/>
        <w:rPr>
          <w:rFonts w:ascii="Times New Roman" w:hAnsi="Times New Roman"/>
          <w:sz w:val="8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 constructeur du variateur préconise l’utilisation d’un câble blindé pour le raccordement du moteur. Expliquez cette préconisation :</w:t>
      </w:r>
    </w:p>
    <w:tbl>
      <w:tblPr>
        <w:tblStyle w:val="Grilledutableau"/>
        <w:tblW w:w="0" w:type="auto"/>
        <w:tblInd w:w="-20" w:type="dxa"/>
        <w:tblLook w:val="04A0"/>
      </w:tblPr>
      <w:tblGrid>
        <w:gridCol w:w="10606"/>
      </w:tblGrid>
      <w:tr w:rsidR="00382813" w:rsidTr="006067F3">
        <w:trPr>
          <w:trHeight w:val="1701"/>
        </w:trPr>
        <w:tc>
          <w:tcPr>
            <w:tcW w:w="10606" w:type="dxa"/>
            <w:vAlign w:val="center"/>
          </w:tcPr>
          <w:p w:rsidR="00382813" w:rsidRPr="00D5795F" w:rsidRDefault="00382813" w:rsidP="006067F3">
            <w:pPr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382813" w:rsidRDefault="00382813" w:rsidP="00382813">
      <w:pPr>
        <w:pStyle w:val="Paragraphedeliste"/>
        <w:ind w:left="340"/>
        <w:jc w:val="both"/>
        <w:rPr>
          <w:rFonts w:ascii="Times New Roman" w:hAnsi="Times New Roman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382813" w:rsidTr="006067F3">
        <w:trPr>
          <w:trHeight w:val="454"/>
        </w:trPr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382813" w:rsidRDefault="00382813" w:rsidP="00382813">
            <w:pPr>
              <w:pStyle w:val="Paragraphedeliste"/>
              <w:numPr>
                <w:ilvl w:val="0"/>
                <w:numId w:val="10"/>
              </w:numPr>
              <w:ind w:left="340"/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Réalisation</w:t>
            </w:r>
          </w:p>
        </w:tc>
      </w:tr>
    </w:tbl>
    <w:p w:rsidR="00382813" w:rsidRDefault="00382813" w:rsidP="00382813">
      <w:pPr>
        <w:pStyle w:val="Paragraphedeliste"/>
        <w:ind w:left="0"/>
        <w:jc w:val="both"/>
        <w:rPr>
          <w:rFonts w:ascii="Times New Roman" w:hAnsi="Times New Roman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présence du professeur, effectuez le paramétrage du variateur VV1 conformément à votre étude de la </w:t>
      </w:r>
      <w:r w:rsidRPr="00980D67">
        <w:rPr>
          <w:rFonts w:ascii="Times New Roman" w:hAnsi="Times New Roman"/>
          <w:b/>
          <w:color w:val="FF0000"/>
          <w:u w:val="single"/>
        </w:rPr>
        <w:t xml:space="preserve">question </w:t>
      </w:r>
      <w:r w:rsidR="00DE0D4D">
        <w:rPr>
          <w:rFonts w:ascii="Times New Roman" w:hAnsi="Times New Roman"/>
          <w:b/>
          <w:color w:val="FF0000"/>
          <w:u w:val="single"/>
        </w:rPr>
        <w:t>8</w:t>
      </w:r>
      <w:r>
        <w:rPr>
          <w:rFonts w:ascii="Times New Roman" w:hAnsi="Times New Roman"/>
        </w:rPr>
        <w:t>.</w:t>
      </w:r>
    </w:p>
    <w:p w:rsidR="00382813" w:rsidRDefault="00ED3A48" w:rsidP="00ED3A48">
      <w:pPr>
        <w:jc w:val="righ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</w:t>
      </w:r>
      <w:r w:rsidRPr="002F5C4B">
        <w:rPr>
          <w:rFonts w:ascii="Comic Sans MS" w:hAnsi="Comic Sans MS"/>
          <w:color w:val="FF0000"/>
        </w:rPr>
        <w:t>alidation</w:t>
      </w:r>
      <w:r>
        <w:rPr>
          <w:rFonts w:ascii="Comic Sans MS" w:hAnsi="Comic Sans MS"/>
          <w:color w:val="FF0000"/>
        </w:rPr>
        <w:t xml:space="preserve"> du professeur</w:t>
      </w:r>
      <w:r w:rsidRPr="002F5C4B">
        <w:rPr>
          <w:rFonts w:ascii="Comic Sans MS" w:hAnsi="Comic Sans MS"/>
          <w:color w:val="FF0000"/>
        </w:rPr>
        <w:t xml:space="preserve"> :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A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EC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NA</w:t>
      </w:r>
    </w:p>
    <w:p w:rsidR="00ED3A48" w:rsidRDefault="00ED3A48" w:rsidP="00ED3A48">
      <w:pPr>
        <w:jc w:val="right"/>
        <w:rPr>
          <w:rFonts w:ascii="Times New Roman" w:hAnsi="Times New Roman"/>
        </w:rPr>
      </w:pPr>
    </w:p>
    <w:p w:rsidR="00E611E9" w:rsidRDefault="00E611E9" w:rsidP="00ED3A48">
      <w:pPr>
        <w:jc w:val="right"/>
        <w:rPr>
          <w:rFonts w:ascii="Times New Roman" w:hAnsi="Times New Roman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présence du professeur, effectuez un essai afin de vérifier la conformité de votre paramétrage.</w:t>
      </w:r>
    </w:p>
    <w:p w:rsidR="00382813" w:rsidRDefault="00382813" w:rsidP="00382813">
      <w:pPr>
        <w:pStyle w:val="Paragraphedeliste"/>
        <w:ind w:left="0"/>
        <w:jc w:val="right"/>
        <w:rPr>
          <w:rFonts w:ascii="Times New Roman" w:hAnsi="Times New Roman"/>
        </w:rPr>
      </w:pPr>
      <w:r>
        <w:rPr>
          <w:rFonts w:ascii="Comic Sans MS" w:hAnsi="Comic Sans MS"/>
          <w:color w:val="FF0000"/>
        </w:rPr>
        <w:t>V</w:t>
      </w:r>
      <w:r w:rsidRPr="002F5C4B">
        <w:rPr>
          <w:rFonts w:ascii="Comic Sans MS" w:hAnsi="Comic Sans MS"/>
          <w:color w:val="FF0000"/>
        </w:rPr>
        <w:t>alidation</w:t>
      </w:r>
      <w:r>
        <w:rPr>
          <w:rFonts w:ascii="Comic Sans MS" w:hAnsi="Comic Sans MS"/>
          <w:color w:val="FF0000"/>
        </w:rPr>
        <w:t xml:space="preserve"> du professeur</w:t>
      </w:r>
      <w:r w:rsidRPr="002F5C4B">
        <w:rPr>
          <w:rFonts w:ascii="Comic Sans MS" w:hAnsi="Comic Sans MS"/>
          <w:color w:val="FF0000"/>
        </w:rPr>
        <w:t xml:space="preserve"> :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A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EC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NA</w:t>
      </w:r>
    </w:p>
    <w:p w:rsidR="00382813" w:rsidRDefault="00382813" w:rsidP="00382813">
      <w:pPr>
        <w:pStyle w:val="Paragraphedeliste"/>
        <w:rPr>
          <w:rFonts w:ascii="Times New Roman" w:hAnsi="Times New Roman"/>
        </w:rPr>
      </w:pPr>
    </w:p>
    <w:p w:rsidR="00E611E9" w:rsidRPr="00982F0F" w:rsidRDefault="00E611E9" w:rsidP="00382813">
      <w:pPr>
        <w:pStyle w:val="Paragraphedeliste"/>
        <w:rPr>
          <w:rFonts w:ascii="Times New Roman" w:hAnsi="Times New Roman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avoir consigné le système, effectuez la modification proposée aux </w:t>
      </w:r>
      <w:r w:rsidRPr="00982F0F">
        <w:rPr>
          <w:rFonts w:ascii="Times New Roman" w:hAnsi="Times New Roman"/>
          <w:b/>
          <w:color w:val="FF0000"/>
          <w:u w:val="single"/>
        </w:rPr>
        <w:t xml:space="preserve">questions </w:t>
      </w:r>
      <w:r w:rsidR="00DE0D4D">
        <w:rPr>
          <w:rFonts w:ascii="Times New Roman" w:hAnsi="Times New Roman"/>
          <w:b/>
          <w:color w:val="FF0000"/>
          <w:u w:val="single"/>
        </w:rPr>
        <w:t>10</w:t>
      </w:r>
      <w:r w:rsidRPr="00982F0F">
        <w:rPr>
          <w:rFonts w:ascii="Times New Roman" w:hAnsi="Times New Roman"/>
          <w:b/>
          <w:color w:val="FF0000"/>
          <w:u w:val="single"/>
        </w:rPr>
        <w:t xml:space="preserve"> et </w:t>
      </w:r>
      <w:r w:rsidR="00DE0D4D">
        <w:rPr>
          <w:rFonts w:ascii="Times New Roman" w:hAnsi="Times New Roman"/>
          <w:b/>
          <w:color w:val="FF0000"/>
          <w:u w:val="single"/>
        </w:rPr>
        <w:t>11</w:t>
      </w:r>
      <w:r>
        <w:rPr>
          <w:rFonts w:ascii="Times New Roman" w:hAnsi="Times New Roman"/>
        </w:rPr>
        <w:t>.</w:t>
      </w:r>
    </w:p>
    <w:p w:rsidR="00382813" w:rsidRDefault="00382813" w:rsidP="00382813">
      <w:pPr>
        <w:pStyle w:val="Paragraphedeliste"/>
        <w:rPr>
          <w:rFonts w:ascii="Times New Roman" w:hAnsi="Times New Roman"/>
        </w:rPr>
      </w:pPr>
    </w:p>
    <w:p w:rsidR="00E611E9" w:rsidRPr="00351888" w:rsidRDefault="00E611E9" w:rsidP="00382813">
      <w:pPr>
        <w:pStyle w:val="Paragraphedeliste"/>
        <w:rPr>
          <w:rFonts w:ascii="Times New Roman" w:hAnsi="Times New Roman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présence du professeur, effectuez un essai afin de vérifier la conformité de votre modification.</w:t>
      </w:r>
    </w:p>
    <w:p w:rsidR="00382813" w:rsidRDefault="00382813" w:rsidP="00382813">
      <w:pPr>
        <w:pStyle w:val="Paragraphedeliste"/>
        <w:ind w:left="0"/>
        <w:jc w:val="right"/>
        <w:rPr>
          <w:rFonts w:ascii="Times New Roman" w:hAnsi="Times New Roman"/>
        </w:rPr>
      </w:pPr>
      <w:r>
        <w:rPr>
          <w:rFonts w:ascii="Comic Sans MS" w:hAnsi="Comic Sans MS"/>
          <w:color w:val="FF0000"/>
        </w:rPr>
        <w:t>V</w:t>
      </w:r>
      <w:r w:rsidRPr="002F5C4B">
        <w:rPr>
          <w:rFonts w:ascii="Comic Sans MS" w:hAnsi="Comic Sans MS"/>
          <w:color w:val="FF0000"/>
        </w:rPr>
        <w:t>alidation</w:t>
      </w:r>
      <w:r>
        <w:rPr>
          <w:rFonts w:ascii="Comic Sans MS" w:hAnsi="Comic Sans MS"/>
          <w:color w:val="FF0000"/>
        </w:rPr>
        <w:t xml:space="preserve"> du professeur</w:t>
      </w:r>
      <w:r w:rsidRPr="002F5C4B">
        <w:rPr>
          <w:rFonts w:ascii="Comic Sans MS" w:hAnsi="Comic Sans MS"/>
          <w:color w:val="FF0000"/>
        </w:rPr>
        <w:t xml:space="preserve"> :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A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EC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NA</w:t>
      </w:r>
    </w:p>
    <w:p w:rsidR="00382813" w:rsidRDefault="00382813" w:rsidP="00382813">
      <w:pPr>
        <w:pStyle w:val="Paragraphedeliste"/>
        <w:rPr>
          <w:rFonts w:ascii="Times New Roman" w:hAnsi="Times New Roman"/>
        </w:rPr>
      </w:pPr>
    </w:p>
    <w:p w:rsidR="00E611E9" w:rsidRPr="007C4C60" w:rsidRDefault="00E611E9" w:rsidP="00382813">
      <w:pPr>
        <w:pStyle w:val="Paragraphedeliste"/>
        <w:rPr>
          <w:rFonts w:ascii="Times New Roman" w:hAnsi="Times New Roman"/>
        </w:rPr>
      </w:pPr>
    </w:p>
    <w:p w:rsidR="00382813" w:rsidRPr="00382813" w:rsidRDefault="00382813" w:rsidP="00382813">
      <w:pPr>
        <w:pStyle w:val="Paragraphedeliste"/>
        <w:numPr>
          <w:ilvl w:val="0"/>
          <w:numId w:val="7"/>
        </w:numPr>
        <w:ind w:left="340"/>
        <w:jc w:val="both"/>
        <w:rPr>
          <w:rFonts w:ascii="Times New Roman" w:hAnsi="Times New Roman"/>
        </w:rPr>
      </w:pPr>
      <w:r w:rsidRPr="007C4C60">
        <w:rPr>
          <w:rFonts w:ascii="Times New Roman" w:hAnsi="Times New Roman"/>
        </w:rPr>
        <w:t>Vous devez vous assurer de la conformité de ce nouveau variateur vis-à-vis de la pollution du réseau électrique par injection de courants et/ou de tensions harmoniques.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Effectuez</w:t>
      </w:r>
      <w:r w:rsidRPr="00450221">
        <w:rPr>
          <w:rFonts w:ascii="Times New Roman" w:hAnsi="Times New Roman"/>
          <w:szCs w:val="24"/>
        </w:rPr>
        <w:t xml:space="preserve"> le branchement nécessaire (</w:t>
      </w:r>
      <w:r w:rsidRPr="00450221">
        <w:rPr>
          <w:rFonts w:ascii="Times New Roman" w:hAnsi="Times New Roman"/>
          <w:b/>
          <w:szCs w:val="24"/>
          <w:u w:val="single"/>
        </w:rPr>
        <w:t xml:space="preserve">HORS TENSION !!!) </w:t>
      </w:r>
      <w:r w:rsidRPr="00450221">
        <w:rPr>
          <w:rFonts w:ascii="Times New Roman" w:hAnsi="Times New Roman"/>
          <w:szCs w:val="24"/>
        </w:rPr>
        <w:t xml:space="preserve">afin de relever le courant et la tension en amont du variateur </w:t>
      </w:r>
      <w:r>
        <w:rPr>
          <w:rFonts w:ascii="Times New Roman" w:hAnsi="Times New Roman"/>
          <w:szCs w:val="24"/>
        </w:rPr>
        <w:t>VV1</w:t>
      </w:r>
      <w:r w:rsidRPr="00450221">
        <w:rPr>
          <w:rFonts w:ascii="Times New Roman" w:hAnsi="Times New Roman"/>
          <w:szCs w:val="24"/>
        </w:rPr>
        <w:t xml:space="preserve"> par l’intermédiaire de l’analyseur de réseau CHAUVIN ARNOUX.</w:t>
      </w:r>
    </w:p>
    <w:p w:rsidR="00382813" w:rsidRPr="00382813" w:rsidRDefault="00382813" w:rsidP="00382813">
      <w:pPr>
        <w:jc w:val="right"/>
        <w:rPr>
          <w:rFonts w:ascii="Times New Roman" w:hAnsi="Times New Roman"/>
        </w:rPr>
      </w:pPr>
      <w:r>
        <w:rPr>
          <w:rFonts w:ascii="Comic Sans MS" w:hAnsi="Comic Sans MS"/>
          <w:color w:val="FF0000"/>
        </w:rPr>
        <w:t>V</w:t>
      </w:r>
      <w:r w:rsidRPr="002F5C4B">
        <w:rPr>
          <w:rFonts w:ascii="Comic Sans MS" w:hAnsi="Comic Sans MS"/>
          <w:color w:val="FF0000"/>
        </w:rPr>
        <w:t>alidation</w:t>
      </w:r>
      <w:r>
        <w:rPr>
          <w:rFonts w:ascii="Comic Sans MS" w:hAnsi="Comic Sans MS"/>
          <w:color w:val="FF0000"/>
        </w:rPr>
        <w:t xml:space="preserve"> du professeur</w:t>
      </w:r>
      <w:r w:rsidRPr="002F5C4B">
        <w:rPr>
          <w:rFonts w:ascii="Comic Sans MS" w:hAnsi="Comic Sans MS"/>
          <w:color w:val="FF0000"/>
        </w:rPr>
        <w:t xml:space="preserve"> :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A 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EC       </w:t>
      </w:r>
      <w:r w:rsidRPr="00B90F09">
        <w:sym w:font="Webdings" w:char="F063"/>
      </w:r>
      <w:r w:rsidRPr="002F5C4B">
        <w:rPr>
          <w:rFonts w:ascii="Comic Sans MS" w:hAnsi="Comic Sans MS"/>
          <w:color w:val="FF0000"/>
        </w:rPr>
        <w:t xml:space="preserve"> NA</w:t>
      </w:r>
    </w:p>
    <w:p w:rsidR="003351BB" w:rsidRDefault="003351BB" w:rsidP="00382813">
      <w:pPr>
        <w:jc w:val="both"/>
        <w:rPr>
          <w:rFonts w:ascii="Times New Roman" w:hAnsi="Times New Roman"/>
          <w:sz w:val="22"/>
        </w:rPr>
      </w:pPr>
    </w:p>
    <w:p w:rsidR="00E611E9" w:rsidRPr="00E611E9" w:rsidRDefault="00E611E9" w:rsidP="00382813">
      <w:pPr>
        <w:jc w:val="both"/>
        <w:rPr>
          <w:rFonts w:ascii="Times New Roman" w:hAnsi="Times New Roman"/>
          <w:sz w:val="22"/>
        </w:rPr>
      </w:pPr>
    </w:p>
    <w:p w:rsidR="005C7403" w:rsidRPr="003351BB" w:rsidRDefault="005C7403" w:rsidP="005C7403">
      <w:pPr>
        <w:pStyle w:val="Paragraphedeliste"/>
        <w:numPr>
          <w:ilvl w:val="0"/>
          <w:numId w:val="7"/>
        </w:numPr>
        <w:tabs>
          <w:tab w:val="left" w:pos="3570"/>
        </w:tabs>
        <w:ind w:left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 présence du professeur, effectuez </w:t>
      </w:r>
      <w:r w:rsidR="003351BB">
        <w:rPr>
          <w:rFonts w:ascii="Times New Roman" w:hAnsi="Times New Roman"/>
          <w:szCs w:val="24"/>
        </w:rPr>
        <w:t>vos</w:t>
      </w:r>
      <w:r w:rsidR="00ED3A48">
        <w:rPr>
          <w:rFonts w:ascii="Times New Roman" w:hAnsi="Times New Roman"/>
          <w:szCs w:val="24"/>
        </w:rPr>
        <w:t xml:space="preserve"> enregistrements.</w:t>
      </w:r>
    </w:p>
    <w:p w:rsidR="005C7403" w:rsidRDefault="005C7403" w:rsidP="005C7403">
      <w:pPr>
        <w:tabs>
          <w:tab w:val="left" w:pos="3570"/>
        </w:tabs>
        <w:jc w:val="both"/>
        <w:rPr>
          <w:rFonts w:ascii="Times New Roman" w:hAnsi="Times New Roman"/>
          <w:szCs w:val="24"/>
        </w:rPr>
      </w:pPr>
    </w:p>
    <w:p w:rsidR="00E611E9" w:rsidRPr="005C7403" w:rsidRDefault="00E611E9" w:rsidP="005C7403">
      <w:pPr>
        <w:tabs>
          <w:tab w:val="left" w:pos="3570"/>
        </w:tabs>
        <w:jc w:val="both"/>
        <w:rPr>
          <w:rFonts w:ascii="Times New Roman" w:hAnsi="Times New Roman"/>
          <w:szCs w:val="24"/>
        </w:rPr>
      </w:pPr>
    </w:p>
    <w:p w:rsidR="005C7403" w:rsidRDefault="005C7403" w:rsidP="00382813">
      <w:pPr>
        <w:pStyle w:val="Paragraphedeliste"/>
        <w:numPr>
          <w:ilvl w:val="0"/>
          <w:numId w:val="7"/>
        </w:numPr>
        <w:tabs>
          <w:tab w:val="left" w:pos="3570"/>
        </w:tabs>
        <w:ind w:left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l’aide du logiciel « DATA VIEWER », transférez </w:t>
      </w:r>
      <w:r w:rsidR="003351BB">
        <w:rPr>
          <w:rFonts w:ascii="Times New Roman" w:hAnsi="Times New Roman"/>
          <w:szCs w:val="24"/>
        </w:rPr>
        <w:t>vos mesures</w:t>
      </w:r>
      <w:r w:rsidR="00D27118">
        <w:rPr>
          <w:rFonts w:ascii="Times New Roman" w:hAnsi="Times New Roman"/>
          <w:szCs w:val="24"/>
        </w:rPr>
        <w:t xml:space="preserve"> sur un PC</w:t>
      </w:r>
      <w:r>
        <w:rPr>
          <w:rFonts w:ascii="Times New Roman" w:hAnsi="Times New Roman"/>
          <w:szCs w:val="24"/>
        </w:rPr>
        <w:t>.</w:t>
      </w:r>
    </w:p>
    <w:p w:rsidR="00D27118" w:rsidRPr="00D27118" w:rsidRDefault="00D27118" w:rsidP="00D27118">
      <w:pPr>
        <w:pStyle w:val="Paragraphedeliste"/>
        <w:numPr>
          <w:ilvl w:val="0"/>
          <w:numId w:val="17"/>
        </w:numPr>
        <w:tabs>
          <w:tab w:val="left" w:pos="3570"/>
        </w:tabs>
        <w:jc w:val="both"/>
        <w:rPr>
          <w:rFonts w:ascii="Times New Roman" w:hAnsi="Times New Roman"/>
          <w:b/>
          <w:color w:val="0070C0"/>
          <w:szCs w:val="24"/>
          <w:u w:val="single"/>
        </w:rPr>
      </w:pPr>
      <w:r w:rsidRPr="00D27118">
        <w:rPr>
          <w:rFonts w:ascii="Times New Roman" w:hAnsi="Times New Roman"/>
          <w:b/>
          <w:color w:val="0070C0"/>
          <w:szCs w:val="24"/>
          <w:u w:val="single"/>
        </w:rPr>
        <w:t>Imprimez vos relevés.</w:t>
      </w:r>
    </w:p>
    <w:p w:rsidR="005C7403" w:rsidRDefault="005C7403" w:rsidP="005C7403">
      <w:pPr>
        <w:tabs>
          <w:tab w:val="left" w:pos="3570"/>
        </w:tabs>
        <w:jc w:val="both"/>
        <w:rPr>
          <w:rFonts w:ascii="Times New Roman" w:hAnsi="Times New Roman"/>
          <w:sz w:val="8"/>
          <w:szCs w:val="24"/>
        </w:rPr>
      </w:pPr>
    </w:p>
    <w:p w:rsid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E611E9" w:rsidRPr="00E611E9" w:rsidRDefault="00E611E9" w:rsidP="005C7403">
      <w:pPr>
        <w:tabs>
          <w:tab w:val="left" w:pos="3570"/>
        </w:tabs>
        <w:jc w:val="both"/>
        <w:rPr>
          <w:rFonts w:ascii="Times New Roman" w:hAnsi="Times New Roman"/>
          <w:sz w:val="22"/>
          <w:szCs w:val="24"/>
        </w:rPr>
      </w:pPr>
    </w:p>
    <w:p w:rsidR="00382813" w:rsidRPr="00450221" w:rsidRDefault="00382813" w:rsidP="00382813">
      <w:pPr>
        <w:pStyle w:val="Paragraphedeliste"/>
        <w:numPr>
          <w:ilvl w:val="0"/>
          <w:numId w:val="7"/>
        </w:numPr>
        <w:tabs>
          <w:tab w:val="left" w:pos="3570"/>
        </w:tabs>
        <w:ind w:left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Complétez</w:t>
      </w:r>
      <w:r w:rsidRPr="00450221">
        <w:rPr>
          <w:rFonts w:ascii="Times New Roman" w:hAnsi="Times New Roman"/>
          <w:szCs w:val="24"/>
        </w:rPr>
        <w:t xml:space="preserve"> ensuite le</w:t>
      </w:r>
      <w:r>
        <w:rPr>
          <w:rFonts w:ascii="Times New Roman" w:hAnsi="Times New Roman"/>
          <w:szCs w:val="24"/>
        </w:rPr>
        <w:t>s</w:t>
      </w:r>
      <w:r w:rsidRPr="00450221">
        <w:rPr>
          <w:rFonts w:ascii="Times New Roman" w:hAnsi="Times New Roman"/>
          <w:szCs w:val="24"/>
        </w:rPr>
        <w:t xml:space="preserve"> tableau</w:t>
      </w:r>
      <w:r>
        <w:rPr>
          <w:rFonts w:ascii="Times New Roman" w:hAnsi="Times New Roman"/>
          <w:szCs w:val="24"/>
        </w:rPr>
        <w:t>x</w:t>
      </w:r>
      <w:r w:rsidRPr="00450221">
        <w:rPr>
          <w:rFonts w:ascii="Times New Roman" w:hAnsi="Times New Roman"/>
          <w:szCs w:val="24"/>
        </w:rPr>
        <w:t xml:space="preserve"> ci-dessous :</w:t>
      </w:r>
    </w:p>
    <w:p w:rsidR="00382813" w:rsidRPr="00450221" w:rsidRDefault="00382813" w:rsidP="00382813">
      <w:pPr>
        <w:tabs>
          <w:tab w:val="left" w:pos="3570"/>
        </w:tabs>
        <w:jc w:val="center"/>
        <w:rPr>
          <w:rFonts w:ascii="Times New Roman" w:hAnsi="Times New Roman"/>
          <w:b/>
          <w:color w:val="FF0000"/>
          <w:sz w:val="10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2688"/>
        <w:gridCol w:w="2653"/>
        <w:gridCol w:w="2688"/>
        <w:gridCol w:w="2653"/>
      </w:tblGrid>
      <w:tr w:rsidR="00382813" w:rsidTr="00960994">
        <w:trPr>
          <w:trHeight w:val="510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382813" w:rsidRPr="00550E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550EC9">
              <w:rPr>
                <w:rFonts w:ascii="Times New Roman" w:hAnsi="Times New Roman"/>
                <w:b/>
                <w:sz w:val="24"/>
              </w:rPr>
              <w:t>Grandeur</w:t>
            </w:r>
          </w:p>
        </w:tc>
        <w:tc>
          <w:tcPr>
            <w:tcW w:w="1242" w:type="pct"/>
            <w:shd w:val="clear" w:color="auto" w:fill="BFBFBF" w:themeFill="background1" w:themeFillShade="BF"/>
            <w:vAlign w:val="center"/>
          </w:tcPr>
          <w:p w:rsidR="00382813" w:rsidRPr="00550E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550EC9">
              <w:rPr>
                <w:rFonts w:ascii="Times New Roman" w:hAnsi="Times New Roman"/>
                <w:b/>
                <w:sz w:val="24"/>
              </w:rPr>
              <w:t>Valeur</w:t>
            </w:r>
          </w:p>
        </w:tc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382813" w:rsidRPr="00550E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550EC9">
              <w:rPr>
                <w:rFonts w:ascii="Times New Roman" w:hAnsi="Times New Roman"/>
                <w:b/>
                <w:sz w:val="24"/>
              </w:rPr>
              <w:t>Grandeur</w:t>
            </w:r>
          </w:p>
        </w:tc>
        <w:tc>
          <w:tcPr>
            <w:tcW w:w="1242" w:type="pct"/>
            <w:shd w:val="clear" w:color="auto" w:fill="BFBFBF" w:themeFill="background1" w:themeFillShade="BF"/>
            <w:vAlign w:val="center"/>
          </w:tcPr>
          <w:p w:rsidR="00382813" w:rsidRPr="00550E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550EC9">
              <w:rPr>
                <w:rFonts w:ascii="Times New Roman" w:hAnsi="Times New Roman"/>
                <w:b/>
                <w:sz w:val="24"/>
              </w:rPr>
              <w:t>Valeur</w:t>
            </w:r>
          </w:p>
        </w:tc>
      </w:tr>
      <w:tr w:rsidR="00382813" w:rsidTr="00960994">
        <w:trPr>
          <w:trHeight w:val="510"/>
          <w:jc w:val="center"/>
        </w:trPr>
        <w:tc>
          <w:tcPr>
            <w:tcW w:w="1258" w:type="pct"/>
            <w:vAlign w:val="center"/>
          </w:tcPr>
          <w:p w:rsidR="00382813" w:rsidRPr="00112AF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</w:t>
            </w:r>
            <w:r w:rsidRPr="00112AF9">
              <w:rPr>
                <w:rFonts w:ascii="Times New Roman" w:hAnsi="Times New Roman"/>
                <w:b/>
                <w:sz w:val="24"/>
                <w:vertAlign w:val="subscript"/>
              </w:rPr>
              <w:t>eff</w:t>
            </w:r>
            <w:proofErr w:type="spellEnd"/>
            <w:r w:rsidRPr="00112AF9">
              <w:rPr>
                <w:rFonts w:ascii="Times New Roman" w:hAnsi="Times New Roman"/>
                <w:b/>
                <w:sz w:val="24"/>
              </w:rPr>
              <w:t xml:space="preserve"> (V)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58" w:type="pct"/>
            <w:vAlign w:val="center"/>
          </w:tcPr>
          <w:p w:rsidR="00382813" w:rsidRPr="00112AF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112AF9">
              <w:rPr>
                <w:rFonts w:ascii="Times New Roman" w:hAnsi="Times New Roman"/>
                <w:b/>
                <w:sz w:val="24"/>
              </w:rPr>
              <w:t>THDI (%)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382813" w:rsidTr="00960994">
        <w:trPr>
          <w:trHeight w:val="510"/>
          <w:jc w:val="center"/>
        </w:trPr>
        <w:tc>
          <w:tcPr>
            <w:tcW w:w="1258" w:type="pct"/>
            <w:vAlign w:val="center"/>
          </w:tcPr>
          <w:p w:rsidR="00382813" w:rsidRPr="00112AF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12AF9">
              <w:rPr>
                <w:rFonts w:ascii="Times New Roman" w:hAnsi="Times New Roman"/>
                <w:b/>
                <w:sz w:val="24"/>
              </w:rPr>
              <w:t>I</w:t>
            </w:r>
            <w:r w:rsidRPr="00112AF9">
              <w:rPr>
                <w:rFonts w:ascii="Times New Roman" w:hAnsi="Times New Roman"/>
                <w:b/>
                <w:sz w:val="24"/>
                <w:vertAlign w:val="subscript"/>
              </w:rPr>
              <w:t>eff</w:t>
            </w:r>
            <w:proofErr w:type="spellEnd"/>
            <w:r w:rsidRPr="00112AF9">
              <w:rPr>
                <w:rFonts w:ascii="Times New Roman" w:hAnsi="Times New Roman"/>
                <w:b/>
                <w:sz w:val="24"/>
              </w:rPr>
              <w:t xml:space="preserve"> (A)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58" w:type="pct"/>
            <w:vAlign w:val="center"/>
          </w:tcPr>
          <w:p w:rsidR="00382813" w:rsidRPr="00112AF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112AF9">
              <w:rPr>
                <w:rFonts w:ascii="Times New Roman" w:hAnsi="Times New Roman"/>
                <w:b/>
                <w:sz w:val="24"/>
              </w:rPr>
              <w:t>P (W)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382813" w:rsidTr="00960994">
        <w:trPr>
          <w:trHeight w:val="510"/>
          <w:jc w:val="center"/>
        </w:trPr>
        <w:tc>
          <w:tcPr>
            <w:tcW w:w="1258" w:type="pct"/>
            <w:vAlign w:val="center"/>
          </w:tcPr>
          <w:p w:rsidR="00382813" w:rsidRPr="00876B87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876B87">
              <w:rPr>
                <w:rFonts w:ascii="Times New Roman" w:hAnsi="Times New Roman"/>
                <w:b/>
                <w:sz w:val="24"/>
                <w:vertAlign w:val="subscript"/>
              </w:rPr>
              <w:t>1eff</w:t>
            </w:r>
            <w:r>
              <w:rPr>
                <w:rFonts w:ascii="Times New Roman" w:hAnsi="Times New Roman"/>
                <w:b/>
                <w:sz w:val="24"/>
              </w:rPr>
              <w:t xml:space="preserve"> (A) (n=1)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58" w:type="pct"/>
            <w:vAlign w:val="center"/>
          </w:tcPr>
          <w:p w:rsidR="00382813" w:rsidRPr="00112AF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112AF9">
              <w:rPr>
                <w:rFonts w:ascii="Times New Roman" w:hAnsi="Times New Roman"/>
                <w:b/>
                <w:sz w:val="24"/>
              </w:rPr>
              <w:t>Q (VAR)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382813" w:rsidTr="00960994">
        <w:trPr>
          <w:trHeight w:val="510"/>
          <w:jc w:val="center"/>
        </w:trPr>
        <w:tc>
          <w:tcPr>
            <w:tcW w:w="1258" w:type="pct"/>
            <w:vAlign w:val="center"/>
          </w:tcPr>
          <w:p w:rsidR="00382813" w:rsidRPr="00112AF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THDV</w:t>
            </w:r>
            <w:r w:rsidRPr="00112AF9">
              <w:rPr>
                <w:rFonts w:ascii="Times New Roman" w:hAnsi="Times New Roman"/>
                <w:b/>
                <w:sz w:val="24"/>
              </w:rPr>
              <w:t xml:space="preserve"> (%)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58" w:type="pct"/>
            <w:vAlign w:val="center"/>
          </w:tcPr>
          <w:p w:rsidR="00382813" w:rsidRPr="00112AF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112AF9">
              <w:rPr>
                <w:rFonts w:ascii="Times New Roman" w:hAnsi="Times New Roman"/>
                <w:b/>
                <w:sz w:val="24"/>
              </w:rPr>
              <w:t>S (VA)</w:t>
            </w:r>
          </w:p>
        </w:tc>
        <w:tc>
          <w:tcPr>
            <w:tcW w:w="1242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</w:tbl>
    <w:p w:rsidR="00382813" w:rsidRPr="008850B7" w:rsidRDefault="00382813" w:rsidP="00382813">
      <w:pPr>
        <w:spacing w:after="120"/>
        <w:jc w:val="both"/>
        <w:rPr>
          <w:rFonts w:ascii="Times New Roman" w:hAnsi="Times New Roman"/>
          <w:sz w:val="8"/>
          <w:szCs w:val="24"/>
        </w:rPr>
      </w:pPr>
    </w:p>
    <w:tbl>
      <w:tblPr>
        <w:tblStyle w:val="Grilledutableau"/>
        <w:tblW w:w="4870" w:type="pct"/>
        <w:jc w:val="center"/>
        <w:tblLook w:val="04A0"/>
      </w:tblPr>
      <w:tblGrid>
        <w:gridCol w:w="1053"/>
        <w:gridCol w:w="853"/>
        <w:gridCol w:w="855"/>
        <w:gridCol w:w="853"/>
        <w:gridCol w:w="847"/>
        <w:gridCol w:w="847"/>
        <w:gridCol w:w="849"/>
        <w:gridCol w:w="851"/>
        <w:gridCol w:w="849"/>
        <w:gridCol w:w="849"/>
        <w:gridCol w:w="849"/>
        <w:gridCol w:w="849"/>
      </w:tblGrid>
      <w:tr w:rsidR="00382813" w:rsidTr="006067F3">
        <w:trPr>
          <w:trHeight w:val="397"/>
          <w:jc w:val="center"/>
        </w:trPr>
        <w:tc>
          <w:tcPr>
            <w:tcW w:w="506" w:type="pct"/>
            <w:tcBorders>
              <w:top w:val="nil"/>
              <w:left w:val="nil"/>
              <w:tl2br w:val="nil"/>
            </w:tcBorders>
            <w:vAlign w:val="center"/>
          </w:tcPr>
          <w:p w:rsidR="00382813" w:rsidRPr="00B47F8B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463962">
              <w:rPr>
                <w:rFonts w:ascii="Times New Roman" w:hAnsi="Times New Roman"/>
                <w:b/>
                <w:sz w:val="32"/>
              </w:rPr>
              <w:t>n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:rsidR="0038281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382813" w:rsidTr="00960994">
        <w:trPr>
          <w:trHeight w:val="680"/>
          <w:jc w:val="center"/>
        </w:trPr>
        <w:tc>
          <w:tcPr>
            <w:tcW w:w="506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3A48C9">
              <w:rPr>
                <w:rFonts w:ascii="Times New Roman" w:hAnsi="Times New Roman"/>
                <w:b/>
                <w:color w:val="0070C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0070C0"/>
                <w:sz w:val="24"/>
                <w:vertAlign w:val="subscript"/>
              </w:rPr>
              <w:t>n</w:t>
            </w:r>
            <w:r w:rsidRPr="003A48C9">
              <w:rPr>
                <w:rFonts w:ascii="Times New Roman" w:hAnsi="Times New Roman"/>
                <w:b/>
                <w:color w:val="0070C0"/>
                <w:sz w:val="24"/>
              </w:rPr>
              <w:t xml:space="preserve"> (%)</w:t>
            </w:r>
          </w:p>
        </w:tc>
        <w:tc>
          <w:tcPr>
            <w:tcW w:w="410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1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0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7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7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382813" w:rsidRPr="00455DF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</w:tbl>
    <w:p w:rsidR="00382813" w:rsidRPr="00E43065" w:rsidRDefault="00382813" w:rsidP="00382813">
      <w:pPr>
        <w:jc w:val="both"/>
        <w:rPr>
          <w:rFonts w:ascii="Times New Roman" w:hAnsi="Times New Roman"/>
          <w:szCs w:val="24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spacing w:line="276" w:lineRule="auto"/>
        <w:ind w:left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vous appuyant sur THDV(%) relevé et du dossier technique, dites s’il-y-aura des conséquences liées à une exposition à long terme de l’appareillage électrique.</w:t>
      </w:r>
    </w:p>
    <w:p w:rsidR="00382813" w:rsidRPr="00723705" w:rsidRDefault="00382813" w:rsidP="00382813">
      <w:pPr>
        <w:jc w:val="both"/>
        <w:rPr>
          <w:rFonts w:ascii="Times New Roman" w:hAnsi="Times New Roman"/>
          <w:sz w:val="8"/>
          <w:szCs w:val="24"/>
        </w:rPr>
      </w:pPr>
    </w:p>
    <w:tbl>
      <w:tblPr>
        <w:tblStyle w:val="Grilledutableau"/>
        <w:tblW w:w="0" w:type="auto"/>
        <w:tblInd w:w="-20" w:type="dxa"/>
        <w:tblLook w:val="04A0"/>
      </w:tblPr>
      <w:tblGrid>
        <w:gridCol w:w="10606"/>
      </w:tblGrid>
      <w:tr w:rsidR="00382813" w:rsidTr="00960994">
        <w:trPr>
          <w:trHeight w:val="907"/>
        </w:trPr>
        <w:tc>
          <w:tcPr>
            <w:tcW w:w="10606" w:type="dxa"/>
            <w:vAlign w:val="center"/>
          </w:tcPr>
          <w:p w:rsidR="00382813" w:rsidRPr="00761E01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382813" w:rsidRDefault="00382813" w:rsidP="00382813">
      <w:pPr>
        <w:jc w:val="both"/>
        <w:rPr>
          <w:rFonts w:ascii="Times New Roman" w:hAnsi="Times New Roman"/>
        </w:rPr>
      </w:pPr>
    </w:p>
    <w:p w:rsidR="00382813" w:rsidRPr="00946E72" w:rsidRDefault="00382813" w:rsidP="00382813">
      <w:pPr>
        <w:pStyle w:val="Paragraphedeliste"/>
        <w:numPr>
          <w:ilvl w:val="0"/>
          <w:numId w:val="7"/>
        </w:numPr>
        <w:spacing w:line="276" w:lineRule="auto"/>
        <w:ind w:left="340"/>
        <w:jc w:val="both"/>
        <w:outlineLvl w:val="2"/>
        <w:rPr>
          <w:rFonts w:ascii="Times New Roman" w:hAnsi="Times New Roman"/>
        </w:rPr>
      </w:pPr>
      <w:r w:rsidRPr="00946E72">
        <w:rPr>
          <w:rFonts w:ascii="Times New Roman" w:hAnsi="Times New Roman"/>
        </w:rPr>
        <w:t xml:space="preserve">En vous aidant des relevés et </w:t>
      </w:r>
      <w:r>
        <w:rPr>
          <w:rFonts w:ascii="Times New Roman" w:hAnsi="Times New Roman"/>
        </w:rPr>
        <w:t>du dossier technique, remplissez</w:t>
      </w:r>
      <w:r w:rsidRPr="00946E72">
        <w:rPr>
          <w:rFonts w:ascii="Times New Roman" w:hAnsi="Times New Roman"/>
        </w:rPr>
        <w:t xml:space="preserve"> le tableau afin de vérifier le respect de la norme concernant les courants harmoniques injectés.</w:t>
      </w:r>
    </w:p>
    <w:tbl>
      <w:tblPr>
        <w:tblStyle w:val="Grilledutableau"/>
        <w:tblW w:w="5000" w:type="pct"/>
        <w:jc w:val="center"/>
        <w:tblLook w:val="04A0"/>
      </w:tblPr>
      <w:tblGrid>
        <w:gridCol w:w="1593"/>
        <w:gridCol w:w="815"/>
        <w:gridCol w:w="827"/>
        <w:gridCol w:w="827"/>
        <w:gridCol w:w="829"/>
        <w:gridCol w:w="827"/>
        <w:gridCol w:w="829"/>
        <w:gridCol w:w="827"/>
        <w:gridCol w:w="827"/>
        <w:gridCol w:w="829"/>
        <w:gridCol w:w="827"/>
        <w:gridCol w:w="825"/>
      </w:tblGrid>
      <w:tr w:rsidR="00382813" w:rsidTr="006067F3">
        <w:trPr>
          <w:trHeight w:val="510"/>
          <w:jc w:val="center"/>
        </w:trPr>
        <w:tc>
          <w:tcPr>
            <w:tcW w:w="1128" w:type="pct"/>
            <w:gridSpan w:val="2"/>
            <w:shd w:val="clear" w:color="auto" w:fill="BFBFBF" w:themeFill="background1" w:themeFillShade="BF"/>
            <w:vAlign w:val="center"/>
          </w:tcPr>
          <w:p w:rsidR="00382813" w:rsidRPr="00E93D5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93D53">
              <w:rPr>
                <w:rFonts w:ascii="Times New Roman" w:hAnsi="Times New Roman"/>
                <w:b/>
                <w:color w:val="0070C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0070C0"/>
                <w:sz w:val="24"/>
                <w:vertAlign w:val="subscript"/>
              </w:rPr>
              <w:t>n</w:t>
            </w:r>
          </w:p>
        </w:tc>
        <w:tc>
          <w:tcPr>
            <w:tcW w:w="387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87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88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87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88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387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3A48C9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387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87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387" w:type="pct"/>
            <w:vAlign w:val="center"/>
          </w:tcPr>
          <w:p w:rsidR="00382813" w:rsidRPr="003A48C9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382813" w:rsidTr="00960994">
        <w:trPr>
          <w:trHeight w:val="680"/>
          <w:jc w:val="center"/>
        </w:trPr>
        <w:tc>
          <w:tcPr>
            <w:tcW w:w="1128" w:type="pct"/>
            <w:gridSpan w:val="2"/>
            <w:shd w:val="clear" w:color="auto" w:fill="BFBFBF" w:themeFill="background1" w:themeFillShade="BF"/>
            <w:vAlign w:val="center"/>
          </w:tcPr>
          <w:p w:rsidR="00382813" w:rsidRPr="00E93D5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93D53">
              <w:rPr>
                <w:rFonts w:ascii="Times New Roman" w:hAnsi="Times New Roman"/>
                <w:b/>
                <w:color w:val="0070C0"/>
                <w:sz w:val="24"/>
              </w:rPr>
              <w:t>Valeur efficace(A)</w:t>
            </w:r>
          </w:p>
        </w:tc>
        <w:tc>
          <w:tcPr>
            <w:tcW w:w="387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382813" w:rsidTr="00960994">
        <w:trPr>
          <w:trHeight w:val="680"/>
          <w:jc w:val="center"/>
        </w:trPr>
        <w:tc>
          <w:tcPr>
            <w:tcW w:w="746" w:type="pct"/>
            <w:vMerge w:val="restart"/>
            <w:shd w:val="clear" w:color="auto" w:fill="BFBFBF" w:themeFill="background1" w:themeFillShade="BF"/>
            <w:vAlign w:val="center"/>
          </w:tcPr>
          <w:p w:rsidR="00382813" w:rsidRPr="00E93D5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93D53">
              <w:rPr>
                <w:rFonts w:ascii="Times New Roman" w:hAnsi="Times New Roman"/>
                <w:b/>
                <w:color w:val="0070C0"/>
                <w:sz w:val="24"/>
              </w:rPr>
              <w:t>Respect de la norme</w:t>
            </w:r>
          </w:p>
        </w:tc>
        <w:tc>
          <w:tcPr>
            <w:tcW w:w="382" w:type="pct"/>
            <w:vAlign w:val="center"/>
          </w:tcPr>
          <w:p w:rsidR="00382813" w:rsidRPr="00E93D5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E93D53">
              <w:rPr>
                <w:rFonts w:ascii="Times New Roman" w:hAnsi="Times New Roman"/>
                <w:b/>
                <w:sz w:val="24"/>
              </w:rPr>
              <w:t>Oui</w:t>
            </w:r>
          </w:p>
        </w:tc>
        <w:tc>
          <w:tcPr>
            <w:tcW w:w="387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82813" w:rsidTr="00960994">
        <w:trPr>
          <w:trHeight w:val="680"/>
          <w:jc w:val="center"/>
        </w:trPr>
        <w:tc>
          <w:tcPr>
            <w:tcW w:w="746" w:type="pct"/>
            <w:vMerge/>
            <w:shd w:val="clear" w:color="auto" w:fill="BFBFBF" w:themeFill="background1" w:themeFillShade="BF"/>
            <w:vAlign w:val="center"/>
          </w:tcPr>
          <w:p w:rsidR="00382813" w:rsidRDefault="00382813" w:rsidP="006067F3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2" w:type="pct"/>
            <w:vAlign w:val="center"/>
          </w:tcPr>
          <w:p w:rsidR="00382813" w:rsidRPr="00E93D53" w:rsidRDefault="00382813" w:rsidP="006067F3">
            <w:pPr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E93D53">
              <w:rPr>
                <w:rFonts w:ascii="Times New Roman" w:hAnsi="Times New Roman"/>
                <w:b/>
                <w:sz w:val="24"/>
              </w:rPr>
              <w:t>Non</w:t>
            </w:r>
          </w:p>
        </w:tc>
        <w:tc>
          <w:tcPr>
            <w:tcW w:w="387" w:type="pct"/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8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8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8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7" w:type="pct"/>
            <w:tcBorders>
              <w:tl2br w:val="nil"/>
              <w:tr2bl w:val="nil"/>
            </w:tcBorders>
            <w:vAlign w:val="center"/>
          </w:tcPr>
          <w:p w:rsidR="00382813" w:rsidRPr="00761E01" w:rsidRDefault="00382813" w:rsidP="006067F3">
            <w:pPr>
              <w:jc w:val="center"/>
              <w:outlineLvl w:val="2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382813" w:rsidRDefault="00382813" w:rsidP="00382813">
      <w:pPr>
        <w:jc w:val="both"/>
        <w:rPr>
          <w:rFonts w:ascii="Times New Roman" w:hAnsi="Times New Roman"/>
        </w:rPr>
      </w:pPr>
    </w:p>
    <w:p w:rsidR="00382813" w:rsidRDefault="00382813" w:rsidP="00382813">
      <w:pPr>
        <w:pStyle w:val="Paragraphedeliste"/>
        <w:numPr>
          <w:ilvl w:val="0"/>
          <w:numId w:val="7"/>
        </w:numPr>
        <w:spacing w:line="276" w:lineRule="auto"/>
        <w:ind w:left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Quelle solution propose le constructeur du variateur afin de réduire l’injection de courant harmonique sur le réseau ?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382813" w:rsidTr="003351BB">
        <w:trPr>
          <w:trHeight w:val="1701"/>
        </w:trPr>
        <w:tc>
          <w:tcPr>
            <w:tcW w:w="10606" w:type="dxa"/>
            <w:vAlign w:val="center"/>
          </w:tcPr>
          <w:p w:rsidR="00382813" w:rsidRPr="00E64494" w:rsidRDefault="00382813" w:rsidP="006067F3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431595" w:rsidRPr="00D01326" w:rsidRDefault="00431595" w:rsidP="00382813">
      <w:pPr>
        <w:ind w:left="-20"/>
        <w:jc w:val="both"/>
        <w:rPr>
          <w:rFonts w:ascii="Times New Roman" w:hAnsi="Times New Roman"/>
          <w:szCs w:val="24"/>
        </w:rPr>
      </w:pPr>
    </w:p>
    <w:p w:rsidR="00431595" w:rsidRPr="00201A85" w:rsidRDefault="00431595" w:rsidP="00201A85">
      <w:pPr>
        <w:jc w:val="both"/>
        <w:rPr>
          <w:rFonts w:ascii="Times New Roman" w:hAnsi="Times New Roman"/>
        </w:rPr>
      </w:pPr>
    </w:p>
    <w:sectPr w:rsidR="00431595" w:rsidRPr="00201A85" w:rsidSect="00E267AE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18" w:rsidRDefault="00D27118" w:rsidP="00BE45BA">
      <w:r>
        <w:separator/>
      </w:r>
    </w:p>
  </w:endnote>
  <w:endnote w:type="continuationSeparator" w:id="0">
    <w:p w:rsidR="00D27118" w:rsidRDefault="00D27118" w:rsidP="00BE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4828"/>
    </w:tblGrid>
    <w:tr w:rsidR="00056A75" w:rsidTr="00056A75">
      <w:tc>
        <w:tcPr>
          <w:tcW w:w="5778" w:type="dxa"/>
        </w:tcPr>
        <w:p w:rsidR="00056A75" w:rsidRPr="00056A75" w:rsidRDefault="00056A75" w:rsidP="00E4425F">
          <w:pPr>
            <w:pStyle w:val="Sansinterligne"/>
            <w:ind w:right="1"/>
            <w:rPr>
              <w:sz w:val="20"/>
            </w:rPr>
          </w:pPr>
          <w:r w:rsidRPr="00056A75">
            <w:rPr>
              <w:sz w:val="20"/>
            </w:rPr>
            <w:t>Lycée professionnel Robert DESNOS (CREPY EN VALOIS)</w:t>
          </w:r>
        </w:p>
      </w:tc>
      <w:tc>
        <w:tcPr>
          <w:tcW w:w="4828" w:type="dxa"/>
        </w:tcPr>
        <w:p w:rsidR="00056A75" w:rsidRDefault="00056A75" w:rsidP="00056A75">
          <w:pPr>
            <w:pStyle w:val="Sansinterligne"/>
            <w:ind w:right="1"/>
            <w:jc w:val="right"/>
          </w:pPr>
          <w:r w:rsidRPr="00056A75">
            <w:rPr>
              <w:sz w:val="20"/>
            </w:rPr>
            <w:t>Auteurs : Equipe d’électrotechnique</w:t>
          </w:r>
        </w:p>
      </w:tc>
    </w:tr>
  </w:tbl>
  <w:p w:rsidR="00E4425F" w:rsidRDefault="00E4425F" w:rsidP="00E4425F">
    <w:pPr>
      <w:pStyle w:val="Sansinterligne"/>
      <w:ind w:right="1"/>
      <w:jc w:val="center"/>
    </w:pPr>
    <w:r>
      <w:t xml:space="preserve">Page </w:t>
    </w:r>
    <w:fldSimple w:instr=" PAGE   \* MERGEFORMAT ">
      <w:r w:rsidR="00DF4395">
        <w:rPr>
          <w:noProof/>
        </w:rPr>
        <w:t>2</w:t>
      </w:r>
    </w:fldSimple>
    <w:r>
      <w:t xml:space="preserve"> sur </w:t>
    </w:r>
    <w:fldSimple w:instr=" NUMPAGES   \* MERGEFORMAT ">
      <w:r w:rsidR="00DF439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18" w:rsidRDefault="00D27118" w:rsidP="00BE45BA">
      <w:r>
        <w:separator/>
      </w:r>
    </w:p>
  </w:footnote>
  <w:footnote w:type="continuationSeparator" w:id="0">
    <w:p w:rsidR="00D27118" w:rsidRDefault="00D27118" w:rsidP="00BE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69" w:rsidRDefault="00557369" w:rsidP="005573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552450" cy="552450"/>
          <wp:effectExtent l="19050" t="0" r="0" b="0"/>
          <wp:wrapNone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ami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-40005</wp:posOffset>
          </wp:positionV>
          <wp:extent cx="819150" cy="838200"/>
          <wp:effectExtent l="19050" t="0" r="0" b="0"/>
          <wp:wrapNone/>
          <wp:docPr id="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ec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A05">
      <w:rPr>
        <w:noProof/>
        <w:lang w:eastAsia="fr-FR"/>
      </w:rPr>
      <w:pict>
        <v:rect id="_x0000_s2051" style="position:absolute;margin-left:-60.85pt;margin-top:-17.9pt;width:24.7pt;height:7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<v:fill color2="#ffebfa" rotate="t" angle="180" colors="0 #5e9eff;26214f #85c2ff;45875f #c4d6eb;1 #ffebfa" focus="100%" type="gradient"/>
        </v:rect>
      </w:pict>
    </w:r>
  </w:p>
  <w:tbl>
    <w:tblPr>
      <w:tblStyle w:val="Listemoyenne1-Accent3"/>
      <w:tblW w:w="0" w:type="auto"/>
      <w:jc w:val="center"/>
      <w:tblInd w:w="675" w:type="dxa"/>
      <w:tblLook w:val="04A0"/>
    </w:tblPr>
    <w:tblGrid>
      <w:gridCol w:w="1957"/>
      <w:gridCol w:w="3307"/>
      <w:gridCol w:w="2674"/>
    </w:tblGrid>
    <w:tr w:rsidR="00557369" w:rsidTr="00E267AE">
      <w:trPr>
        <w:cnfStyle w:val="100000000000"/>
        <w:jc w:val="center"/>
      </w:trPr>
      <w:tc>
        <w:tcPr>
          <w:cnfStyle w:val="001000000000"/>
          <w:tcW w:w="1957" w:type="dxa"/>
        </w:tcPr>
        <w:p w:rsidR="00557369" w:rsidRPr="00C83C44" w:rsidRDefault="00557369" w:rsidP="004318E2">
          <w:pPr>
            <w:pStyle w:val="En-tte"/>
            <w:rPr>
              <w:b w:val="0"/>
            </w:rPr>
          </w:pPr>
          <w:r w:rsidRPr="00C83C44">
            <w:rPr>
              <w:b w:val="0"/>
            </w:rPr>
            <w:t xml:space="preserve">Classe : </w:t>
          </w:r>
          <w:r>
            <w:rPr>
              <w:b w:val="0"/>
            </w:rPr>
            <w:t>Terminale</w:t>
          </w:r>
        </w:p>
      </w:tc>
      <w:tc>
        <w:tcPr>
          <w:tcW w:w="3307" w:type="dxa"/>
          <w:vMerge w:val="restart"/>
          <w:vAlign w:val="center"/>
        </w:tcPr>
        <w:p w:rsidR="00557369" w:rsidRDefault="00E267AE" w:rsidP="00E267AE">
          <w:pPr>
            <w:pStyle w:val="En-tte"/>
            <w:jc w:val="center"/>
            <w:cnfStyle w:val="100000000000"/>
          </w:pPr>
          <w:r>
            <w:rPr>
              <w:rFonts w:ascii="Times New Roman" w:hAnsi="Times New Roman"/>
              <w:b/>
              <w:sz w:val="24"/>
            </w:rPr>
            <w:t>TP : Remplacement du variateur de vitesse VV1</w:t>
          </w:r>
        </w:p>
      </w:tc>
      <w:tc>
        <w:tcPr>
          <w:tcW w:w="2674" w:type="dxa"/>
        </w:tcPr>
        <w:p w:rsidR="00557369" w:rsidRPr="00C83C44" w:rsidRDefault="00557369" w:rsidP="004318E2">
          <w:pPr>
            <w:pStyle w:val="En-tte"/>
            <w:cnfStyle w:val="100000000000"/>
          </w:pPr>
          <w:r w:rsidRPr="00C83C44">
            <w:t>Durée :</w:t>
          </w:r>
          <w:r>
            <w:t xml:space="preserve"> 4 heures</w:t>
          </w:r>
        </w:p>
      </w:tc>
    </w:tr>
    <w:tr w:rsidR="00557369" w:rsidTr="00557369">
      <w:trPr>
        <w:cnfStyle w:val="000000100000"/>
        <w:jc w:val="center"/>
      </w:trPr>
      <w:tc>
        <w:tcPr>
          <w:cnfStyle w:val="001000000000"/>
          <w:tcW w:w="1957" w:type="dxa"/>
          <w:vAlign w:val="center"/>
        </w:tcPr>
        <w:p w:rsidR="00557369" w:rsidRPr="00C83C44" w:rsidRDefault="00557369" w:rsidP="00557369">
          <w:pPr>
            <w:pStyle w:val="En-tte"/>
            <w:rPr>
              <w:b w:val="0"/>
            </w:rPr>
          </w:pPr>
          <w:r w:rsidRPr="00557369">
            <w:rPr>
              <w:sz w:val="18"/>
              <w:u w:val="single"/>
            </w:rPr>
            <w:t>Champ d’application :</w:t>
          </w:r>
          <w:r w:rsidRPr="00557369">
            <w:rPr>
              <w:b w:val="0"/>
              <w:sz w:val="18"/>
            </w:rPr>
            <w:t xml:space="preserve"> </w:t>
          </w:r>
          <w:r>
            <w:rPr>
              <w:b w:val="0"/>
            </w:rPr>
            <w:t>industriel</w:t>
          </w:r>
        </w:p>
      </w:tc>
      <w:tc>
        <w:tcPr>
          <w:tcW w:w="3307" w:type="dxa"/>
          <w:vMerge/>
        </w:tcPr>
        <w:p w:rsidR="00557369" w:rsidRDefault="00557369" w:rsidP="004318E2">
          <w:pPr>
            <w:pStyle w:val="En-tte"/>
            <w:cnfStyle w:val="000000100000"/>
          </w:pPr>
        </w:p>
      </w:tc>
      <w:tc>
        <w:tcPr>
          <w:tcW w:w="2674" w:type="dxa"/>
          <w:vAlign w:val="center"/>
        </w:tcPr>
        <w:p w:rsidR="00557369" w:rsidRPr="00C83C44" w:rsidRDefault="00E267AE" w:rsidP="00557369">
          <w:pPr>
            <w:pStyle w:val="En-tte"/>
            <w:cnfStyle w:val="000000100000"/>
          </w:pPr>
          <w:r>
            <w:rPr>
              <w:b/>
              <w:u w:val="single"/>
            </w:rPr>
            <w:t>Système</w:t>
          </w:r>
          <w:r w:rsidR="00557369" w:rsidRPr="00557369">
            <w:rPr>
              <w:b/>
              <w:u w:val="single"/>
            </w:rPr>
            <w:t> :</w:t>
          </w:r>
          <w:r w:rsidR="00557369" w:rsidRPr="00C83C44">
            <w:t xml:space="preserve"> </w:t>
          </w:r>
          <w:r w:rsidR="00557369">
            <w:rPr>
              <w:i/>
            </w:rPr>
            <w:t>Tapis de transfert</w:t>
          </w:r>
          <w:r>
            <w:rPr>
              <w:i/>
            </w:rPr>
            <w:t xml:space="preserve"> des déchets</w:t>
          </w:r>
        </w:p>
      </w:tc>
    </w:tr>
  </w:tbl>
  <w:p w:rsidR="00557369" w:rsidRDefault="00403A05" w:rsidP="00557369">
    <w:pPr>
      <w:pStyle w:val="En-tte"/>
    </w:pPr>
    <w:r>
      <w:rPr>
        <w:noProof/>
        <w:lang w:eastAsia="fr-FR"/>
      </w:rPr>
      <w:pict>
        <v:rect id="Rectangle 2" o:spid="_x0000_s2050" style="position:absolute;margin-left:-60.85pt;margin-top:-17.9pt;width:24.7pt;height:7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<v:fill color2="#ffebfa" rotate="t" angle="180" colors="0 #5e9eff;26214f #85c2ff;45875f #c4d6eb;1 #ffebfa" focus="100%" type="gradien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376" w:type="dxa"/>
      <w:jc w:val="center"/>
      <w:tblLook w:val="04A0"/>
    </w:tblPr>
    <w:tblGrid>
      <w:gridCol w:w="1814"/>
      <w:gridCol w:w="641"/>
      <w:gridCol w:w="5438"/>
      <w:gridCol w:w="667"/>
      <w:gridCol w:w="1816"/>
    </w:tblGrid>
    <w:tr w:rsidR="00D27118" w:rsidTr="00D4053C">
      <w:trPr>
        <w:jc w:val="center"/>
      </w:trPr>
      <w:tc>
        <w:tcPr>
          <w:tcW w:w="2455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7118" w:rsidRPr="003B71F0" w:rsidRDefault="00D27118" w:rsidP="00D4053C">
          <w:pPr>
            <w:pStyle w:val="En-tte"/>
            <w:rPr>
              <w:b/>
            </w:rPr>
          </w:pPr>
          <w:r>
            <w:rPr>
              <w:b/>
              <w:sz w:val="24"/>
            </w:rPr>
            <w:t xml:space="preserve">Séquence </w:t>
          </w:r>
        </w:p>
      </w:tc>
      <w:tc>
        <w:tcPr>
          <w:tcW w:w="543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7118" w:rsidRPr="0029752A" w:rsidRDefault="00D27118" w:rsidP="005C7403">
          <w:pPr>
            <w:pStyle w:val="En-tte"/>
            <w:jc w:val="center"/>
            <w:rPr>
              <w:rFonts w:ascii="Comic Sans MS" w:hAnsi="Comic Sans MS"/>
              <w:b/>
              <w:sz w:val="28"/>
              <w:u w:val="single"/>
            </w:rPr>
          </w:pPr>
          <w:r>
            <w:rPr>
              <w:rFonts w:ascii="Comic Sans MS" w:hAnsi="Comic Sans MS"/>
              <w:b/>
              <w:sz w:val="28"/>
              <w:u w:val="single"/>
            </w:rPr>
            <w:t>TP</w:t>
          </w:r>
          <w:r w:rsidRPr="001D06FA">
            <w:rPr>
              <w:rFonts w:ascii="Comic Sans MS" w:hAnsi="Comic Sans MS"/>
              <w:b/>
              <w:sz w:val="28"/>
              <w:u w:val="single"/>
            </w:rPr>
            <w:t xml:space="preserve">: </w:t>
          </w:r>
          <w:r>
            <w:rPr>
              <w:rFonts w:ascii="Comic Sans MS" w:hAnsi="Comic Sans MS"/>
              <w:b/>
              <w:sz w:val="28"/>
              <w:u w:val="single"/>
            </w:rPr>
            <w:t>Tapis de transfert des déchets</w:t>
          </w:r>
        </w:p>
      </w:tc>
      <w:tc>
        <w:tcPr>
          <w:tcW w:w="2483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7118" w:rsidRDefault="00D27118" w:rsidP="00D4053C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BAC PRO ELEEC </w:t>
          </w:r>
        </w:p>
      </w:tc>
    </w:tr>
    <w:tr w:rsidR="00D27118" w:rsidTr="00D4053C">
      <w:trPr>
        <w:jc w:val="center"/>
      </w:trPr>
      <w:tc>
        <w:tcPr>
          <w:tcW w:w="18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7118" w:rsidRDefault="00D27118" w:rsidP="00D4053C">
          <w:pPr>
            <w:pStyle w:val="En-tte"/>
            <w:rPr>
              <w:b/>
              <w:sz w:val="24"/>
            </w:rPr>
          </w:pPr>
          <w:r>
            <w:rPr>
              <w:b/>
              <w:sz w:val="24"/>
            </w:rPr>
            <w:t>Durée : 4h</w:t>
          </w:r>
        </w:p>
      </w:tc>
      <w:tc>
        <w:tcPr>
          <w:tcW w:w="6746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D27118" w:rsidRPr="00840748" w:rsidRDefault="00D27118" w:rsidP="0046179C">
          <w:pPr>
            <w:pStyle w:val="En-tte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Remplacement du variateur de vitesse VV1</w:t>
          </w:r>
        </w:p>
      </w:tc>
      <w:tc>
        <w:tcPr>
          <w:tcW w:w="181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sdt>
          <w:sdtPr>
            <w:rPr>
              <w:b/>
            </w:rPr>
            <w:id w:val="2384115"/>
            <w:docPartObj>
              <w:docPartGallery w:val="Page Numbers (Top of Page)"/>
              <w:docPartUnique/>
            </w:docPartObj>
          </w:sdtPr>
          <w:sdtContent>
            <w:p w:rsidR="00D27118" w:rsidRDefault="00D27118" w:rsidP="00D4053C">
              <w:pPr>
                <w:jc w:val="center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 xml:space="preserve">Page </w:t>
              </w:r>
              <w:r w:rsidR="00403A05">
                <w:rPr>
                  <w:b/>
                </w:rPr>
                <w:fldChar w:fldCharType="begin"/>
              </w:r>
              <w:r>
                <w:rPr>
                  <w:b/>
                  <w:sz w:val="24"/>
                </w:rPr>
                <w:instrText xml:space="preserve"> PAGE </w:instrText>
              </w:r>
              <w:r w:rsidR="00403A05">
                <w:rPr>
                  <w:b/>
                </w:rPr>
                <w:fldChar w:fldCharType="separate"/>
              </w:r>
              <w:r w:rsidR="00E267AE">
                <w:rPr>
                  <w:b/>
                  <w:noProof/>
                  <w:sz w:val="24"/>
                </w:rPr>
                <w:t>1</w:t>
              </w:r>
              <w:r w:rsidR="00403A05">
                <w:rPr>
                  <w:b/>
                </w:rPr>
                <w:fldChar w:fldCharType="end"/>
              </w:r>
              <w:r>
                <w:rPr>
                  <w:b/>
                  <w:sz w:val="24"/>
                </w:rPr>
                <w:t xml:space="preserve"> sur </w:t>
              </w:r>
              <w:r w:rsidR="00403A05">
                <w:rPr>
                  <w:b/>
                </w:rPr>
                <w:fldChar w:fldCharType="begin"/>
              </w:r>
              <w:r>
                <w:rPr>
                  <w:b/>
                  <w:sz w:val="24"/>
                </w:rPr>
                <w:instrText xml:space="preserve"> NUMPAGES  </w:instrText>
              </w:r>
              <w:r w:rsidR="00403A05">
                <w:rPr>
                  <w:b/>
                </w:rPr>
                <w:fldChar w:fldCharType="separate"/>
              </w:r>
              <w:r w:rsidR="00E267AE">
                <w:rPr>
                  <w:b/>
                  <w:noProof/>
                  <w:sz w:val="24"/>
                </w:rPr>
                <w:t>7</w:t>
              </w:r>
              <w:r w:rsidR="00403A05">
                <w:rPr>
                  <w:b/>
                </w:rPr>
                <w:fldChar w:fldCharType="end"/>
              </w:r>
            </w:p>
          </w:sdtContent>
        </w:sdt>
      </w:tc>
    </w:tr>
  </w:tbl>
  <w:p w:rsidR="00D27118" w:rsidRPr="00382813" w:rsidRDefault="00D27118">
    <w:pPr>
      <w:pStyle w:val="En-tte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22"/>
      </v:shape>
    </w:pict>
  </w:numPicBullet>
  <w:abstractNum w:abstractNumId="0">
    <w:nsid w:val="00863220"/>
    <w:multiLevelType w:val="hybridMultilevel"/>
    <w:tmpl w:val="CBCCF364"/>
    <w:lvl w:ilvl="0" w:tplc="DB642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D33"/>
    <w:multiLevelType w:val="hybridMultilevel"/>
    <w:tmpl w:val="EEE8F560"/>
    <w:lvl w:ilvl="0" w:tplc="040C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>
    <w:nsid w:val="25F849A8"/>
    <w:multiLevelType w:val="hybridMultilevel"/>
    <w:tmpl w:val="10DC0C68"/>
    <w:lvl w:ilvl="0" w:tplc="3C9EC98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0B1"/>
    <w:multiLevelType w:val="hybridMultilevel"/>
    <w:tmpl w:val="F492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75D3"/>
    <w:multiLevelType w:val="hybridMultilevel"/>
    <w:tmpl w:val="F422440E"/>
    <w:lvl w:ilvl="0" w:tplc="4790D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7360"/>
    <w:multiLevelType w:val="hybridMultilevel"/>
    <w:tmpl w:val="F24876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A3452"/>
    <w:multiLevelType w:val="hybridMultilevel"/>
    <w:tmpl w:val="56BE2400"/>
    <w:lvl w:ilvl="0" w:tplc="97865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638B"/>
    <w:multiLevelType w:val="hybridMultilevel"/>
    <w:tmpl w:val="FBCA26BA"/>
    <w:lvl w:ilvl="0" w:tplc="01902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C7FE9"/>
    <w:multiLevelType w:val="hybridMultilevel"/>
    <w:tmpl w:val="E862A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328F"/>
    <w:multiLevelType w:val="hybridMultilevel"/>
    <w:tmpl w:val="A2C6F5EE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FC3135B"/>
    <w:multiLevelType w:val="hybridMultilevel"/>
    <w:tmpl w:val="A1B4E336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61B818A1"/>
    <w:multiLevelType w:val="hybridMultilevel"/>
    <w:tmpl w:val="F5D6D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6688"/>
    <w:multiLevelType w:val="hybridMultilevel"/>
    <w:tmpl w:val="AE46603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AE0393"/>
    <w:multiLevelType w:val="hybridMultilevel"/>
    <w:tmpl w:val="3D4844A6"/>
    <w:lvl w:ilvl="0" w:tplc="B3BE0A5A">
      <w:start w:val="1"/>
      <w:numFmt w:val="bullet"/>
      <w:pStyle w:val="coch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7F1DA6"/>
    <w:multiLevelType w:val="hybridMultilevel"/>
    <w:tmpl w:val="25AC7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3A09"/>
    <w:multiLevelType w:val="hybridMultilevel"/>
    <w:tmpl w:val="64B85EE6"/>
    <w:lvl w:ilvl="0" w:tplc="2814F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1262D"/>
    <w:multiLevelType w:val="hybridMultilevel"/>
    <w:tmpl w:val="0E785A76"/>
    <w:lvl w:ilvl="0" w:tplc="05B662F0">
      <w:start w:val="1"/>
      <w:numFmt w:val="decimal"/>
      <w:lvlText w:val="Partie %1: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fill="f" fillcolor="white" strokecolor="red">
      <v:fill color="white" on="f"/>
      <v:stroke color="red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069"/>
    <w:rsid w:val="0000001A"/>
    <w:rsid w:val="00000C64"/>
    <w:rsid w:val="000018C5"/>
    <w:rsid w:val="00002E7A"/>
    <w:rsid w:val="0000330C"/>
    <w:rsid w:val="000044F5"/>
    <w:rsid w:val="00010E02"/>
    <w:rsid w:val="00013A1E"/>
    <w:rsid w:val="0002334E"/>
    <w:rsid w:val="00023EC1"/>
    <w:rsid w:val="00031BAC"/>
    <w:rsid w:val="00033C0F"/>
    <w:rsid w:val="00034735"/>
    <w:rsid w:val="000356AE"/>
    <w:rsid w:val="0003638E"/>
    <w:rsid w:val="00036FC1"/>
    <w:rsid w:val="00040B39"/>
    <w:rsid w:val="00043BAA"/>
    <w:rsid w:val="00044E84"/>
    <w:rsid w:val="000452A1"/>
    <w:rsid w:val="0004745F"/>
    <w:rsid w:val="0005066F"/>
    <w:rsid w:val="00050CF4"/>
    <w:rsid w:val="000523A0"/>
    <w:rsid w:val="000555F5"/>
    <w:rsid w:val="00055A53"/>
    <w:rsid w:val="00056A75"/>
    <w:rsid w:val="00057259"/>
    <w:rsid w:val="0006008B"/>
    <w:rsid w:val="00060978"/>
    <w:rsid w:val="000609C5"/>
    <w:rsid w:val="000630E4"/>
    <w:rsid w:val="00063B5D"/>
    <w:rsid w:val="00066D98"/>
    <w:rsid w:val="00081C9E"/>
    <w:rsid w:val="00081D35"/>
    <w:rsid w:val="00083D14"/>
    <w:rsid w:val="000845E5"/>
    <w:rsid w:val="00090638"/>
    <w:rsid w:val="0009137F"/>
    <w:rsid w:val="0009196F"/>
    <w:rsid w:val="0009506D"/>
    <w:rsid w:val="000A1501"/>
    <w:rsid w:val="000A26AD"/>
    <w:rsid w:val="000A3217"/>
    <w:rsid w:val="000A3892"/>
    <w:rsid w:val="000A4081"/>
    <w:rsid w:val="000A4B34"/>
    <w:rsid w:val="000A4D0C"/>
    <w:rsid w:val="000A564E"/>
    <w:rsid w:val="000A5B0B"/>
    <w:rsid w:val="000A680E"/>
    <w:rsid w:val="000B2050"/>
    <w:rsid w:val="000B62FF"/>
    <w:rsid w:val="000B6577"/>
    <w:rsid w:val="000B6A96"/>
    <w:rsid w:val="000B79D0"/>
    <w:rsid w:val="000C1AC5"/>
    <w:rsid w:val="000C4A8B"/>
    <w:rsid w:val="000C7E45"/>
    <w:rsid w:val="000D203B"/>
    <w:rsid w:val="000D2170"/>
    <w:rsid w:val="000D276C"/>
    <w:rsid w:val="000D4553"/>
    <w:rsid w:val="000D716C"/>
    <w:rsid w:val="000D768C"/>
    <w:rsid w:val="000D7CC5"/>
    <w:rsid w:val="000E0D8C"/>
    <w:rsid w:val="000E384E"/>
    <w:rsid w:val="000E59B6"/>
    <w:rsid w:val="000F06D8"/>
    <w:rsid w:val="000F21D3"/>
    <w:rsid w:val="000F27D2"/>
    <w:rsid w:val="000F2BEB"/>
    <w:rsid w:val="000F2EE3"/>
    <w:rsid w:val="000F35B7"/>
    <w:rsid w:val="000F7B48"/>
    <w:rsid w:val="00100122"/>
    <w:rsid w:val="00101AEB"/>
    <w:rsid w:val="001027A6"/>
    <w:rsid w:val="00105F3E"/>
    <w:rsid w:val="00106132"/>
    <w:rsid w:val="0010728F"/>
    <w:rsid w:val="00111835"/>
    <w:rsid w:val="00117790"/>
    <w:rsid w:val="00120263"/>
    <w:rsid w:val="00120C93"/>
    <w:rsid w:val="001264CC"/>
    <w:rsid w:val="00127745"/>
    <w:rsid w:val="00127F1C"/>
    <w:rsid w:val="00130083"/>
    <w:rsid w:val="00132D5E"/>
    <w:rsid w:val="00134796"/>
    <w:rsid w:val="0013506A"/>
    <w:rsid w:val="00135C62"/>
    <w:rsid w:val="00137F18"/>
    <w:rsid w:val="001414BB"/>
    <w:rsid w:val="00143317"/>
    <w:rsid w:val="00146593"/>
    <w:rsid w:val="0014700F"/>
    <w:rsid w:val="00155907"/>
    <w:rsid w:val="001561B8"/>
    <w:rsid w:val="001567F6"/>
    <w:rsid w:val="00160B6E"/>
    <w:rsid w:val="00161602"/>
    <w:rsid w:val="00161A9D"/>
    <w:rsid w:val="00163303"/>
    <w:rsid w:val="00173F53"/>
    <w:rsid w:val="001757F1"/>
    <w:rsid w:val="00176B8E"/>
    <w:rsid w:val="001834ED"/>
    <w:rsid w:val="00185EAB"/>
    <w:rsid w:val="001866B0"/>
    <w:rsid w:val="00187241"/>
    <w:rsid w:val="0019273C"/>
    <w:rsid w:val="001A0031"/>
    <w:rsid w:val="001A03CA"/>
    <w:rsid w:val="001A3190"/>
    <w:rsid w:val="001A320A"/>
    <w:rsid w:val="001A652B"/>
    <w:rsid w:val="001A6AF0"/>
    <w:rsid w:val="001A711C"/>
    <w:rsid w:val="001A7F8F"/>
    <w:rsid w:val="001B1BD0"/>
    <w:rsid w:val="001B3206"/>
    <w:rsid w:val="001B3667"/>
    <w:rsid w:val="001B4E4F"/>
    <w:rsid w:val="001C2A9C"/>
    <w:rsid w:val="001C3A15"/>
    <w:rsid w:val="001C3DBC"/>
    <w:rsid w:val="001C5382"/>
    <w:rsid w:val="001C58F6"/>
    <w:rsid w:val="001C5C7C"/>
    <w:rsid w:val="001C5D65"/>
    <w:rsid w:val="001D03E3"/>
    <w:rsid w:val="001D06FA"/>
    <w:rsid w:val="001D0F2D"/>
    <w:rsid w:val="001D28F9"/>
    <w:rsid w:val="001D3F5B"/>
    <w:rsid w:val="001D5A9D"/>
    <w:rsid w:val="001E13EE"/>
    <w:rsid w:val="001E19A6"/>
    <w:rsid w:val="001E23EF"/>
    <w:rsid w:val="001E4AB9"/>
    <w:rsid w:val="001E5149"/>
    <w:rsid w:val="001E5790"/>
    <w:rsid w:val="001E6397"/>
    <w:rsid w:val="001E713F"/>
    <w:rsid w:val="001F2E6F"/>
    <w:rsid w:val="001F6E3E"/>
    <w:rsid w:val="001F6E48"/>
    <w:rsid w:val="0020039A"/>
    <w:rsid w:val="00201A85"/>
    <w:rsid w:val="002037A4"/>
    <w:rsid w:val="00207BDE"/>
    <w:rsid w:val="00212086"/>
    <w:rsid w:val="0021711A"/>
    <w:rsid w:val="00217700"/>
    <w:rsid w:val="002202B3"/>
    <w:rsid w:val="002212C4"/>
    <w:rsid w:val="00222BD3"/>
    <w:rsid w:val="0022499E"/>
    <w:rsid w:val="00230E20"/>
    <w:rsid w:val="0023426F"/>
    <w:rsid w:val="00234486"/>
    <w:rsid w:val="002356FC"/>
    <w:rsid w:val="00235D73"/>
    <w:rsid w:val="00235F25"/>
    <w:rsid w:val="00251BDE"/>
    <w:rsid w:val="00252C3E"/>
    <w:rsid w:val="00253F20"/>
    <w:rsid w:val="00260171"/>
    <w:rsid w:val="00263E28"/>
    <w:rsid w:val="00266B14"/>
    <w:rsid w:val="00270CC8"/>
    <w:rsid w:val="002715B1"/>
    <w:rsid w:val="00271ACD"/>
    <w:rsid w:val="00271CB6"/>
    <w:rsid w:val="00271E29"/>
    <w:rsid w:val="00272A3D"/>
    <w:rsid w:val="00275C6B"/>
    <w:rsid w:val="002769FA"/>
    <w:rsid w:val="00276FF7"/>
    <w:rsid w:val="00280EE6"/>
    <w:rsid w:val="002823D9"/>
    <w:rsid w:val="0028419B"/>
    <w:rsid w:val="002850AC"/>
    <w:rsid w:val="00296399"/>
    <w:rsid w:val="0029752A"/>
    <w:rsid w:val="002A24D7"/>
    <w:rsid w:val="002A48C9"/>
    <w:rsid w:val="002B48D3"/>
    <w:rsid w:val="002B53EE"/>
    <w:rsid w:val="002B56A4"/>
    <w:rsid w:val="002B689B"/>
    <w:rsid w:val="002C0603"/>
    <w:rsid w:val="002C2B2C"/>
    <w:rsid w:val="002C3F7B"/>
    <w:rsid w:val="002C4944"/>
    <w:rsid w:val="002C7953"/>
    <w:rsid w:val="002D1B1D"/>
    <w:rsid w:val="002D1CC1"/>
    <w:rsid w:val="002D209A"/>
    <w:rsid w:val="002D3F1D"/>
    <w:rsid w:val="002D47C1"/>
    <w:rsid w:val="002D5E60"/>
    <w:rsid w:val="002D647F"/>
    <w:rsid w:val="002E2365"/>
    <w:rsid w:val="002E4744"/>
    <w:rsid w:val="002E5078"/>
    <w:rsid w:val="002E70E5"/>
    <w:rsid w:val="002E790F"/>
    <w:rsid w:val="002F03A1"/>
    <w:rsid w:val="002F2413"/>
    <w:rsid w:val="002F5C4B"/>
    <w:rsid w:val="002F6F94"/>
    <w:rsid w:val="00300A63"/>
    <w:rsid w:val="00305DDC"/>
    <w:rsid w:val="00310ED7"/>
    <w:rsid w:val="00311595"/>
    <w:rsid w:val="00314815"/>
    <w:rsid w:val="00315BD8"/>
    <w:rsid w:val="00317250"/>
    <w:rsid w:val="003172C7"/>
    <w:rsid w:val="00317FE9"/>
    <w:rsid w:val="00324CD8"/>
    <w:rsid w:val="00327180"/>
    <w:rsid w:val="0033056B"/>
    <w:rsid w:val="00335034"/>
    <w:rsid w:val="003351BB"/>
    <w:rsid w:val="0033626F"/>
    <w:rsid w:val="0034687A"/>
    <w:rsid w:val="0035044A"/>
    <w:rsid w:val="00350663"/>
    <w:rsid w:val="0035492F"/>
    <w:rsid w:val="00354C59"/>
    <w:rsid w:val="003607C1"/>
    <w:rsid w:val="00361142"/>
    <w:rsid w:val="00361AC1"/>
    <w:rsid w:val="003661AA"/>
    <w:rsid w:val="003734C9"/>
    <w:rsid w:val="00375925"/>
    <w:rsid w:val="003823DE"/>
    <w:rsid w:val="003823EF"/>
    <w:rsid w:val="00382813"/>
    <w:rsid w:val="003868AD"/>
    <w:rsid w:val="003927A4"/>
    <w:rsid w:val="00392896"/>
    <w:rsid w:val="003936A5"/>
    <w:rsid w:val="00394DB7"/>
    <w:rsid w:val="00397B18"/>
    <w:rsid w:val="003A01D8"/>
    <w:rsid w:val="003A042A"/>
    <w:rsid w:val="003A44E0"/>
    <w:rsid w:val="003A4A46"/>
    <w:rsid w:val="003A69C6"/>
    <w:rsid w:val="003B05EA"/>
    <w:rsid w:val="003B0DAA"/>
    <w:rsid w:val="003B248E"/>
    <w:rsid w:val="003B357C"/>
    <w:rsid w:val="003B4513"/>
    <w:rsid w:val="003B71F0"/>
    <w:rsid w:val="003C0BCC"/>
    <w:rsid w:val="003C12B7"/>
    <w:rsid w:val="003C19EF"/>
    <w:rsid w:val="003C1F3E"/>
    <w:rsid w:val="003C347C"/>
    <w:rsid w:val="003C41FA"/>
    <w:rsid w:val="003C4931"/>
    <w:rsid w:val="003C4FFF"/>
    <w:rsid w:val="003C7744"/>
    <w:rsid w:val="003C7BF1"/>
    <w:rsid w:val="003D4BDD"/>
    <w:rsid w:val="003D4E2A"/>
    <w:rsid w:val="003E1EDF"/>
    <w:rsid w:val="003E30C6"/>
    <w:rsid w:val="003E630F"/>
    <w:rsid w:val="003F67FE"/>
    <w:rsid w:val="00400DDD"/>
    <w:rsid w:val="00403A05"/>
    <w:rsid w:val="00403B52"/>
    <w:rsid w:val="00403E0D"/>
    <w:rsid w:val="00405496"/>
    <w:rsid w:val="00405F06"/>
    <w:rsid w:val="00406B0B"/>
    <w:rsid w:val="0041138F"/>
    <w:rsid w:val="00414467"/>
    <w:rsid w:val="004229D2"/>
    <w:rsid w:val="00424007"/>
    <w:rsid w:val="00425610"/>
    <w:rsid w:val="00431595"/>
    <w:rsid w:val="00434430"/>
    <w:rsid w:val="00435167"/>
    <w:rsid w:val="00435DB9"/>
    <w:rsid w:val="004361CD"/>
    <w:rsid w:val="004367DC"/>
    <w:rsid w:val="00443B9E"/>
    <w:rsid w:val="00443D19"/>
    <w:rsid w:val="00443D8A"/>
    <w:rsid w:val="00443F7A"/>
    <w:rsid w:val="004440BC"/>
    <w:rsid w:val="0044628B"/>
    <w:rsid w:val="00446D79"/>
    <w:rsid w:val="00447355"/>
    <w:rsid w:val="00450221"/>
    <w:rsid w:val="0045347D"/>
    <w:rsid w:val="00456604"/>
    <w:rsid w:val="0046179C"/>
    <w:rsid w:val="00462DA9"/>
    <w:rsid w:val="004729BD"/>
    <w:rsid w:val="004767C8"/>
    <w:rsid w:val="00481168"/>
    <w:rsid w:val="00481EC5"/>
    <w:rsid w:val="00482612"/>
    <w:rsid w:val="00486251"/>
    <w:rsid w:val="00487D56"/>
    <w:rsid w:val="00490A85"/>
    <w:rsid w:val="004916B7"/>
    <w:rsid w:val="00495658"/>
    <w:rsid w:val="0049585E"/>
    <w:rsid w:val="00497428"/>
    <w:rsid w:val="00497AB1"/>
    <w:rsid w:val="004A272C"/>
    <w:rsid w:val="004A432A"/>
    <w:rsid w:val="004A6787"/>
    <w:rsid w:val="004B17AF"/>
    <w:rsid w:val="004B24B6"/>
    <w:rsid w:val="004B4FF8"/>
    <w:rsid w:val="004B7BB1"/>
    <w:rsid w:val="004B7EE6"/>
    <w:rsid w:val="004C0BC1"/>
    <w:rsid w:val="004D130F"/>
    <w:rsid w:val="004D742C"/>
    <w:rsid w:val="004E011B"/>
    <w:rsid w:val="004E37EC"/>
    <w:rsid w:val="004E3823"/>
    <w:rsid w:val="004E6BEF"/>
    <w:rsid w:val="004F45B4"/>
    <w:rsid w:val="004F63CE"/>
    <w:rsid w:val="004F71DF"/>
    <w:rsid w:val="00502582"/>
    <w:rsid w:val="00507098"/>
    <w:rsid w:val="005109B5"/>
    <w:rsid w:val="00511580"/>
    <w:rsid w:val="00513722"/>
    <w:rsid w:val="00514BC6"/>
    <w:rsid w:val="00517A2B"/>
    <w:rsid w:val="00523702"/>
    <w:rsid w:val="00526524"/>
    <w:rsid w:val="0052671F"/>
    <w:rsid w:val="00526B82"/>
    <w:rsid w:val="005310C3"/>
    <w:rsid w:val="00531A0B"/>
    <w:rsid w:val="00536DEC"/>
    <w:rsid w:val="005379A7"/>
    <w:rsid w:val="00541FFD"/>
    <w:rsid w:val="005442DD"/>
    <w:rsid w:val="00544B32"/>
    <w:rsid w:val="005464F1"/>
    <w:rsid w:val="005467E6"/>
    <w:rsid w:val="00550EC9"/>
    <w:rsid w:val="00557369"/>
    <w:rsid w:val="005574EC"/>
    <w:rsid w:val="00561D0C"/>
    <w:rsid w:val="00562542"/>
    <w:rsid w:val="005633A5"/>
    <w:rsid w:val="00563E63"/>
    <w:rsid w:val="00570C5F"/>
    <w:rsid w:val="0057134B"/>
    <w:rsid w:val="0058327C"/>
    <w:rsid w:val="00590A47"/>
    <w:rsid w:val="00593B7F"/>
    <w:rsid w:val="00593C27"/>
    <w:rsid w:val="0059466E"/>
    <w:rsid w:val="0059775A"/>
    <w:rsid w:val="00597EBD"/>
    <w:rsid w:val="005A2CB3"/>
    <w:rsid w:val="005A3E39"/>
    <w:rsid w:val="005A7520"/>
    <w:rsid w:val="005B140A"/>
    <w:rsid w:val="005B6DCF"/>
    <w:rsid w:val="005C5FC6"/>
    <w:rsid w:val="005C7403"/>
    <w:rsid w:val="005C77AE"/>
    <w:rsid w:val="005D1F17"/>
    <w:rsid w:val="005D5B53"/>
    <w:rsid w:val="005E0091"/>
    <w:rsid w:val="005E2F90"/>
    <w:rsid w:val="005E3E40"/>
    <w:rsid w:val="005E60C4"/>
    <w:rsid w:val="005E7CE1"/>
    <w:rsid w:val="005F0D0C"/>
    <w:rsid w:val="005F43BB"/>
    <w:rsid w:val="005F59BC"/>
    <w:rsid w:val="005F629B"/>
    <w:rsid w:val="005F6E26"/>
    <w:rsid w:val="005F72CB"/>
    <w:rsid w:val="006005B5"/>
    <w:rsid w:val="006035AA"/>
    <w:rsid w:val="00603D25"/>
    <w:rsid w:val="006050A4"/>
    <w:rsid w:val="006067F3"/>
    <w:rsid w:val="00607F4D"/>
    <w:rsid w:val="00610067"/>
    <w:rsid w:val="00610F16"/>
    <w:rsid w:val="00611EC9"/>
    <w:rsid w:val="00614857"/>
    <w:rsid w:val="00615ED1"/>
    <w:rsid w:val="0061637E"/>
    <w:rsid w:val="006163FF"/>
    <w:rsid w:val="00625B62"/>
    <w:rsid w:val="00631B1A"/>
    <w:rsid w:val="00633485"/>
    <w:rsid w:val="00634C60"/>
    <w:rsid w:val="0064082D"/>
    <w:rsid w:val="00642265"/>
    <w:rsid w:val="00642B06"/>
    <w:rsid w:val="00643116"/>
    <w:rsid w:val="00643CD4"/>
    <w:rsid w:val="0065106C"/>
    <w:rsid w:val="00655267"/>
    <w:rsid w:val="00655A96"/>
    <w:rsid w:val="00655D78"/>
    <w:rsid w:val="00660157"/>
    <w:rsid w:val="006604DE"/>
    <w:rsid w:val="00662E8C"/>
    <w:rsid w:val="0066447C"/>
    <w:rsid w:val="006660A1"/>
    <w:rsid w:val="00666C34"/>
    <w:rsid w:val="006706D3"/>
    <w:rsid w:val="006726D2"/>
    <w:rsid w:val="00672BB5"/>
    <w:rsid w:val="00674A6A"/>
    <w:rsid w:val="00674F92"/>
    <w:rsid w:val="00676F3C"/>
    <w:rsid w:val="00680AAB"/>
    <w:rsid w:val="0068152E"/>
    <w:rsid w:val="006846E1"/>
    <w:rsid w:val="006867E9"/>
    <w:rsid w:val="00686D56"/>
    <w:rsid w:val="00687606"/>
    <w:rsid w:val="0069316B"/>
    <w:rsid w:val="006947B8"/>
    <w:rsid w:val="006A49DA"/>
    <w:rsid w:val="006A6D4D"/>
    <w:rsid w:val="006B00CD"/>
    <w:rsid w:val="006B1E76"/>
    <w:rsid w:val="006B3B2D"/>
    <w:rsid w:val="006B3CC5"/>
    <w:rsid w:val="006B49B4"/>
    <w:rsid w:val="006C0E66"/>
    <w:rsid w:val="006C1D1D"/>
    <w:rsid w:val="006C20DB"/>
    <w:rsid w:val="006C3C64"/>
    <w:rsid w:val="006C3E1B"/>
    <w:rsid w:val="006C660A"/>
    <w:rsid w:val="006C7299"/>
    <w:rsid w:val="006D10A5"/>
    <w:rsid w:val="006D2B36"/>
    <w:rsid w:val="006D2D50"/>
    <w:rsid w:val="006D61E7"/>
    <w:rsid w:val="006E09AC"/>
    <w:rsid w:val="006E2691"/>
    <w:rsid w:val="006E560B"/>
    <w:rsid w:val="006E5DE4"/>
    <w:rsid w:val="006E5E1D"/>
    <w:rsid w:val="006E70AB"/>
    <w:rsid w:val="006F5251"/>
    <w:rsid w:val="006F7508"/>
    <w:rsid w:val="007011E9"/>
    <w:rsid w:val="00704799"/>
    <w:rsid w:val="0070583D"/>
    <w:rsid w:val="00706BF6"/>
    <w:rsid w:val="00707B42"/>
    <w:rsid w:val="00707C75"/>
    <w:rsid w:val="00710686"/>
    <w:rsid w:val="007125C8"/>
    <w:rsid w:val="0071268C"/>
    <w:rsid w:val="00712F3D"/>
    <w:rsid w:val="00712F53"/>
    <w:rsid w:val="00714272"/>
    <w:rsid w:val="00714C29"/>
    <w:rsid w:val="007155FA"/>
    <w:rsid w:val="00715B09"/>
    <w:rsid w:val="007202BD"/>
    <w:rsid w:val="0072241B"/>
    <w:rsid w:val="007225E8"/>
    <w:rsid w:val="00723705"/>
    <w:rsid w:val="00723A59"/>
    <w:rsid w:val="00725CE3"/>
    <w:rsid w:val="00730B6D"/>
    <w:rsid w:val="0073150E"/>
    <w:rsid w:val="007354CE"/>
    <w:rsid w:val="00740028"/>
    <w:rsid w:val="00742407"/>
    <w:rsid w:val="007429F2"/>
    <w:rsid w:val="007444DE"/>
    <w:rsid w:val="00744CDA"/>
    <w:rsid w:val="0074564C"/>
    <w:rsid w:val="00750CF5"/>
    <w:rsid w:val="007564D8"/>
    <w:rsid w:val="007573EF"/>
    <w:rsid w:val="0076126F"/>
    <w:rsid w:val="00761953"/>
    <w:rsid w:val="00762496"/>
    <w:rsid w:val="00762EC1"/>
    <w:rsid w:val="00766871"/>
    <w:rsid w:val="007716B1"/>
    <w:rsid w:val="00773685"/>
    <w:rsid w:val="00774DA3"/>
    <w:rsid w:val="007760B3"/>
    <w:rsid w:val="0078019D"/>
    <w:rsid w:val="0078094A"/>
    <w:rsid w:val="00782347"/>
    <w:rsid w:val="0078474F"/>
    <w:rsid w:val="007903D6"/>
    <w:rsid w:val="0079163D"/>
    <w:rsid w:val="00791EBE"/>
    <w:rsid w:val="0079566A"/>
    <w:rsid w:val="00795C1D"/>
    <w:rsid w:val="00795E38"/>
    <w:rsid w:val="007A08B3"/>
    <w:rsid w:val="007A12CF"/>
    <w:rsid w:val="007A3142"/>
    <w:rsid w:val="007A555C"/>
    <w:rsid w:val="007A6E9D"/>
    <w:rsid w:val="007A7D67"/>
    <w:rsid w:val="007B1679"/>
    <w:rsid w:val="007B172C"/>
    <w:rsid w:val="007B461A"/>
    <w:rsid w:val="007B496F"/>
    <w:rsid w:val="007B5620"/>
    <w:rsid w:val="007C0FFD"/>
    <w:rsid w:val="007C2E5A"/>
    <w:rsid w:val="007C6CBF"/>
    <w:rsid w:val="007D0382"/>
    <w:rsid w:val="007D0FF5"/>
    <w:rsid w:val="007D11A4"/>
    <w:rsid w:val="007D3383"/>
    <w:rsid w:val="007D519F"/>
    <w:rsid w:val="007D524E"/>
    <w:rsid w:val="007D54C5"/>
    <w:rsid w:val="007D752C"/>
    <w:rsid w:val="007E05A4"/>
    <w:rsid w:val="007E3F79"/>
    <w:rsid w:val="007E504C"/>
    <w:rsid w:val="007E5684"/>
    <w:rsid w:val="007E71C3"/>
    <w:rsid w:val="007F08DD"/>
    <w:rsid w:val="007F1B69"/>
    <w:rsid w:val="007F3F33"/>
    <w:rsid w:val="007F6436"/>
    <w:rsid w:val="007F73BB"/>
    <w:rsid w:val="00801558"/>
    <w:rsid w:val="0080381C"/>
    <w:rsid w:val="0080719E"/>
    <w:rsid w:val="008102A6"/>
    <w:rsid w:val="008154D8"/>
    <w:rsid w:val="00816D13"/>
    <w:rsid w:val="00821C22"/>
    <w:rsid w:val="008233D5"/>
    <w:rsid w:val="008239E6"/>
    <w:rsid w:val="00823D7D"/>
    <w:rsid w:val="00823F4B"/>
    <w:rsid w:val="008250E5"/>
    <w:rsid w:val="0083257E"/>
    <w:rsid w:val="0083297C"/>
    <w:rsid w:val="00834E9D"/>
    <w:rsid w:val="00837135"/>
    <w:rsid w:val="00837ED8"/>
    <w:rsid w:val="00840748"/>
    <w:rsid w:val="0084139E"/>
    <w:rsid w:val="008417DC"/>
    <w:rsid w:val="0084395C"/>
    <w:rsid w:val="00852025"/>
    <w:rsid w:val="00853DB2"/>
    <w:rsid w:val="00854EDB"/>
    <w:rsid w:val="0086427A"/>
    <w:rsid w:val="00865A56"/>
    <w:rsid w:val="00865ECF"/>
    <w:rsid w:val="0086785B"/>
    <w:rsid w:val="00872566"/>
    <w:rsid w:val="00872AA0"/>
    <w:rsid w:val="00873704"/>
    <w:rsid w:val="00875F21"/>
    <w:rsid w:val="00876984"/>
    <w:rsid w:val="00877D3D"/>
    <w:rsid w:val="00880064"/>
    <w:rsid w:val="0088045D"/>
    <w:rsid w:val="00881D90"/>
    <w:rsid w:val="008822A6"/>
    <w:rsid w:val="008840B7"/>
    <w:rsid w:val="00884ADD"/>
    <w:rsid w:val="008850B7"/>
    <w:rsid w:val="008869CF"/>
    <w:rsid w:val="00886E51"/>
    <w:rsid w:val="00887B20"/>
    <w:rsid w:val="00887B5C"/>
    <w:rsid w:val="00887EBF"/>
    <w:rsid w:val="00891184"/>
    <w:rsid w:val="008911A4"/>
    <w:rsid w:val="00892936"/>
    <w:rsid w:val="00892AB7"/>
    <w:rsid w:val="008958DE"/>
    <w:rsid w:val="00897975"/>
    <w:rsid w:val="008A0E55"/>
    <w:rsid w:val="008A1823"/>
    <w:rsid w:val="008A4B2D"/>
    <w:rsid w:val="008A7EA1"/>
    <w:rsid w:val="008B2D2C"/>
    <w:rsid w:val="008B34B5"/>
    <w:rsid w:val="008B59FF"/>
    <w:rsid w:val="008B5C80"/>
    <w:rsid w:val="008B62F6"/>
    <w:rsid w:val="008C2261"/>
    <w:rsid w:val="008C3AB2"/>
    <w:rsid w:val="008D2740"/>
    <w:rsid w:val="008D759D"/>
    <w:rsid w:val="008E034D"/>
    <w:rsid w:val="008E40CD"/>
    <w:rsid w:val="008E4131"/>
    <w:rsid w:val="008E56E3"/>
    <w:rsid w:val="008E792E"/>
    <w:rsid w:val="008F053C"/>
    <w:rsid w:val="008F4FAB"/>
    <w:rsid w:val="00903721"/>
    <w:rsid w:val="0090620C"/>
    <w:rsid w:val="00906B5B"/>
    <w:rsid w:val="00906FF7"/>
    <w:rsid w:val="00907CEB"/>
    <w:rsid w:val="0091066A"/>
    <w:rsid w:val="009128DE"/>
    <w:rsid w:val="0091517C"/>
    <w:rsid w:val="00915B84"/>
    <w:rsid w:val="009179DF"/>
    <w:rsid w:val="00920CBB"/>
    <w:rsid w:val="00923F3F"/>
    <w:rsid w:val="00925458"/>
    <w:rsid w:val="00930797"/>
    <w:rsid w:val="009317EB"/>
    <w:rsid w:val="00931F27"/>
    <w:rsid w:val="009334FE"/>
    <w:rsid w:val="0093419D"/>
    <w:rsid w:val="00937204"/>
    <w:rsid w:val="0094165E"/>
    <w:rsid w:val="009438E6"/>
    <w:rsid w:val="0094414B"/>
    <w:rsid w:val="00944801"/>
    <w:rsid w:val="0094490A"/>
    <w:rsid w:val="00944A0D"/>
    <w:rsid w:val="00944EC4"/>
    <w:rsid w:val="00946E72"/>
    <w:rsid w:val="00947885"/>
    <w:rsid w:val="00950132"/>
    <w:rsid w:val="009501FC"/>
    <w:rsid w:val="0095412C"/>
    <w:rsid w:val="00960330"/>
    <w:rsid w:val="00960994"/>
    <w:rsid w:val="00964EDC"/>
    <w:rsid w:val="00966ABC"/>
    <w:rsid w:val="00966CDA"/>
    <w:rsid w:val="0097063A"/>
    <w:rsid w:val="00970983"/>
    <w:rsid w:val="009758EB"/>
    <w:rsid w:val="009763C6"/>
    <w:rsid w:val="00976625"/>
    <w:rsid w:val="00976ECA"/>
    <w:rsid w:val="009779C4"/>
    <w:rsid w:val="00985D65"/>
    <w:rsid w:val="00985DED"/>
    <w:rsid w:val="00986352"/>
    <w:rsid w:val="00987894"/>
    <w:rsid w:val="009905AD"/>
    <w:rsid w:val="009934A1"/>
    <w:rsid w:val="009939E4"/>
    <w:rsid w:val="00996D25"/>
    <w:rsid w:val="00997154"/>
    <w:rsid w:val="009976F7"/>
    <w:rsid w:val="00997E78"/>
    <w:rsid w:val="009A3CA4"/>
    <w:rsid w:val="009A46EE"/>
    <w:rsid w:val="009A55C5"/>
    <w:rsid w:val="009A5690"/>
    <w:rsid w:val="009A5A87"/>
    <w:rsid w:val="009A6400"/>
    <w:rsid w:val="009A7027"/>
    <w:rsid w:val="009B59DF"/>
    <w:rsid w:val="009B7BE0"/>
    <w:rsid w:val="009B7CCE"/>
    <w:rsid w:val="009C1424"/>
    <w:rsid w:val="009C2F7D"/>
    <w:rsid w:val="009C34C8"/>
    <w:rsid w:val="009C395B"/>
    <w:rsid w:val="009C4D82"/>
    <w:rsid w:val="009C53CE"/>
    <w:rsid w:val="009C687C"/>
    <w:rsid w:val="009C6D0D"/>
    <w:rsid w:val="009D33C6"/>
    <w:rsid w:val="009D3C92"/>
    <w:rsid w:val="009D61BA"/>
    <w:rsid w:val="009D7689"/>
    <w:rsid w:val="009E1782"/>
    <w:rsid w:val="009E1D78"/>
    <w:rsid w:val="009E3539"/>
    <w:rsid w:val="009E449D"/>
    <w:rsid w:val="009F0232"/>
    <w:rsid w:val="009F123C"/>
    <w:rsid w:val="009F3285"/>
    <w:rsid w:val="009F34C0"/>
    <w:rsid w:val="009F3D0B"/>
    <w:rsid w:val="00A032E9"/>
    <w:rsid w:val="00A0523F"/>
    <w:rsid w:val="00A05339"/>
    <w:rsid w:val="00A053AD"/>
    <w:rsid w:val="00A06C6B"/>
    <w:rsid w:val="00A12188"/>
    <w:rsid w:val="00A12B00"/>
    <w:rsid w:val="00A14758"/>
    <w:rsid w:val="00A20A08"/>
    <w:rsid w:val="00A22572"/>
    <w:rsid w:val="00A2278B"/>
    <w:rsid w:val="00A23481"/>
    <w:rsid w:val="00A2443B"/>
    <w:rsid w:val="00A24F89"/>
    <w:rsid w:val="00A26480"/>
    <w:rsid w:val="00A269F0"/>
    <w:rsid w:val="00A30814"/>
    <w:rsid w:val="00A318E2"/>
    <w:rsid w:val="00A33297"/>
    <w:rsid w:val="00A34DB6"/>
    <w:rsid w:val="00A34EC8"/>
    <w:rsid w:val="00A35829"/>
    <w:rsid w:val="00A40752"/>
    <w:rsid w:val="00A4599F"/>
    <w:rsid w:val="00A45BEF"/>
    <w:rsid w:val="00A4685A"/>
    <w:rsid w:val="00A507F4"/>
    <w:rsid w:val="00A509AB"/>
    <w:rsid w:val="00A536C7"/>
    <w:rsid w:val="00A606DB"/>
    <w:rsid w:val="00A62276"/>
    <w:rsid w:val="00A6626F"/>
    <w:rsid w:val="00A7068B"/>
    <w:rsid w:val="00A73C2C"/>
    <w:rsid w:val="00A77421"/>
    <w:rsid w:val="00A809A2"/>
    <w:rsid w:val="00A80E67"/>
    <w:rsid w:val="00A81121"/>
    <w:rsid w:val="00A81C70"/>
    <w:rsid w:val="00A81CB8"/>
    <w:rsid w:val="00A82FE0"/>
    <w:rsid w:val="00A83022"/>
    <w:rsid w:val="00A83A2F"/>
    <w:rsid w:val="00A8416E"/>
    <w:rsid w:val="00A861F0"/>
    <w:rsid w:val="00A91503"/>
    <w:rsid w:val="00A939B4"/>
    <w:rsid w:val="00AA6F80"/>
    <w:rsid w:val="00AB06A1"/>
    <w:rsid w:val="00AB0715"/>
    <w:rsid w:val="00AB2176"/>
    <w:rsid w:val="00AB2FA4"/>
    <w:rsid w:val="00AB57CB"/>
    <w:rsid w:val="00AB6040"/>
    <w:rsid w:val="00AC1B6D"/>
    <w:rsid w:val="00AC3105"/>
    <w:rsid w:val="00AC49A5"/>
    <w:rsid w:val="00AC57C1"/>
    <w:rsid w:val="00AD1F81"/>
    <w:rsid w:val="00AD3941"/>
    <w:rsid w:val="00AD3E49"/>
    <w:rsid w:val="00AD4400"/>
    <w:rsid w:val="00AD5690"/>
    <w:rsid w:val="00AD734D"/>
    <w:rsid w:val="00AE4132"/>
    <w:rsid w:val="00AE607F"/>
    <w:rsid w:val="00AE6609"/>
    <w:rsid w:val="00AF3CC7"/>
    <w:rsid w:val="00AF523B"/>
    <w:rsid w:val="00AF6C6D"/>
    <w:rsid w:val="00B020FC"/>
    <w:rsid w:val="00B032BF"/>
    <w:rsid w:val="00B056A9"/>
    <w:rsid w:val="00B063C5"/>
    <w:rsid w:val="00B0747F"/>
    <w:rsid w:val="00B108BC"/>
    <w:rsid w:val="00B11F2D"/>
    <w:rsid w:val="00B22AF8"/>
    <w:rsid w:val="00B231C7"/>
    <w:rsid w:val="00B24293"/>
    <w:rsid w:val="00B2733C"/>
    <w:rsid w:val="00B314CE"/>
    <w:rsid w:val="00B315D7"/>
    <w:rsid w:val="00B36F61"/>
    <w:rsid w:val="00B439EC"/>
    <w:rsid w:val="00B446A0"/>
    <w:rsid w:val="00B454EC"/>
    <w:rsid w:val="00B45F69"/>
    <w:rsid w:val="00B533E7"/>
    <w:rsid w:val="00B541BA"/>
    <w:rsid w:val="00B543B1"/>
    <w:rsid w:val="00B57CFA"/>
    <w:rsid w:val="00B609D7"/>
    <w:rsid w:val="00B60ED0"/>
    <w:rsid w:val="00B63BAC"/>
    <w:rsid w:val="00B7142F"/>
    <w:rsid w:val="00B72225"/>
    <w:rsid w:val="00B72E64"/>
    <w:rsid w:val="00B74F74"/>
    <w:rsid w:val="00B761E6"/>
    <w:rsid w:val="00B76AAF"/>
    <w:rsid w:val="00B82664"/>
    <w:rsid w:val="00B84993"/>
    <w:rsid w:val="00B85204"/>
    <w:rsid w:val="00B869B5"/>
    <w:rsid w:val="00B922FD"/>
    <w:rsid w:val="00B9552E"/>
    <w:rsid w:val="00B95F27"/>
    <w:rsid w:val="00B962CD"/>
    <w:rsid w:val="00B96949"/>
    <w:rsid w:val="00BA11E6"/>
    <w:rsid w:val="00BA21A6"/>
    <w:rsid w:val="00BA3DD0"/>
    <w:rsid w:val="00BA5A98"/>
    <w:rsid w:val="00BA7741"/>
    <w:rsid w:val="00BA7DF0"/>
    <w:rsid w:val="00BB0559"/>
    <w:rsid w:val="00BB096D"/>
    <w:rsid w:val="00BB40A9"/>
    <w:rsid w:val="00BB4236"/>
    <w:rsid w:val="00BB744A"/>
    <w:rsid w:val="00BC473E"/>
    <w:rsid w:val="00BC4C41"/>
    <w:rsid w:val="00BC5883"/>
    <w:rsid w:val="00BC6A51"/>
    <w:rsid w:val="00BC7CB4"/>
    <w:rsid w:val="00BD2746"/>
    <w:rsid w:val="00BD4CBE"/>
    <w:rsid w:val="00BD73FE"/>
    <w:rsid w:val="00BD7ECE"/>
    <w:rsid w:val="00BE0976"/>
    <w:rsid w:val="00BE3791"/>
    <w:rsid w:val="00BE45BA"/>
    <w:rsid w:val="00BF1177"/>
    <w:rsid w:val="00BF1D7B"/>
    <w:rsid w:val="00BF20D0"/>
    <w:rsid w:val="00BF4D0C"/>
    <w:rsid w:val="00BF68A0"/>
    <w:rsid w:val="00C005E1"/>
    <w:rsid w:val="00C01764"/>
    <w:rsid w:val="00C01F52"/>
    <w:rsid w:val="00C02166"/>
    <w:rsid w:val="00C04C1B"/>
    <w:rsid w:val="00C050C2"/>
    <w:rsid w:val="00C06AC9"/>
    <w:rsid w:val="00C07596"/>
    <w:rsid w:val="00C10DD0"/>
    <w:rsid w:val="00C13BFA"/>
    <w:rsid w:val="00C1496B"/>
    <w:rsid w:val="00C1503B"/>
    <w:rsid w:val="00C167CC"/>
    <w:rsid w:val="00C16F91"/>
    <w:rsid w:val="00C214FC"/>
    <w:rsid w:val="00C25503"/>
    <w:rsid w:val="00C30C99"/>
    <w:rsid w:val="00C3240A"/>
    <w:rsid w:val="00C35FE6"/>
    <w:rsid w:val="00C3643E"/>
    <w:rsid w:val="00C37E8D"/>
    <w:rsid w:val="00C42037"/>
    <w:rsid w:val="00C47300"/>
    <w:rsid w:val="00C476F4"/>
    <w:rsid w:val="00C52F42"/>
    <w:rsid w:val="00C55815"/>
    <w:rsid w:val="00C560AE"/>
    <w:rsid w:val="00C57C09"/>
    <w:rsid w:val="00C60C28"/>
    <w:rsid w:val="00C6316E"/>
    <w:rsid w:val="00C639DE"/>
    <w:rsid w:val="00C644E8"/>
    <w:rsid w:val="00C70617"/>
    <w:rsid w:val="00C70D24"/>
    <w:rsid w:val="00C7128D"/>
    <w:rsid w:val="00C74893"/>
    <w:rsid w:val="00C74DB4"/>
    <w:rsid w:val="00C76403"/>
    <w:rsid w:val="00C76DB3"/>
    <w:rsid w:val="00C771E9"/>
    <w:rsid w:val="00C8039D"/>
    <w:rsid w:val="00C85CC7"/>
    <w:rsid w:val="00C87C24"/>
    <w:rsid w:val="00C933B9"/>
    <w:rsid w:val="00C977EF"/>
    <w:rsid w:val="00CA01D6"/>
    <w:rsid w:val="00CA065A"/>
    <w:rsid w:val="00CA0688"/>
    <w:rsid w:val="00CA2606"/>
    <w:rsid w:val="00CA3DA0"/>
    <w:rsid w:val="00CA5168"/>
    <w:rsid w:val="00CA621E"/>
    <w:rsid w:val="00CB0819"/>
    <w:rsid w:val="00CB2253"/>
    <w:rsid w:val="00CB4847"/>
    <w:rsid w:val="00CB6B3A"/>
    <w:rsid w:val="00CC410F"/>
    <w:rsid w:val="00CC57BD"/>
    <w:rsid w:val="00CC74D0"/>
    <w:rsid w:val="00CD1776"/>
    <w:rsid w:val="00CD3945"/>
    <w:rsid w:val="00CD5E09"/>
    <w:rsid w:val="00CD6A69"/>
    <w:rsid w:val="00CE249C"/>
    <w:rsid w:val="00CE26E8"/>
    <w:rsid w:val="00CE2FF5"/>
    <w:rsid w:val="00CE5936"/>
    <w:rsid w:val="00CE6D16"/>
    <w:rsid w:val="00CE71B8"/>
    <w:rsid w:val="00CF1678"/>
    <w:rsid w:val="00CF1F79"/>
    <w:rsid w:val="00CF56C0"/>
    <w:rsid w:val="00CF6179"/>
    <w:rsid w:val="00D00886"/>
    <w:rsid w:val="00D01326"/>
    <w:rsid w:val="00D03767"/>
    <w:rsid w:val="00D0422E"/>
    <w:rsid w:val="00D0629E"/>
    <w:rsid w:val="00D071E1"/>
    <w:rsid w:val="00D103CB"/>
    <w:rsid w:val="00D11465"/>
    <w:rsid w:val="00D1506F"/>
    <w:rsid w:val="00D1633C"/>
    <w:rsid w:val="00D1785C"/>
    <w:rsid w:val="00D202DE"/>
    <w:rsid w:val="00D24693"/>
    <w:rsid w:val="00D249F3"/>
    <w:rsid w:val="00D27118"/>
    <w:rsid w:val="00D30FDB"/>
    <w:rsid w:val="00D36929"/>
    <w:rsid w:val="00D4053C"/>
    <w:rsid w:val="00D40DF9"/>
    <w:rsid w:val="00D42537"/>
    <w:rsid w:val="00D45B1C"/>
    <w:rsid w:val="00D47AD4"/>
    <w:rsid w:val="00D47B60"/>
    <w:rsid w:val="00D5016D"/>
    <w:rsid w:val="00D50372"/>
    <w:rsid w:val="00D50B5B"/>
    <w:rsid w:val="00D51B23"/>
    <w:rsid w:val="00D52E7B"/>
    <w:rsid w:val="00D542A1"/>
    <w:rsid w:val="00D549E6"/>
    <w:rsid w:val="00D55C79"/>
    <w:rsid w:val="00D5795F"/>
    <w:rsid w:val="00D603EF"/>
    <w:rsid w:val="00D60504"/>
    <w:rsid w:val="00D60FEB"/>
    <w:rsid w:val="00D618AD"/>
    <w:rsid w:val="00D67601"/>
    <w:rsid w:val="00D72199"/>
    <w:rsid w:val="00D74778"/>
    <w:rsid w:val="00D813BF"/>
    <w:rsid w:val="00D825EE"/>
    <w:rsid w:val="00D83497"/>
    <w:rsid w:val="00D836B6"/>
    <w:rsid w:val="00D8445B"/>
    <w:rsid w:val="00D84BCE"/>
    <w:rsid w:val="00D92BD5"/>
    <w:rsid w:val="00D92F80"/>
    <w:rsid w:val="00D97421"/>
    <w:rsid w:val="00DA11C5"/>
    <w:rsid w:val="00DB23FE"/>
    <w:rsid w:val="00DB25B5"/>
    <w:rsid w:val="00DB32FC"/>
    <w:rsid w:val="00DB3CBB"/>
    <w:rsid w:val="00DB69FC"/>
    <w:rsid w:val="00DB6BCA"/>
    <w:rsid w:val="00DC436A"/>
    <w:rsid w:val="00DC67CD"/>
    <w:rsid w:val="00DC68A1"/>
    <w:rsid w:val="00DC730F"/>
    <w:rsid w:val="00DD0824"/>
    <w:rsid w:val="00DD1DFF"/>
    <w:rsid w:val="00DD5019"/>
    <w:rsid w:val="00DD5ED3"/>
    <w:rsid w:val="00DE0D4D"/>
    <w:rsid w:val="00DE5D49"/>
    <w:rsid w:val="00DE6551"/>
    <w:rsid w:val="00DF28FB"/>
    <w:rsid w:val="00DF4395"/>
    <w:rsid w:val="00E01232"/>
    <w:rsid w:val="00E05F92"/>
    <w:rsid w:val="00E06705"/>
    <w:rsid w:val="00E07FDB"/>
    <w:rsid w:val="00E11C56"/>
    <w:rsid w:val="00E1295B"/>
    <w:rsid w:val="00E1401B"/>
    <w:rsid w:val="00E140C5"/>
    <w:rsid w:val="00E15196"/>
    <w:rsid w:val="00E1604B"/>
    <w:rsid w:val="00E202FB"/>
    <w:rsid w:val="00E211A2"/>
    <w:rsid w:val="00E211F6"/>
    <w:rsid w:val="00E218F9"/>
    <w:rsid w:val="00E22E15"/>
    <w:rsid w:val="00E234FD"/>
    <w:rsid w:val="00E2607B"/>
    <w:rsid w:val="00E267AE"/>
    <w:rsid w:val="00E27DC2"/>
    <w:rsid w:val="00E3182A"/>
    <w:rsid w:val="00E33DD9"/>
    <w:rsid w:val="00E4023E"/>
    <w:rsid w:val="00E40D53"/>
    <w:rsid w:val="00E415FA"/>
    <w:rsid w:val="00E43F2A"/>
    <w:rsid w:val="00E4425F"/>
    <w:rsid w:val="00E45161"/>
    <w:rsid w:val="00E46137"/>
    <w:rsid w:val="00E5761E"/>
    <w:rsid w:val="00E611E9"/>
    <w:rsid w:val="00E62365"/>
    <w:rsid w:val="00E63528"/>
    <w:rsid w:val="00E64116"/>
    <w:rsid w:val="00E64E92"/>
    <w:rsid w:val="00E65DDD"/>
    <w:rsid w:val="00E66919"/>
    <w:rsid w:val="00E66C49"/>
    <w:rsid w:val="00E7038B"/>
    <w:rsid w:val="00E704CE"/>
    <w:rsid w:val="00E80B06"/>
    <w:rsid w:val="00E83ED9"/>
    <w:rsid w:val="00E845FD"/>
    <w:rsid w:val="00E85913"/>
    <w:rsid w:val="00E859DA"/>
    <w:rsid w:val="00E947CC"/>
    <w:rsid w:val="00E94D8F"/>
    <w:rsid w:val="00E956EF"/>
    <w:rsid w:val="00E957D2"/>
    <w:rsid w:val="00E97B48"/>
    <w:rsid w:val="00EA0192"/>
    <w:rsid w:val="00EA3E38"/>
    <w:rsid w:val="00EA5208"/>
    <w:rsid w:val="00EA6160"/>
    <w:rsid w:val="00EA64ED"/>
    <w:rsid w:val="00EA6981"/>
    <w:rsid w:val="00EA69F6"/>
    <w:rsid w:val="00EB00CD"/>
    <w:rsid w:val="00EB0C8A"/>
    <w:rsid w:val="00EB1131"/>
    <w:rsid w:val="00EB46B7"/>
    <w:rsid w:val="00EB5B81"/>
    <w:rsid w:val="00EB612B"/>
    <w:rsid w:val="00EC1EF4"/>
    <w:rsid w:val="00EC1F4C"/>
    <w:rsid w:val="00EC23AB"/>
    <w:rsid w:val="00EC282B"/>
    <w:rsid w:val="00EC39D4"/>
    <w:rsid w:val="00EC5645"/>
    <w:rsid w:val="00EC725E"/>
    <w:rsid w:val="00ED3A48"/>
    <w:rsid w:val="00ED73D3"/>
    <w:rsid w:val="00EE0EC2"/>
    <w:rsid w:val="00EE1035"/>
    <w:rsid w:val="00EE1295"/>
    <w:rsid w:val="00EE1CAE"/>
    <w:rsid w:val="00EE43BB"/>
    <w:rsid w:val="00EE7F23"/>
    <w:rsid w:val="00EF15AA"/>
    <w:rsid w:val="00EF190B"/>
    <w:rsid w:val="00EF2ACA"/>
    <w:rsid w:val="00EF3DD6"/>
    <w:rsid w:val="00EF51D1"/>
    <w:rsid w:val="00EF5D3E"/>
    <w:rsid w:val="00EF6D43"/>
    <w:rsid w:val="00EF70DB"/>
    <w:rsid w:val="00F0190E"/>
    <w:rsid w:val="00F032DE"/>
    <w:rsid w:val="00F05084"/>
    <w:rsid w:val="00F05803"/>
    <w:rsid w:val="00F058CA"/>
    <w:rsid w:val="00F103A8"/>
    <w:rsid w:val="00F120AC"/>
    <w:rsid w:val="00F12C68"/>
    <w:rsid w:val="00F16C55"/>
    <w:rsid w:val="00F213C2"/>
    <w:rsid w:val="00F22487"/>
    <w:rsid w:val="00F239B3"/>
    <w:rsid w:val="00F30F4D"/>
    <w:rsid w:val="00F34252"/>
    <w:rsid w:val="00F42B89"/>
    <w:rsid w:val="00F45D34"/>
    <w:rsid w:val="00F472A6"/>
    <w:rsid w:val="00F47653"/>
    <w:rsid w:val="00F50359"/>
    <w:rsid w:val="00F51D26"/>
    <w:rsid w:val="00F558D3"/>
    <w:rsid w:val="00F605A6"/>
    <w:rsid w:val="00F6723A"/>
    <w:rsid w:val="00F67460"/>
    <w:rsid w:val="00F67763"/>
    <w:rsid w:val="00F71F81"/>
    <w:rsid w:val="00F74294"/>
    <w:rsid w:val="00F76378"/>
    <w:rsid w:val="00F80AD7"/>
    <w:rsid w:val="00F8430A"/>
    <w:rsid w:val="00F85808"/>
    <w:rsid w:val="00F85ECE"/>
    <w:rsid w:val="00F861C0"/>
    <w:rsid w:val="00F87048"/>
    <w:rsid w:val="00F91083"/>
    <w:rsid w:val="00F956BC"/>
    <w:rsid w:val="00F9577B"/>
    <w:rsid w:val="00F957C6"/>
    <w:rsid w:val="00F96621"/>
    <w:rsid w:val="00F97162"/>
    <w:rsid w:val="00F976AD"/>
    <w:rsid w:val="00FA10DA"/>
    <w:rsid w:val="00FA3E73"/>
    <w:rsid w:val="00FA6707"/>
    <w:rsid w:val="00FA7382"/>
    <w:rsid w:val="00FB4840"/>
    <w:rsid w:val="00FB76FD"/>
    <w:rsid w:val="00FB7B96"/>
    <w:rsid w:val="00FC45DA"/>
    <w:rsid w:val="00FC52AD"/>
    <w:rsid w:val="00FC64D3"/>
    <w:rsid w:val="00FC6A84"/>
    <w:rsid w:val="00FD1069"/>
    <w:rsid w:val="00FD7240"/>
    <w:rsid w:val="00FE128A"/>
    <w:rsid w:val="00FE232E"/>
    <w:rsid w:val="00FE3436"/>
    <w:rsid w:val="00FE4BAF"/>
    <w:rsid w:val="00FE565E"/>
    <w:rsid w:val="00FE59A9"/>
    <w:rsid w:val="00FE66EC"/>
    <w:rsid w:val="00FF0756"/>
    <w:rsid w:val="00FF1D3A"/>
    <w:rsid w:val="00FF28AE"/>
    <w:rsid w:val="00FF3568"/>
    <w:rsid w:val="00FF3CFB"/>
    <w:rsid w:val="00FF6C17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color="red">
      <v:fill color="white" on="f"/>
      <v:stroke color="red" weight="2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6"/>
        <o:entry new="11" old="7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nel"/>
    <w:qFormat/>
    <w:rsid w:val="00382813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81C7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81C70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1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A4D0C"/>
    <w:rPr>
      <w:color w:val="333333"/>
      <w:u w:val="single"/>
    </w:rPr>
  </w:style>
  <w:style w:type="character" w:styleId="lev">
    <w:name w:val="Strong"/>
    <w:basedOn w:val="Policepardfaut"/>
    <w:uiPriority w:val="22"/>
    <w:qFormat/>
    <w:rsid w:val="000A4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E45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5BA"/>
  </w:style>
  <w:style w:type="paragraph" w:styleId="Pieddepage">
    <w:name w:val="footer"/>
    <w:basedOn w:val="Normal"/>
    <w:link w:val="PieddepageCar"/>
    <w:uiPriority w:val="99"/>
    <w:semiHidden/>
    <w:unhideWhenUsed/>
    <w:rsid w:val="00BE4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45BA"/>
  </w:style>
  <w:style w:type="character" w:customStyle="1" w:styleId="mw-headline">
    <w:name w:val="mw-headline"/>
    <w:basedOn w:val="Policepardfaut"/>
    <w:rsid w:val="006E09AC"/>
  </w:style>
  <w:style w:type="character" w:styleId="Textedelespacerserv">
    <w:name w:val="Placeholder Text"/>
    <w:basedOn w:val="Policepardfaut"/>
    <w:uiPriority w:val="99"/>
    <w:semiHidden/>
    <w:rsid w:val="00A45BEF"/>
    <w:rPr>
      <w:color w:val="808080"/>
    </w:rPr>
  </w:style>
  <w:style w:type="paragraph" w:styleId="Corpsdetexte">
    <w:name w:val="Body Text"/>
    <w:basedOn w:val="Normal"/>
    <w:link w:val="CorpsdetexteCar"/>
    <w:rsid w:val="000C4A8B"/>
    <w:pPr>
      <w:jc w:val="both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C4A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En-tte"/>
    <w:rsid w:val="001D06FA"/>
    <w:rPr>
      <w:rFonts w:ascii="Freestyle Script" w:eastAsia="Times New Roman" w:hAnsi="Freestyle Script"/>
      <w:b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46E72"/>
  </w:style>
  <w:style w:type="paragraph" w:customStyle="1" w:styleId="comptences">
    <w:name w:val="compétences"/>
    <w:rsid w:val="005633A5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coche">
    <w:name w:val="coche"/>
    <w:rsid w:val="005633A5"/>
    <w:pPr>
      <w:framePr w:hSpace="141" w:wrap="around" w:vAnchor="text" w:hAnchor="margin" w:xAlign="center" w:y="-478"/>
      <w:numPr>
        <w:numId w:val="14"/>
      </w:numPr>
      <w:spacing w:after="0" w:line="240" w:lineRule="auto"/>
    </w:pPr>
    <w:rPr>
      <w:rFonts w:ascii="Arial" w:eastAsia="Times New Roman" w:hAnsi="Arial" w:cs="Times New Roman"/>
      <w:sz w:val="20"/>
      <w:szCs w:val="18"/>
      <w:lang w:eastAsia="fr-FR"/>
    </w:rPr>
  </w:style>
  <w:style w:type="table" w:styleId="Listemoyenne1-Accent3">
    <w:name w:val="Medium List 1 Accent 3"/>
    <w:basedOn w:val="TableauNormal"/>
    <w:uiPriority w:val="65"/>
    <w:rsid w:val="00557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E4425F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425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955">
              <w:marLeft w:val="82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663">
              <w:marLeft w:val="82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379">
              <w:marLeft w:val="82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252">
              <w:marLeft w:val="82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840">
              <w:marLeft w:val="82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001">
              <w:marLeft w:val="82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1FD5-E557-4AF8-BBC8-C5722757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Ludovic</dc:creator>
  <cp:lastModifiedBy>PAYET</cp:lastModifiedBy>
  <cp:revision>4</cp:revision>
  <dcterms:created xsi:type="dcterms:W3CDTF">2013-06-14T10:59:00Z</dcterms:created>
  <dcterms:modified xsi:type="dcterms:W3CDTF">2013-06-14T11:00:00Z</dcterms:modified>
</cp:coreProperties>
</file>