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23891" w:rsidRPr="0029227C" w:rsidTr="00E77D1D">
        <w:tc>
          <w:tcPr>
            <w:tcW w:w="3485" w:type="dxa"/>
          </w:tcPr>
          <w:p w:rsidR="00723891" w:rsidRPr="0029227C" w:rsidRDefault="00723891" w:rsidP="00723891">
            <w:pPr>
              <w:rPr>
                <w:rFonts w:cstheme="minorHAnsi"/>
                <w:sz w:val="24"/>
                <w:szCs w:val="24"/>
              </w:rPr>
            </w:pPr>
            <w:r w:rsidRPr="0029227C">
              <w:rPr>
                <w:rFonts w:cstheme="minorHAnsi"/>
                <w:noProof/>
                <w:sz w:val="24"/>
                <w:szCs w:val="24"/>
                <w:lang w:eastAsia="fr-FR"/>
              </w:rPr>
              <w:drawing>
                <wp:inline distT="0" distB="0" distL="0" distR="0">
                  <wp:extent cx="766339" cy="744279"/>
                  <wp:effectExtent l="0" t="0" r="0" b="0"/>
                  <wp:docPr id="1" name="Image 1" descr="C:\Users\fabie\Desktop\Img présentation Sti2d\sti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e\Desktop\Img présentation Sti2d\sti2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0000" cy="757547"/>
                          </a:xfrm>
                          <a:prstGeom prst="rect">
                            <a:avLst/>
                          </a:prstGeom>
                          <a:noFill/>
                          <a:ln>
                            <a:noFill/>
                          </a:ln>
                        </pic:spPr>
                      </pic:pic>
                    </a:graphicData>
                  </a:graphic>
                </wp:inline>
              </w:drawing>
            </w:r>
          </w:p>
        </w:tc>
        <w:tc>
          <w:tcPr>
            <w:tcW w:w="3485" w:type="dxa"/>
          </w:tcPr>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39"/>
            </w:tblGrid>
            <w:tr w:rsidR="00E77D1D" w:rsidRPr="0029227C" w:rsidTr="007E3384">
              <w:tc>
                <w:tcPr>
                  <w:tcW w:w="3239" w:type="dxa"/>
                  <w:shd w:val="clear" w:color="auto" w:fill="77933C"/>
                </w:tcPr>
                <w:p w:rsidR="00E77D1D" w:rsidRPr="0029227C" w:rsidRDefault="00E77D1D" w:rsidP="00E77D1D">
                  <w:pPr>
                    <w:jc w:val="center"/>
                    <w:rPr>
                      <w:rFonts w:cstheme="minorHAnsi"/>
                      <w:sz w:val="24"/>
                      <w:szCs w:val="24"/>
                    </w:rPr>
                  </w:pPr>
                </w:p>
                <w:p w:rsidR="00E86114" w:rsidRPr="0029227C" w:rsidRDefault="00E86114" w:rsidP="00E77D1D">
                  <w:pPr>
                    <w:jc w:val="center"/>
                    <w:rPr>
                      <w:rFonts w:cstheme="minorHAnsi"/>
                      <w:sz w:val="30"/>
                      <w:szCs w:val="30"/>
                    </w:rPr>
                  </w:pPr>
                  <w:r w:rsidRPr="0029227C">
                    <w:rPr>
                      <w:rFonts w:cstheme="minorHAnsi"/>
                      <w:sz w:val="30"/>
                      <w:szCs w:val="30"/>
                    </w:rPr>
                    <w:t xml:space="preserve">ORGANISATION </w:t>
                  </w:r>
                </w:p>
                <w:p w:rsidR="00E77D1D" w:rsidRPr="0029227C" w:rsidRDefault="00E77D1D" w:rsidP="00E77D1D">
                  <w:pPr>
                    <w:jc w:val="center"/>
                    <w:rPr>
                      <w:rFonts w:cstheme="minorHAnsi"/>
                      <w:sz w:val="30"/>
                      <w:szCs w:val="30"/>
                    </w:rPr>
                  </w:pPr>
                  <w:r w:rsidRPr="0029227C">
                    <w:rPr>
                      <w:rFonts w:cstheme="minorHAnsi"/>
                      <w:sz w:val="30"/>
                      <w:szCs w:val="30"/>
                    </w:rPr>
                    <w:t>DE PROJET</w:t>
                  </w:r>
                </w:p>
                <w:p w:rsidR="00E77D1D" w:rsidRPr="0029227C" w:rsidRDefault="00E77D1D" w:rsidP="00E77D1D">
                  <w:pPr>
                    <w:jc w:val="center"/>
                    <w:rPr>
                      <w:rFonts w:cstheme="minorHAnsi"/>
                      <w:sz w:val="24"/>
                      <w:szCs w:val="24"/>
                    </w:rPr>
                  </w:pPr>
                </w:p>
              </w:tc>
            </w:tr>
          </w:tbl>
          <w:p w:rsidR="00723891" w:rsidRPr="0029227C" w:rsidRDefault="00723891" w:rsidP="00723891">
            <w:pPr>
              <w:rPr>
                <w:rFonts w:cstheme="minorHAnsi"/>
                <w:sz w:val="24"/>
                <w:szCs w:val="24"/>
              </w:rPr>
            </w:pPr>
          </w:p>
        </w:tc>
        <w:tc>
          <w:tcPr>
            <w:tcW w:w="3486" w:type="dxa"/>
          </w:tcPr>
          <w:p w:rsidR="00723891" w:rsidRPr="0029227C" w:rsidRDefault="00C85A9A" w:rsidP="00723891">
            <w:pPr>
              <w:rPr>
                <w:rFonts w:cstheme="minorHAnsi"/>
                <w:sz w:val="24"/>
                <w:szCs w:val="24"/>
              </w:rPr>
            </w:pPr>
            <w:r w:rsidRPr="007E3384">
              <w:rPr>
                <w:rFonts w:cstheme="minorHAnsi"/>
                <w:noProof/>
                <w:sz w:val="24"/>
                <w:szCs w:val="24"/>
                <w:lang w:eastAsia="fr-FR"/>
              </w:rPr>
              <w:drawing>
                <wp:anchor distT="0" distB="0" distL="114300" distR="114300" simplePos="0" relativeHeight="251694080" behindDoc="0" locked="0" layoutInCell="1" allowOverlap="1" wp14:anchorId="71BD64B1" wp14:editId="09CCC441">
                  <wp:simplePos x="0" y="0"/>
                  <wp:positionH relativeFrom="column">
                    <wp:posOffset>816300</wp:posOffset>
                  </wp:positionH>
                  <wp:positionV relativeFrom="paragraph">
                    <wp:posOffset>3442</wp:posOffset>
                  </wp:positionV>
                  <wp:extent cx="612000" cy="484615"/>
                  <wp:effectExtent l="0" t="0" r="0" b="0"/>
                  <wp:wrapNone/>
                  <wp:docPr id="2" name="Image 2" descr="C:\Users\fabie\Desktop\Img présentation Sti2d\Icones\i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e\Desktop\Img présentation Sti2d\Icones\i2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48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384" w:rsidRPr="007E3384">
              <w:rPr>
                <w:rFonts w:cstheme="minorHAnsi"/>
                <w:noProof/>
                <w:sz w:val="24"/>
                <w:szCs w:val="24"/>
                <w:lang w:eastAsia="fr-FR"/>
              </w:rPr>
              <w:drawing>
                <wp:anchor distT="0" distB="0" distL="114300" distR="114300" simplePos="0" relativeHeight="251681792" behindDoc="0" locked="0" layoutInCell="1" allowOverlap="1" wp14:anchorId="14F97801" wp14:editId="417D8B9D">
                  <wp:simplePos x="0" y="0"/>
                  <wp:positionH relativeFrom="column">
                    <wp:posOffset>204662</wp:posOffset>
                  </wp:positionH>
                  <wp:positionV relativeFrom="paragraph">
                    <wp:posOffset>4225</wp:posOffset>
                  </wp:positionV>
                  <wp:extent cx="612000" cy="484615"/>
                  <wp:effectExtent l="0" t="0" r="0" b="0"/>
                  <wp:wrapNone/>
                  <wp:docPr id="11" name="Image 11" descr="C:\Users\fabie\Desktop\Img présentation Sti2d\Icones\i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e\Desktop\Img présentation Sti2d\Icones\i2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48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384" w:rsidRPr="007E3384">
              <w:rPr>
                <w:rFonts w:cstheme="minorHAnsi"/>
                <w:noProof/>
                <w:sz w:val="24"/>
                <w:szCs w:val="24"/>
                <w:lang w:eastAsia="fr-FR"/>
              </w:rPr>
              <w:drawing>
                <wp:anchor distT="0" distB="0" distL="114300" distR="114300" simplePos="0" relativeHeight="251678720" behindDoc="0" locked="0" layoutInCell="1" allowOverlap="1">
                  <wp:simplePos x="0" y="0"/>
                  <wp:positionH relativeFrom="column">
                    <wp:posOffset>1426845</wp:posOffset>
                  </wp:positionH>
                  <wp:positionV relativeFrom="paragraph">
                    <wp:posOffset>133</wp:posOffset>
                  </wp:positionV>
                  <wp:extent cx="612000" cy="484523"/>
                  <wp:effectExtent l="0" t="0" r="0" b="0"/>
                  <wp:wrapNone/>
                  <wp:docPr id="6" name="Image 6" descr="C:\Users\fabie\Desktop\Img présentation Sti2d\Icones\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e\Desktop\Img présentation Sti2d\Icones\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48452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874BF" w:rsidRPr="0029227C" w:rsidRDefault="000874BF" w:rsidP="000874BF">
      <w:pPr>
        <w:spacing w:after="0" w:line="0" w:lineRule="atLeast"/>
        <w:rPr>
          <w:rFonts w:cstheme="minorHAnsi"/>
          <w:sz w:val="20"/>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FE0AE8" w:rsidRPr="0029227C" w:rsidTr="00024191">
        <w:tc>
          <w:tcPr>
            <w:tcW w:w="3485" w:type="dxa"/>
          </w:tcPr>
          <w:p w:rsidR="00FE0AE8" w:rsidRPr="0029227C" w:rsidRDefault="00FE0AE8" w:rsidP="00024191">
            <w:pPr>
              <w:rPr>
                <w:rFonts w:cstheme="minorHAnsi"/>
                <w:sz w:val="24"/>
                <w:szCs w:val="24"/>
              </w:rPr>
            </w:pPr>
          </w:p>
        </w:tc>
        <w:tc>
          <w:tcPr>
            <w:tcW w:w="3485" w:type="dxa"/>
          </w:tcPr>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39"/>
            </w:tblGrid>
            <w:tr w:rsidR="00FE0AE8" w:rsidRPr="0029227C" w:rsidTr="007E3384">
              <w:tc>
                <w:tcPr>
                  <w:tcW w:w="3239" w:type="dxa"/>
                  <w:shd w:val="clear" w:color="auto" w:fill="C3D69B"/>
                </w:tcPr>
                <w:p w:rsidR="00FE0AE8" w:rsidRPr="0029227C" w:rsidRDefault="00FE0AE8" w:rsidP="00024191">
                  <w:pPr>
                    <w:jc w:val="center"/>
                    <w:rPr>
                      <w:rFonts w:cstheme="minorHAnsi"/>
                      <w:sz w:val="24"/>
                      <w:szCs w:val="24"/>
                    </w:rPr>
                  </w:pPr>
                </w:p>
                <w:p w:rsidR="00FE0AE8" w:rsidRPr="0029227C" w:rsidRDefault="00FE0AE8" w:rsidP="00024191">
                  <w:pPr>
                    <w:jc w:val="center"/>
                    <w:rPr>
                      <w:rFonts w:cstheme="minorHAnsi"/>
                      <w:sz w:val="30"/>
                      <w:szCs w:val="30"/>
                    </w:rPr>
                  </w:pPr>
                  <w:r w:rsidRPr="0029227C">
                    <w:rPr>
                      <w:rFonts w:cstheme="minorHAnsi"/>
                      <w:sz w:val="30"/>
                      <w:szCs w:val="30"/>
                    </w:rPr>
                    <w:t>REUNION DE CHANTIER</w:t>
                  </w:r>
                </w:p>
                <w:p w:rsidR="00FE0AE8" w:rsidRPr="0029227C" w:rsidRDefault="00FE0AE8" w:rsidP="00024191">
                  <w:pPr>
                    <w:jc w:val="center"/>
                    <w:rPr>
                      <w:rFonts w:cstheme="minorHAnsi"/>
                      <w:sz w:val="24"/>
                      <w:szCs w:val="24"/>
                    </w:rPr>
                  </w:pPr>
                </w:p>
              </w:tc>
            </w:tr>
          </w:tbl>
          <w:p w:rsidR="00FE0AE8" w:rsidRPr="0029227C" w:rsidRDefault="00FE0AE8" w:rsidP="00024191">
            <w:pPr>
              <w:rPr>
                <w:rFonts w:cstheme="minorHAnsi"/>
                <w:sz w:val="24"/>
                <w:szCs w:val="24"/>
              </w:rPr>
            </w:pPr>
          </w:p>
        </w:tc>
        <w:tc>
          <w:tcPr>
            <w:tcW w:w="3486" w:type="dxa"/>
          </w:tcPr>
          <w:p w:rsidR="00FE0AE8" w:rsidRPr="0029227C" w:rsidRDefault="00FE0AE8" w:rsidP="00024191">
            <w:pPr>
              <w:rPr>
                <w:rFonts w:cstheme="minorHAnsi"/>
                <w:sz w:val="24"/>
                <w:szCs w:val="24"/>
              </w:rPr>
            </w:pPr>
          </w:p>
        </w:tc>
      </w:tr>
    </w:tbl>
    <w:p w:rsidR="00FE0AE8" w:rsidRPr="0029227C" w:rsidRDefault="00226D05" w:rsidP="00FE0AE8">
      <w:pPr>
        <w:spacing w:after="0" w:line="0" w:lineRule="atLeast"/>
        <w:rPr>
          <w:rFonts w:cstheme="minorHAnsi"/>
          <w:sz w:val="20"/>
          <w:szCs w:val="24"/>
        </w:rPr>
      </w:pPr>
      <w:r w:rsidRPr="0029227C">
        <w:rPr>
          <w:rFonts w:cstheme="minorHAnsi"/>
          <w:noProof/>
          <w:sz w:val="24"/>
          <w:lang w:eastAsia="fr-FR"/>
        </w:rPr>
        <w:drawing>
          <wp:anchor distT="0" distB="0" distL="114300" distR="114300" simplePos="0" relativeHeight="251677696" behindDoc="0" locked="0" layoutInCell="1" allowOverlap="1" wp14:anchorId="5B5519FD" wp14:editId="6AD2E6E9">
            <wp:simplePos x="0" y="0"/>
            <wp:positionH relativeFrom="column">
              <wp:posOffset>2392633</wp:posOffset>
            </wp:positionH>
            <wp:positionV relativeFrom="paragraph">
              <wp:posOffset>127635</wp:posOffset>
            </wp:positionV>
            <wp:extent cx="4008764" cy="2113595"/>
            <wp:effectExtent l="0" t="152400" r="48895" b="687070"/>
            <wp:wrapNone/>
            <wp:docPr id="20" name="Image 20" descr="C:\Users\fabie\OneDrive\Documents\Sequence 1ere Reforme\Crea\chef-chantier-B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bie\OneDrive\Documents\Sequence 1ere Reforme\Crea\chef-chantier-BT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008764" cy="2113595"/>
                    </a:xfrm>
                    <a:prstGeom prst="rect">
                      <a:avLst/>
                    </a:prstGeom>
                    <a:ln>
                      <a:noFill/>
                    </a:ln>
                    <a:effectLst>
                      <a:reflection blurRad="12700" stA="30000" endPos="30000" dist="5000" dir="5400000" sy="-100000" algn="bl" rotWithShape="0"/>
                    </a:effectLst>
                    <a:scene3d>
                      <a:camera prst="perspectiveLeft"/>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FE0AE8" w:rsidRPr="0029227C" w:rsidRDefault="00FE0AE8" w:rsidP="000874BF">
      <w:pPr>
        <w:spacing w:after="0" w:line="0" w:lineRule="atLeast"/>
        <w:rPr>
          <w:rFonts w:cstheme="minorHAnsi"/>
          <w:sz w:val="20"/>
          <w:szCs w:val="24"/>
        </w:rPr>
      </w:pPr>
    </w:p>
    <w:p w:rsidR="000874BF" w:rsidRPr="00F753DB" w:rsidRDefault="000874BF" w:rsidP="000874BF">
      <w:pPr>
        <w:autoSpaceDE w:val="0"/>
        <w:autoSpaceDN w:val="0"/>
        <w:adjustRightInd w:val="0"/>
        <w:spacing w:after="0" w:line="240" w:lineRule="auto"/>
        <w:rPr>
          <w:rFonts w:cstheme="minorHAnsi"/>
          <w:b/>
          <w:bCs/>
          <w:i/>
          <w:iCs/>
          <w:color w:val="A95748"/>
          <w:sz w:val="44"/>
          <w:szCs w:val="52"/>
        </w:rPr>
      </w:pPr>
      <w:r w:rsidRPr="00F753DB">
        <w:rPr>
          <w:rFonts w:cstheme="minorHAnsi"/>
          <w:b/>
          <w:bCs/>
          <w:i/>
          <w:iCs/>
          <w:color w:val="A95748"/>
          <w:sz w:val="44"/>
          <w:szCs w:val="52"/>
        </w:rPr>
        <w:t>Matière</w:t>
      </w:r>
    </w:p>
    <w:p w:rsidR="000874BF" w:rsidRPr="00F753DB" w:rsidRDefault="000874BF" w:rsidP="000874BF">
      <w:pPr>
        <w:spacing w:after="0" w:line="0" w:lineRule="atLeast"/>
        <w:rPr>
          <w:rFonts w:cstheme="minorHAnsi"/>
          <w:color w:val="D9D9D9" w:themeColor="background1" w:themeShade="D9"/>
          <w:sz w:val="16"/>
          <w:szCs w:val="24"/>
        </w:rPr>
      </w:pPr>
      <w:r w:rsidRPr="00F753DB">
        <w:rPr>
          <w:rFonts w:cstheme="minorHAnsi"/>
          <w:b/>
          <w:bCs/>
          <w:i/>
          <w:iCs/>
          <w:color w:val="D9D9D9" w:themeColor="background1" w:themeShade="D9"/>
          <w:sz w:val="44"/>
          <w:szCs w:val="52"/>
        </w:rPr>
        <w:t>Energie</w:t>
      </w:r>
    </w:p>
    <w:p w:rsidR="000874BF" w:rsidRPr="00F753DB" w:rsidRDefault="000874BF" w:rsidP="000874BF">
      <w:pPr>
        <w:spacing w:after="0" w:line="0" w:lineRule="atLeast"/>
        <w:rPr>
          <w:rFonts w:cstheme="minorHAnsi"/>
          <w:color w:val="D9D9D9" w:themeColor="background1" w:themeShade="D9"/>
          <w:sz w:val="16"/>
          <w:szCs w:val="24"/>
        </w:rPr>
      </w:pPr>
      <w:r w:rsidRPr="00F753DB">
        <w:rPr>
          <w:rFonts w:cstheme="minorHAnsi"/>
          <w:b/>
          <w:bCs/>
          <w:i/>
          <w:iCs/>
          <w:color w:val="D9D9D9" w:themeColor="background1" w:themeShade="D9"/>
          <w:sz w:val="44"/>
          <w:szCs w:val="52"/>
        </w:rPr>
        <w:t>Information</w:t>
      </w:r>
    </w:p>
    <w:p w:rsidR="000874BF" w:rsidRPr="0029227C" w:rsidRDefault="000874BF" w:rsidP="000874BF">
      <w:pPr>
        <w:spacing w:after="0" w:line="0" w:lineRule="atLeast"/>
        <w:rPr>
          <w:rFonts w:cstheme="minorHAnsi"/>
          <w:sz w:val="20"/>
          <w:szCs w:val="24"/>
        </w:rPr>
      </w:pPr>
    </w:p>
    <w:p w:rsidR="000874BF" w:rsidRPr="00226D05" w:rsidRDefault="000874BF" w:rsidP="000874BF">
      <w:pPr>
        <w:spacing w:after="0" w:line="0" w:lineRule="atLeast"/>
        <w:rPr>
          <w:rFonts w:cstheme="minorHAnsi"/>
          <w:sz w:val="10"/>
          <w:szCs w:val="24"/>
        </w:rPr>
      </w:pPr>
    </w:p>
    <w:p w:rsidR="000874BF" w:rsidRPr="0029227C" w:rsidRDefault="000874BF" w:rsidP="000874BF">
      <w:pPr>
        <w:spacing w:after="0" w:line="0" w:lineRule="atLeast"/>
        <w:rPr>
          <w:rFonts w:cstheme="minorHAnsi"/>
          <w:sz w:val="20"/>
          <w:szCs w:val="24"/>
        </w:rPr>
      </w:pPr>
    </w:p>
    <w:p w:rsidR="000874BF" w:rsidRPr="0029227C" w:rsidRDefault="000874BF" w:rsidP="000874BF">
      <w:pPr>
        <w:spacing w:after="0" w:line="0" w:lineRule="atLeast"/>
        <w:rPr>
          <w:rFonts w:cstheme="minorHAnsi"/>
          <w:sz w:val="20"/>
          <w:szCs w:val="24"/>
        </w:rPr>
      </w:pPr>
    </w:p>
    <w:p w:rsidR="000874BF" w:rsidRDefault="000874BF" w:rsidP="000874BF">
      <w:pPr>
        <w:spacing w:after="0"/>
        <w:rPr>
          <w:rFonts w:cstheme="minorHAnsi"/>
          <w:b/>
          <w:color w:val="993300"/>
          <w:sz w:val="32"/>
          <w:szCs w:val="24"/>
        </w:rPr>
      </w:pPr>
      <w:r w:rsidRPr="0029227C">
        <w:rPr>
          <w:rFonts w:cstheme="minorHAnsi"/>
          <w:b/>
          <w:color w:val="993300"/>
          <w:sz w:val="32"/>
          <w:szCs w:val="24"/>
        </w:rPr>
        <w:t>Progression</w:t>
      </w:r>
    </w:p>
    <w:p w:rsidR="00F753DB" w:rsidRPr="0029227C" w:rsidRDefault="00F753DB" w:rsidP="000874BF">
      <w:pPr>
        <w:spacing w:after="0"/>
        <w:rPr>
          <w:rFonts w:cstheme="minorHAnsi"/>
          <w:b/>
          <w:color w:val="993300"/>
          <w:sz w:val="32"/>
          <w:szCs w:val="24"/>
        </w:rPr>
      </w:pPr>
      <w:r w:rsidRPr="007E3384">
        <w:rPr>
          <w:rFonts w:cstheme="minorHAnsi"/>
          <w:noProof/>
          <w:sz w:val="24"/>
          <w:szCs w:val="24"/>
          <w:lang w:eastAsia="fr-FR"/>
        </w:rPr>
        <w:drawing>
          <wp:anchor distT="0" distB="0" distL="114300" distR="114300" simplePos="0" relativeHeight="251685888" behindDoc="0" locked="0" layoutInCell="1" allowOverlap="1" wp14:anchorId="2C8B9921" wp14:editId="027E5DD6">
            <wp:simplePos x="0" y="0"/>
            <wp:positionH relativeFrom="column">
              <wp:posOffset>-169589</wp:posOffset>
            </wp:positionH>
            <wp:positionV relativeFrom="paragraph">
              <wp:posOffset>134236</wp:posOffset>
            </wp:positionV>
            <wp:extent cx="612000" cy="484615"/>
            <wp:effectExtent l="0" t="0" r="0" b="0"/>
            <wp:wrapNone/>
            <wp:docPr id="16" name="Image 16" descr="C:\Users\fabie\Desktop\Img présentation Sti2d\Icones\i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e\Desktop\Img présentation Sti2d\Icones\i2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484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74BF" w:rsidRPr="00226D05" w:rsidRDefault="000874BF" w:rsidP="000874BF">
      <w:pPr>
        <w:spacing w:after="0" w:line="0" w:lineRule="atLeast"/>
        <w:rPr>
          <w:rFonts w:cstheme="minorHAnsi"/>
          <w:sz w:val="12"/>
          <w:szCs w:val="24"/>
        </w:rPr>
      </w:pPr>
    </w:p>
    <w:p w:rsidR="000874BF" w:rsidRPr="0029227C" w:rsidRDefault="000874BF" w:rsidP="000874BF">
      <w:pPr>
        <w:spacing w:after="0" w:line="0" w:lineRule="atLeast"/>
        <w:rPr>
          <w:rFonts w:cstheme="minorHAnsi"/>
          <w:sz w:val="16"/>
          <w:szCs w:val="24"/>
        </w:rPr>
      </w:pPr>
    </w:p>
    <w:p w:rsidR="000874BF" w:rsidRPr="0029227C" w:rsidRDefault="002A3BCF" w:rsidP="000874BF">
      <w:pPr>
        <w:spacing w:after="0" w:line="0" w:lineRule="atLeast"/>
        <w:rPr>
          <w:rFonts w:cstheme="minorHAnsi"/>
          <w:sz w:val="20"/>
          <w:szCs w:val="24"/>
        </w:rPr>
      </w:pPr>
      <w:r w:rsidRPr="0029227C">
        <w:rPr>
          <w:rFonts w:cstheme="minorHAnsi"/>
          <w:noProof/>
          <w:sz w:val="20"/>
          <w:szCs w:val="24"/>
          <w:lang w:eastAsia="fr-FR"/>
        </w:rPr>
        <w:drawing>
          <wp:inline distT="0" distB="0" distL="0" distR="0" wp14:anchorId="66A311A1" wp14:editId="18E83EA2">
            <wp:extent cx="6645910" cy="847406"/>
            <wp:effectExtent l="0" t="0" r="40640" b="29210"/>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874BF" w:rsidRPr="0029227C" w:rsidRDefault="00F753DB" w:rsidP="000874BF">
      <w:pPr>
        <w:spacing w:after="0" w:line="0" w:lineRule="atLeast"/>
        <w:rPr>
          <w:rFonts w:cstheme="minorHAnsi"/>
          <w:sz w:val="20"/>
          <w:szCs w:val="24"/>
        </w:rPr>
      </w:pPr>
      <w:r w:rsidRPr="007E3384">
        <w:rPr>
          <w:rFonts w:cstheme="minorHAnsi"/>
          <w:noProof/>
          <w:sz w:val="24"/>
          <w:szCs w:val="24"/>
          <w:lang w:eastAsia="fr-FR"/>
        </w:rPr>
        <w:drawing>
          <wp:anchor distT="0" distB="0" distL="114300" distR="114300" simplePos="0" relativeHeight="251683840" behindDoc="0" locked="0" layoutInCell="1" allowOverlap="1" wp14:anchorId="5813811E" wp14:editId="7F4D49BD">
            <wp:simplePos x="0" y="0"/>
            <wp:positionH relativeFrom="column">
              <wp:posOffset>-95693</wp:posOffset>
            </wp:positionH>
            <wp:positionV relativeFrom="paragraph">
              <wp:posOffset>715010</wp:posOffset>
            </wp:positionV>
            <wp:extent cx="612000" cy="484523"/>
            <wp:effectExtent l="0" t="0" r="0" b="0"/>
            <wp:wrapNone/>
            <wp:docPr id="15" name="Image 15" descr="C:\Users\fabie\Desktop\Img présentation Sti2d\Icones\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e\Desktop\Img présentation Sti2d\Icones\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4845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4BF" w:rsidRPr="0029227C">
        <w:rPr>
          <w:rFonts w:cstheme="minorHAnsi"/>
          <w:noProof/>
          <w:sz w:val="20"/>
          <w:szCs w:val="24"/>
          <w:lang w:eastAsia="fr-FR"/>
        </w:rPr>
        <w:drawing>
          <wp:inline distT="0" distB="0" distL="0" distR="0">
            <wp:extent cx="6772910" cy="864000"/>
            <wp:effectExtent l="0" t="0" r="27940" b="3175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874BF" w:rsidRDefault="000874BF" w:rsidP="000874BF">
      <w:pPr>
        <w:spacing w:after="0" w:line="0" w:lineRule="atLeast"/>
        <w:rPr>
          <w:rFonts w:cstheme="minorHAnsi"/>
          <w:sz w:val="20"/>
          <w:szCs w:val="20"/>
        </w:rPr>
      </w:pPr>
    </w:p>
    <w:p w:rsidR="00F753DB" w:rsidRPr="0029227C" w:rsidRDefault="00F753DB" w:rsidP="000874BF">
      <w:pPr>
        <w:spacing w:after="0" w:line="0" w:lineRule="atLeast"/>
        <w:rPr>
          <w:rFonts w:cstheme="minorHAnsi"/>
          <w:sz w:val="20"/>
          <w:szCs w:val="20"/>
        </w:rPr>
      </w:pPr>
    </w:p>
    <w:p w:rsidR="00C779B9" w:rsidRPr="0029227C" w:rsidRDefault="00C779B9" w:rsidP="000874BF">
      <w:pPr>
        <w:spacing w:after="0" w:line="0" w:lineRule="atLeast"/>
        <w:rPr>
          <w:rFonts w:cstheme="minorHAnsi"/>
          <w:sz w:val="20"/>
          <w:szCs w:val="20"/>
        </w:rPr>
      </w:pPr>
    </w:p>
    <w:p w:rsidR="00C779B9" w:rsidRPr="0029227C" w:rsidRDefault="0012066F" w:rsidP="00C779B9">
      <w:pPr>
        <w:pStyle w:val="Default"/>
        <w:numPr>
          <w:ilvl w:val="0"/>
          <w:numId w:val="2"/>
        </w:numPr>
        <w:rPr>
          <w:rFonts w:asciiTheme="minorHAnsi" w:hAnsiTheme="minorHAnsi" w:cstheme="minorHAnsi"/>
        </w:rPr>
      </w:pPr>
      <w:r w:rsidRPr="0029227C">
        <w:rPr>
          <w:rFonts w:asciiTheme="minorHAnsi" w:hAnsiTheme="minorHAnsi" w:cstheme="minorHAnsi"/>
        </w:rPr>
        <w:t xml:space="preserve">Plutôt en début d’année, </w:t>
      </w:r>
      <w:r w:rsidR="00C779B9" w:rsidRPr="0029227C">
        <w:rPr>
          <w:rFonts w:asciiTheme="minorHAnsi" w:hAnsiTheme="minorHAnsi" w:cstheme="minorHAnsi"/>
        </w:rPr>
        <w:t xml:space="preserve">en </w:t>
      </w:r>
      <w:r w:rsidR="00D62809" w:rsidRPr="0029227C">
        <w:rPr>
          <w:rFonts w:asciiTheme="minorHAnsi" w:hAnsiTheme="minorHAnsi" w:cstheme="minorHAnsi"/>
        </w:rPr>
        <w:t>amorce</w:t>
      </w:r>
      <w:r w:rsidR="00C779B9" w:rsidRPr="0029227C">
        <w:rPr>
          <w:rFonts w:asciiTheme="minorHAnsi" w:hAnsiTheme="minorHAnsi" w:cstheme="minorHAnsi"/>
        </w:rPr>
        <w:t> : Immersion dans la technique. Imprégnation.</w:t>
      </w:r>
    </w:p>
    <w:p w:rsidR="00C779B9" w:rsidRPr="001D57A7" w:rsidRDefault="00C779B9" w:rsidP="0012066F">
      <w:pPr>
        <w:spacing w:after="0"/>
        <w:rPr>
          <w:rFonts w:cstheme="minorHAnsi"/>
          <w:sz w:val="18"/>
          <w:szCs w:val="24"/>
        </w:rPr>
      </w:pPr>
    </w:p>
    <w:p w:rsidR="0012066F" w:rsidRPr="0029227C" w:rsidRDefault="00C779B9" w:rsidP="00C779B9">
      <w:pPr>
        <w:pStyle w:val="Default"/>
        <w:numPr>
          <w:ilvl w:val="0"/>
          <w:numId w:val="2"/>
        </w:numPr>
        <w:rPr>
          <w:rFonts w:asciiTheme="minorHAnsi" w:hAnsiTheme="minorHAnsi" w:cstheme="minorHAnsi"/>
        </w:rPr>
      </w:pPr>
      <w:r w:rsidRPr="0029227C">
        <w:rPr>
          <w:rFonts w:asciiTheme="minorHAnsi" w:hAnsiTheme="minorHAnsi" w:cstheme="minorHAnsi"/>
        </w:rPr>
        <w:t>P</w:t>
      </w:r>
      <w:r w:rsidR="0012066F" w:rsidRPr="0029227C">
        <w:rPr>
          <w:rFonts w:asciiTheme="minorHAnsi" w:hAnsiTheme="minorHAnsi" w:cstheme="minorHAnsi"/>
        </w:rPr>
        <w:t xml:space="preserve">eut servir de période tampon pour attendre un autre groupe en </w:t>
      </w:r>
      <w:r w:rsidRPr="0029227C">
        <w:rPr>
          <w:rFonts w:asciiTheme="minorHAnsi" w:hAnsiTheme="minorHAnsi" w:cstheme="minorHAnsi"/>
        </w:rPr>
        <w:t>parallèle</w:t>
      </w:r>
      <w:r w:rsidR="0012066F" w:rsidRPr="0029227C">
        <w:rPr>
          <w:rFonts w:asciiTheme="minorHAnsi" w:hAnsiTheme="minorHAnsi" w:cstheme="minorHAnsi"/>
        </w:rPr>
        <w:t xml:space="preserve"> ayant un emploi du temps retardé</w:t>
      </w:r>
      <w:r w:rsidRPr="0029227C">
        <w:rPr>
          <w:rFonts w:asciiTheme="minorHAnsi" w:hAnsiTheme="minorHAnsi" w:cstheme="minorHAnsi"/>
        </w:rPr>
        <w:t>.</w:t>
      </w:r>
    </w:p>
    <w:p w:rsidR="0012066F" w:rsidRPr="001D57A7" w:rsidRDefault="0012066F" w:rsidP="000874BF">
      <w:pPr>
        <w:spacing w:after="0" w:line="0" w:lineRule="atLeast"/>
        <w:rPr>
          <w:rFonts w:cstheme="minorHAnsi"/>
          <w:sz w:val="18"/>
          <w:szCs w:val="24"/>
        </w:rPr>
      </w:pPr>
    </w:p>
    <w:p w:rsidR="00226D05" w:rsidRPr="00226D05" w:rsidRDefault="00226D05" w:rsidP="00226D05">
      <w:pPr>
        <w:pStyle w:val="Default"/>
        <w:numPr>
          <w:ilvl w:val="0"/>
          <w:numId w:val="2"/>
        </w:numPr>
        <w:rPr>
          <w:rFonts w:asciiTheme="minorHAnsi" w:hAnsiTheme="minorHAnsi" w:cstheme="minorHAnsi"/>
        </w:rPr>
      </w:pPr>
      <w:r w:rsidRPr="00226D05">
        <w:rPr>
          <w:rFonts w:asciiTheme="minorHAnsi" w:hAnsiTheme="minorHAnsi" w:cstheme="minorHAnsi"/>
        </w:rPr>
        <w:t xml:space="preserve">Vous pouvez ces ressources pour vous inspirer, et </w:t>
      </w:r>
      <w:r>
        <w:rPr>
          <w:rFonts w:asciiTheme="minorHAnsi" w:hAnsiTheme="minorHAnsi" w:cstheme="minorHAnsi"/>
        </w:rPr>
        <w:t xml:space="preserve">les employer pour </w:t>
      </w:r>
      <w:r w:rsidRPr="00226D05">
        <w:rPr>
          <w:rFonts w:asciiTheme="minorHAnsi" w:hAnsiTheme="minorHAnsi" w:cstheme="minorHAnsi"/>
        </w:rPr>
        <w:t xml:space="preserve">personnaliser </w:t>
      </w:r>
      <w:r>
        <w:rPr>
          <w:rFonts w:asciiTheme="minorHAnsi" w:hAnsiTheme="minorHAnsi" w:cstheme="minorHAnsi"/>
        </w:rPr>
        <w:t>(</w:t>
      </w:r>
      <w:r w:rsidRPr="00226D05">
        <w:rPr>
          <w:rFonts w:asciiTheme="minorHAnsi" w:hAnsiTheme="minorHAnsi" w:cstheme="minorHAnsi"/>
        </w:rPr>
        <w:t>mettre à votre « sauce </w:t>
      </w:r>
      <w:proofErr w:type="gramStart"/>
      <w:r w:rsidRPr="00226D05">
        <w:rPr>
          <w:rFonts w:asciiTheme="minorHAnsi" w:hAnsiTheme="minorHAnsi" w:cstheme="minorHAnsi"/>
        </w:rPr>
        <w:t xml:space="preserve">» </w:t>
      </w:r>
      <w:r>
        <w:rPr>
          <w:rFonts w:asciiTheme="minorHAnsi" w:hAnsiTheme="minorHAnsi" w:cstheme="minorHAnsi"/>
        </w:rPr>
        <w:t>)</w:t>
      </w:r>
      <w:proofErr w:type="gramEnd"/>
      <w:r>
        <w:rPr>
          <w:rFonts w:asciiTheme="minorHAnsi" w:hAnsiTheme="minorHAnsi" w:cstheme="minorHAnsi"/>
        </w:rPr>
        <w:t xml:space="preserve"> </w:t>
      </w:r>
      <w:r w:rsidRPr="00226D05">
        <w:rPr>
          <w:rFonts w:asciiTheme="minorHAnsi" w:hAnsiTheme="minorHAnsi" w:cstheme="minorHAnsi"/>
        </w:rPr>
        <w:t xml:space="preserve">sur </w:t>
      </w:r>
      <w:r>
        <w:rPr>
          <w:rFonts w:asciiTheme="minorHAnsi" w:hAnsiTheme="minorHAnsi" w:cstheme="minorHAnsi"/>
        </w:rPr>
        <w:t>vos</w:t>
      </w:r>
      <w:r w:rsidRPr="00226D05">
        <w:rPr>
          <w:rFonts w:asciiTheme="minorHAnsi" w:hAnsiTheme="minorHAnsi" w:cstheme="minorHAnsi"/>
        </w:rPr>
        <w:t xml:space="preserve"> sujets / projets qui vous tien</w:t>
      </w:r>
      <w:r>
        <w:rPr>
          <w:rFonts w:asciiTheme="minorHAnsi" w:hAnsiTheme="minorHAnsi" w:cstheme="minorHAnsi"/>
        </w:rPr>
        <w:t>nen</w:t>
      </w:r>
      <w:r w:rsidRPr="00226D05">
        <w:rPr>
          <w:rFonts w:asciiTheme="minorHAnsi" w:hAnsiTheme="minorHAnsi" w:cstheme="minorHAnsi"/>
        </w:rPr>
        <w:t xml:space="preserve">t à cœur (qui peut-être davantage </w:t>
      </w:r>
      <w:r>
        <w:rPr>
          <w:rFonts w:asciiTheme="minorHAnsi" w:hAnsiTheme="minorHAnsi" w:cstheme="minorHAnsi"/>
        </w:rPr>
        <w:t>E ou I</w:t>
      </w:r>
      <w:r w:rsidRPr="00226D05">
        <w:rPr>
          <w:rFonts w:asciiTheme="minorHAnsi" w:hAnsiTheme="minorHAnsi" w:cstheme="minorHAnsi"/>
        </w:rPr>
        <w:t>) selon votre progression, ce que vous voulez mettre en place au fil de l’année.</w:t>
      </w:r>
      <w:r w:rsidR="001D57A7">
        <w:rPr>
          <w:rFonts w:asciiTheme="minorHAnsi" w:hAnsiTheme="minorHAnsi" w:cstheme="minorHAnsi"/>
        </w:rPr>
        <w:t xml:space="preserve"> Vous pouvez vous arrêter </w:t>
      </w:r>
      <w:proofErr w:type="gramStart"/>
      <w:r w:rsidR="001D57A7">
        <w:rPr>
          <w:rFonts w:asciiTheme="minorHAnsi" w:hAnsiTheme="minorHAnsi" w:cstheme="minorHAnsi"/>
        </w:rPr>
        <w:t>au liens</w:t>
      </w:r>
      <w:proofErr w:type="gramEnd"/>
      <w:r w:rsidR="001D57A7">
        <w:rPr>
          <w:rFonts w:asciiTheme="minorHAnsi" w:hAnsiTheme="minorHAnsi" w:cstheme="minorHAnsi"/>
        </w:rPr>
        <w:t xml:space="preserve"> FD, pas DD ou FF ou DF…</w:t>
      </w:r>
    </w:p>
    <w:p w:rsidR="00226D05" w:rsidRPr="00226D05" w:rsidRDefault="00226D05" w:rsidP="000874BF">
      <w:pPr>
        <w:spacing w:after="0" w:line="0" w:lineRule="atLeast"/>
        <w:rPr>
          <w:rFonts w:cstheme="minorHAnsi"/>
          <w:sz w:val="8"/>
          <w:szCs w:val="24"/>
        </w:rPr>
      </w:pPr>
    </w:p>
    <w:p w:rsidR="000874BF" w:rsidRPr="0029227C" w:rsidRDefault="000874BF" w:rsidP="000874BF">
      <w:pPr>
        <w:spacing w:after="0" w:line="0" w:lineRule="atLeast"/>
        <w:rPr>
          <w:rFonts w:cstheme="minorHAnsi"/>
          <w:sz w:val="20"/>
          <w:szCs w:val="24"/>
        </w:rPr>
      </w:pPr>
    </w:p>
    <w:p w:rsidR="000874BF" w:rsidRPr="0029227C" w:rsidRDefault="00FE0AE8" w:rsidP="000874BF">
      <w:pPr>
        <w:spacing w:after="0" w:line="0" w:lineRule="atLeast"/>
        <w:rPr>
          <w:rFonts w:cstheme="minorHAnsi"/>
          <w:b/>
          <w:color w:val="993300"/>
          <w:sz w:val="32"/>
          <w:szCs w:val="24"/>
        </w:rPr>
      </w:pPr>
      <w:r w:rsidRPr="0029227C">
        <w:rPr>
          <w:rFonts w:cstheme="minorHAnsi"/>
          <w:b/>
          <w:color w:val="993300"/>
          <w:sz w:val="32"/>
          <w:szCs w:val="24"/>
        </w:rPr>
        <w:t>Objectif</w:t>
      </w:r>
      <w:r w:rsidR="0012066F" w:rsidRPr="0029227C">
        <w:rPr>
          <w:rFonts w:cstheme="minorHAnsi"/>
          <w:b/>
          <w:color w:val="993300"/>
          <w:sz w:val="32"/>
          <w:szCs w:val="24"/>
        </w:rPr>
        <w:t>s</w:t>
      </w:r>
    </w:p>
    <w:p w:rsidR="000874BF" w:rsidRPr="001D57A7" w:rsidRDefault="000874BF" w:rsidP="000874BF">
      <w:pPr>
        <w:spacing w:after="0" w:line="0" w:lineRule="atLeast"/>
        <w:rPr>
          <w:rFonts w:cstheme="minorHAnsi"/>
          <w:sz w:val="20"/>
          <w:szCs w:val="24"/>
        </w:rPr>
      </w:pPr>
    </w:p>
    <w:p w:rsidR="0012066F" w:rsidRDefault="0012066F" w:rsidP="00503A74">
      <w:pPr>
        <w:pStyle w:val="Default"/>
        <w:numPr>
          <w:ilvl w:val="0"/>
          <w:numId w:val="2"/>
        </w:numPr>
        <w:rPr>
          <w:rFonts w:asciiTheme="minorHAnsi" w:hAnsiTheme="minorHAnsi" w:cstheme="minorHAnsi"/>
        </w:rPr>
      </w:pPr>
      <w:r w:rsidRPr="0029227C">
        <w:rPr>
          <w:rFonts w:asciiTheme="minorHAnsi" w:hAnsiTheme="minorHAnsi" w:cstheme="minorHAnsi"/>
        </w:rPr>
        <w:t xml:space="preserve">Découvrir les métiers de </w:t>
      </w:r>
      <w:r w:rsidRPr="005D240C">
        <w:rPr>
          <w:rFonts w:asciiTheme="minorHAnsi" w:hAnsiTheme="minorHAnsi" w:cstheme="minorHAnsi"/>
          <w:color w:val="C45911" w:themeColor="accent2" w:themeShade="BF"/>
        </w:rPr>
        <w:t xml:space="preserve">Technicien </w:t>
      </w:r>
      <w:r w:rsidRPr="0029227C">
        <w:rPr>
          <w:rFonts w:asciiTheme="minorHAnsi" w:hAnsiTheme="minorHAnsi" w:cstheme="minorHAnsi"/>
        </w:rPr>
        <w:t xml:space="preserve">et </w:t>
      </w:r>
      <w:r w:rsidRPr="005D240C">
        <w:rPr>
          <w:rFonts w:asciiTheme="minorHAnsi" w:hAnsiTheme="minorHAnsi" w:cstheme="minorHAnsi"/>
          <w:color w:val="C45911" w:themeColor="accent2" w:themeShade="BF"/>
        </w:rPr>
        <w:t>Ingénieur</w:t>
      </w:r>
      <w:r w:rsidRPr="0029227C">
        <w:rPr>
          <w:rFonts w:asciiTheme="minorHAnsi" w:hAnsiTheme="minorHAnsi" w:cstheme="minorHAnsi"/>
        </w:rPr>
        <w:t>.</w:t>
      </w:r>
      <w:r w:rsidR="00503A74" w:rsidRPr="0029227C">
        <w:rPr>
          <w:rFonts w:asciiTheme="minorHAnsi" w:hAnsiTheme="minorHAnsi" w:cstheme="minorHAnsi"/>
        </w:rPr>
        <w:t xml:space="preserve"> Les enjeux inhérents.</w:t>
      </w:r>
    </w:p>
    <w:p w:rsidR="002247CC" w:rsidRPr="001D57A7" w:rsidRDefault="002247CC" w:rsidP="002247CC">
      <w:pPr>
        <w:pStyle w:val="Default"/>
        <w:ind w:left="720"/>
        <w:rPr>
          <w:rFonts w:asciiTheme="minorHAnsi" w:hAnsiTheme="minorHAnsi" w:cstheme="minorHAnsi"/>
          <w:sz w:val="6"/>
          <w:szCs w:val="8"/>
        </w:rPr>
      </w:pPr>
    </w:p>
    <w:p w:rsidR="0012066F" w:rsidRPr="0029227C" w:rsidRDefault="0012066F" w:rsidP="002247CC">
      <w:pPr>
        <w:pStyle w:val="Default"/>
        <w:ind w:left="720"/>
        <w:rPr>
          <w:rFonts w:asciiTheme="minorHAnsi" w:hAnsiTheme="minorHAnsi" w:cstheme="minorHAnsi"/>
        </w:rPr>
      </w:pPr>
      <w:r w:rsidRPr="0029227C">
        <w:rPr>
          <w:rFonts w:asciiTheme="minorHAnsi" w:hAnsiTheme="minorHAnsi" w:cstheme="minorHAnsi"/>
        </w:rPr>
        <w:t>Objectif clair en début d’année : atteindre l’un de ces deux métiers</w:t>
      </w:r>
      <w:r w:rsidR="00503A74" w:rsidRPr="0029227C">
        <w:rPr>
          <w:rFonts w:asciiTheme="minorHAnsi" w:hAnsiTheme="minorHAnsi" w:cstheme="minorHAnsi"/>
        </w:rPr>
        <w:t xml:space="preserve"> plus tard</w:t>
      </w:r>
      <w:r w:rsidRPr="0029227C">
        <w:rPr>
          <w:rFonts w:asciiTheme="minorHAnsi" w:hAnsiTheme="minorHAnsi" w:cstheme="minorHAnsi"/>
        </w:rPr>
        <w:t>.</w:t>
      </w:r>
    </w:p>
    <w:p w:rsidR="0012066F" w:rsidRPr="001D57A7" w:rsidRDefault="0012066F" w:rsidP="000874BF">
      <w:pPr>
        <w:spacing w:after="0" w:line="0" w:lineRule="atLeast"/>
        <w:rPr>
          <w:rFonts w:cstheme="minorHAnsi"/>
          <w:sz w:val="14"/>
          <w:szCs w:val="8"/>
        </w:rPr>
      </w:pPr>
    </w:p>
    <w:p w:rsidR="002247CC" w:rsidRDefault="002247CC" w:rsidP="002247CC">
      <w:pPr>
        <w:pStyle w:val="Default"/>
        <w:numPr>
          <w:ilvl w:val="0"/>
          <w:numId w:val="2"/>
        </w:numPr>
        <w:rPr>
          <w:rFonts w:asciiTheme="minorHAnsi" w:hAnsiTheme="minorHAnsi" w:cstheme="minorHAnsi"/>
        </w:rPr>
      </w:pPr>
      <w:r>
        <w:rPr>
          <w:rFonts w:asciiTheme="minorHAnsi" w:hAnsiTheme="minorHAnsi" w:cstheme="minorHAnsi"/>
        </w:rPr>
        <w:t xml:space="preserve">Communiquer un </w:t>
      </w:r>
      <w:r w:rsidRPr="005D240C">
        <w:rPr>
          <w:rFonts w:asciiTheme="minorHAnsi" w:hAnsiTheme="minorHAnsi" w:cstheme="minorHAnsi"/>
          <w:color w:val="C45911" w:themeColor="accent2" w:themeShade="BF"/>
        </w:rPr>
        <w:t>organigramme</w:t>
      </w:r>
    </w:p>
    <w:p w:rsidR="002247CC" w:rsidRPr="001D57A7" w:rsidRDefault="002247CC" w:rsidP="002247CC">
      <w:pPr>
        <w:pStyle w:val="Paragraphedeliste"/>
        <w:spacing w:after="0"/>
        <w:rPr>
          <w:rFonts w:cstheme="minorHAnsi"/>
          <w:sz w:val="14"/>
          <w:szCs w:val="8"/>
        </w:rPr>
      </w:pPr>
    </w:p>
    <w:p w:rsidR="00FE0AE8" w:rsidRPr="002247CC" w:rsidRDefault="002247CC" w:rsidP="002247CC">
      <w:pPr>
        <w:pStyle w:val="Default"/>
        <w:numPr>
          <w:ilvl w:val="0"/>
          <w:numId w:val="2"/>
        </w:numPr>
        <w:rPr>
          <w:rFonts w:asciiTheme="minorHAnsi" w:hAnsiTheme="minorHAnsi" w:cstheme="minorHAnsi"/>
        </w:rPr>
      </w:pPr>
      <w:r w:rsidRPr="002247CC">
        <w:rPr>
          <w:rFonts w:asciiTheme="minorHAnsi" w:hAnsiTheme="minorHAnsi" w:cstheme="minorHAnsi"/>
        </w:rPr>
        <w:t>D</w:t>
      </w:r>
      <w:r w:rsidR="00FE0AE8" w:rsidRPr="002247CC">
        <w:rPr>
          <w:rFonts w:asciiTheme="minorHAnsi" w:hAnsiTheme="minorHAnsi" w:cstheme="minorHAnsi"/>
        </w:rPr>
        <w:t>éfinir</w:t>
      </w:r>
      <w:r w:rsidRPr="002247CC">
        <w:rPr>
          <w:rFonts w:asciiTheme="minorHAnsi" w:hAnsiTheme="minorHAnsi" w:cstheme="minorHAnsi"/>
        </w:rPr>
        <w:t xml:space="preserve"> des tâches à accomplir, </w:t>
      </w:r>
      <w:r w:rsidR="00503A74" w:rsidRPr="002247CC">
        <w:rPr>
          <w:rFonts w:asciiTheme="minorHAnsi" w:hAnsiTheme="minorHAnsi" w:cstheme="minorHAnsi"/>
        </w:rPr>
        <w:t xml:space="preserve">les répartir, </w:t>
      </w:r>
      <w:r w:rsidR="005D240C">
        <w:rPr>
          <w:rFonts w:asciiTheme="minorHAnsi" w:hAnsiTheme="minorHAnsi" w:cstheme="minorHAnsi"/>
        </w:rPr>
        <w:t xml:space="preserve">organiser un projet sous forme de </w:t>
      </w:r>
      <w:r w:rsidR="005D240C" w:rsidRPr="005D240C">
        <w:rPr>
          <w:rFonts w:asciiTheme="minorHAnsi" w:hAnsiTheme="minorHAnsi" w:cstheme="minorHAnsi"/>
          <w:color w:val="C45911" w:themeColor="accent2" w:themeShade="BF"/>
        </w:rPr>
        <w:t>Gantt</w:t>
      </w:r>
      <w:r w:rsidR="005D240C">
        <w:rPr>
          <w:rFonts w:asciiTheme="minorHAnsi" w:hAnsiTheme="minorHAnsi" w:cstheme="minorHAnsi"/>
        </w:rPr>
        <w:t>.</w:t>
      </w:r>
    </w:p>
    <w:p w:rsidR="009F1028" w:rsidRPr="0029227C" w:rsidRDefault="009F1028" w:rsidP="00723891">
      <w:pPr>
        <w:spacing w:after="0"/>
        <w:rPr>
          <w:rFonts w:cstheme="minorHAnsi"/>
          <w:b/>
          <w:color w:val="993300"/>
          <w:sz w:val="32"/>
          <w:szCs w:val="24"/>
        </w:rPr>
      </w:pPr>
      <w:r w:rsidRPr="0029227C">
        <w:rPr>
          <w:rFonts w:cstheme="minorHAnsi"/>
          <w:b/>
          <w:color w:val="993300"/>
          <w:sz w:val="32"/>
          <w:szCs w:val="24"/>
        </w:rPr>
        <w:lastRenderedPageBreak/>
        <w:t>Organisation</w:t>
      </w:r>
    </w:p>
    <w:p w:rsidR="009F1028" w:rsidRPr="0029227C" w:rsidRDefault="009F1028" w:rsidP="00723891">
      <w:pPr>
        <w:spacing w:after="0"/>
        <w:rPr>
          <w:rFonts w:cstheme="minorHAnsi"/>
          <w:sz w:val="16"/>
          <w:szCs w:val="24"/>
        </w:rPr>
      </w:pPr>
    </w:p>
    <w:p w:rsidR="006626E9" w:rsidRPr="0029227C" w:rsidRDefault="006626E9" w:rsidP="00723891">
      <w:pPr>
        <w:spacing w:after="0"/>
        <w:rPr>
          <w:rFonts w:cstheme="minorHAnsi"/>
          <w:sz w:val="24"/>
          <w:szCs w:val="24"/>
        </w:rPr>
      </w:pPr>
      <w:r w:rsidRPr="00105D30">
        <w:rPr>
          <w:rFonts w:cstheme="minorHAnsi"/>
          <w:color w:val="00B050"/>
          <w:sz w:val="24"/>
          <w:szCs w:val="24"/>
        </w:rPr>
        <w:t xml:space="preserve">Durée totale </w:t>
      </w:r>
      <w:proofErr w:type="gramStart"/>
      <w:r w:rsidRPr="00105D30">
        <w:rPr>
          <w:rFonts w:cstheme="minorHAnsi"/>
          <w:color w:val="00B050"/>
          <w:sz w:val="24"/>
          <w:szCs w:val="24"/>
        </w:rPr>
        <w:t xml:space="preserve">: </w:t>
      </w:r>
      <w:r w:rsidR="00CB2087" w:rsidRPr="00105D30">
        <w:rPr>
          <w:rFonts w:cstheme="minorHAnsi"/>
          <w:color w:val="00B050"/>
          <w:sz w:val="24"/>
          <w:szCs w:val="24"/>
        </w:rPr>
        <w:t xml:space="preserve"> </w:t>
      </w:r>
      <w:r w:rsidR="00CB2087" w:rsidRPr="0029227C">
        <w:rPr>
          <w:rFonts w:cstheme="minorHAnsi"/>
          <w:sz w:val="24"/>
          <w:szCs w:val="24"/>
        </w:rPr>
        <w:t>de</w:t>
      </w:r>
      <w:proofErr w:type="gramEnd"/>
      <w:r w:rsidR="00CB2087" w:rsidRPr="0029227C">
        <w:rPr>
          <w:rFonts w:cstheme="minorHAnsi"/>
          <w:sz w:val="24"/>
          <w:szCs w:val="24"/>
        </w:rPr>
        <w:t xml:space="preserve"> préférence  2</w:t>
      </w:r>
      <w:r w:rsidRPr="0029227C">
        <w:rPr>
          <w:rFonts w:cstheme="minorHAnsi"/>
          <w:sz w:val="24"/>
          <w:szCs w:val="24"/>
        </w:rPr>
        <w:t xml:space="preserve"> </w:t>
      </w:r>
      <w:r w:rsidR="00CB2087" w:rsidRPr="0029227C">
        <w:rPr>
          <w:rFonts w:cstheme="minorHAnsi"/>
          <w:sz w:val="24"/>
          <w:szCs w:val="24"/>
        </w:rPr>
        <w:t xml:space="preserve">x 3 h </w:t>
      </w:r>
      <w:r w:rsidR="00CB2087" w:rsidRPr="0029227C">
        <w:rPr>
          <w:rFonts w:cstheme="minorHAnsi"/>
          <w:b/>
          <w:sz w:val="24"/>
          <w:szCs w:val="24"/>
        </w:rPr>
        <w:t>I2D</w:t>
      </w:r>
      <w:r w:rsidR="00CB2087" w:rsidRPr="0029227C">
        <w:rPr>
          <w:rFonts w:cstheme="minorHAnsi"/>
          <w:sz w:val="24"/>
          <w:szCs w:val="24"/>
        </w:rPr>
        <w:t xml:space="preserve">  +  3 h </w:t>
      </w:r>
      <w:r w:rsidR="00CB2087" w:rsidRPr="0029227C">
        <w:rPr>
          <w:rFonts w:cstheme="minorHAnsi"/>
          <w:b/>
          <w:sz w:val="24"/>
          <w:szCs w:val="24"/>
        </w:rPr>
        <w:t>IT</w:t>
      </w:r>
      <w:r w:rsidR="00105D30">
        <w:rPr>
          <w:rFonts w:cstheme="minorHAnsi"/>
          <w:b/>
          <w:sz w:val="24"/>
          <w:szCs w:val="24"/>
        </w:rPr>
        <w:t xml:space="preserve">                                   </w:t>
      </w:r>
      <w:r w:rsidRPr="00105D30">
        <w:rPr>
          <w:rFonts w:cstheme="minorHAnsi"/>
          <w:color w:val="00B050"/>
          <w:sz w:val="24"/>
          <w:szCs w:val="24"/>
        </w:rPr>
        <w:t>Logiciel</w:t>
      </w:r>
      <w:r w:rsidR="00105D30">
        <w:rPr>
          <w:rFonts w:cstheme="minorHAnsi"/>
          <w:color w:val="00B050"/>
          <w:sz w:val="24"/>
          <w:szCs w:val="24"/>
        </w:rPr>
        <w:t>s</w:t>
      </w:r>
      <w:r w:rsidRPr="00105D30">
        <w:rPr>
          <w:rFonts w:cstheme="minorHAnsi"/>
          <w:color w:val="00B050"/>
          <w:sz w:val="24"/>
          <w:szCs w:val="24"/>
        </w:rPr>
        <w:t xml:space="preserve"> :</w:t>
      </w:r>
      <w:r w:rsidR="00CB2087" w:rsidRPr="00105D30">
        <w:rPr>
          <w:rFonts w:cstheme="minorHAnsi"/>
          <w:color w:val="00B050"/>
          <w:sz w:val="24"/>
          <w:szCs w:val="24"/>
        </w:rPr>
        <w:t xml:space="preserve"> </w:t>
      </w:r>
      <w:r w:rsidRPr="00105D30">
        <w:rPr>
          <w:rFonts w:cstheme="minorHAnsi"/>
          <w:color w:val="00B050"/>
          <w:sz w:val="24"/>
          <w:szCs w:val="24"/>
        </w:rPr>
        <w:t xml:space="preserve"> </w:t>
      </w:r>
      <w:r w:rsidR="00CB2087" w:rsidRPr="0029227C">
        <w:rPr>
          <w:rFonts w:cstheme="minorHAnsi"/>
          <w:sz w:val="24"/>
          <w:szCs w:val="24"/>
        </w:rPr>
        <w:t>MindV</w:t>
      </w:r>
      <w:r w:rsidRPr="0029227C">
        <w:rPr>
          <w:rFonts w:cstheme="minorHAnsi"/>
          <w:sz w:val="24"/>
          <w:szCs w:val="24"/>
        </w:rPr>
        <w:t>iew</w:t>
      </w:r>
      <w:r w:rsidR="00FE0AE8" w:rsidRPr="0029227C">
        <w:rPr>
          <w:rFonts w:cstheme="minorHAnsi"/>
          <w:sz w:val="24"/>
          <w:szCs w:val="24"/>
        </w:rPr>
        <w:t>, si possible Revit</w:t>
      </w:r>
    </w:p>
    <w:p w:rsidR="00044263" w:rsidRPr="0029227C" w:rsidRDefault="00F753DB" w:rsidP="00723891">
      <w:pPr>
        <w:spacing w:after="0"/>
        <w:rPr>
          <w:rFonts w:cstheme="minorHAnsi"/>
          <w:sz w:val="24"/>
          <w:szCs w:val="24"/>
        </w:rPr>
      </w:pPr>
      <w:r w:rsidRPr="007E3384">
        <w:rPr>
          <w:rFonts w:cstheme="minorHAnsi"/>
          <w:noProof/>
          <w:sz w:val="24"/>
          <w:szCs w:val="24"/>
          <w:lang w:eastAsia="fr-FR"/>
        </w:rPr>
        <w:drawing>
          <wp:anchor distT="0" distB="0" distL="114300" distR="114300" simplePos="0" relativeHeight="251687936" behindDoc="0" locked="0" layoutInCell="1" allowOverlap="1" wp14:anchorId="2C8B9921" wp14:editId="027E5DD6">
            <wp:simplePos x="0" y="0"/>
            <wp:positionH relativeFrom="column">
              <wp:posOffset>3817088</wp:posOffset>
            </wp:positionH>
            <wp:positionV relativeFrom="paragraph">
              <wp:posOffset>200025</wp:posOffset>
            </wp:positionV>
            <wp:extent cx="612000" cy="484615"/>
            <wp:effectExtent l="0" t="0" r="0" b="0"/>
            <wp:wrapNone/>
            <wp:docPr id="17" name="Image 17" descr="C:\Users\fabie\Desktop\Img présentation Sti2d\Icones\i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e\Desktop\Img présentation Sti2d\Icones\i2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48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263" w:rsidRPr="0029227C">
        <w:rPr>
          <w:rFonts w:cstheme="minorHAnsi"/>
          <w:noProof/>
          <w:sz w:val="24"/>
          <w:szCs w:val="24"/>
          <w:lang w:eastAsia="fr-FR"/>
        </w:rPr>
        <mc:AlternateContent>
          <mc:Choice Requires="wps">
            <w:drawing>
              <wp:anchor distT="45720" distB="45720" distL="114300" distR="114300" simplePos="0" relativeHeight="251660287" behindDoc="1" locked="0" layoutInCell="1" allowOverlap="1">
                <wp:simplePos x="0" y="0"/>
                <wp:positionH relativeFrom="column">
                  <wp:posOffset>2795905</wp:posOffset>
                </wp:positionH>
                <wp:positionV relativeFrom="paragraph">
                  <wp:posOffset>205105</wp:posOffset>
                </wp:positionV>
                <wp:extent cx="1148080" cy="504825"/>
                <wp:effectExtent l="0" t="0" r="1397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504825"/>
                        </a:xfrm>
                        <a:prstGeom prst="round2SameRect">
                          <a:avLst>
                            <a:gd name="adj1" fmla="val 37729"/>
                            <a:gd name="adj2" fmla="val 0"/>
                          </a:avLst>
                        </a:prstGeom>
                        <a:solidFill>
                          <a:schemeClr val="accent4">
                            <a:lumMod val="20000"/>
                            <a:lumOff val="80000"/>
                          </a:schemeClr>
                        </a:solidFill>
                        <a:ln w="9525">
                          <a:solidFill>
                            <a:schemeClr val="tx2">
                              <a:lumMod val="20000"/>
                              <a:lumOff val="80000"/>
                            </a:schemeClr>
                          </a:solidFill>
                          <a:miter lim="800000"/>
                          <a:headEnd/>
                          <a:tailEnd/>
                        </a:ln>
                      </wps:spPr>
                      <wps:txbx>
                        <w:txbxContent>
                          <w:p w:rsidR="00044263" w:rsidRPr="00044263" w:rsidRDefault="00044263" w:rsidP="00044263">
                            <w:pPr>
                              <w:spacing w:after="0" w:line="240" w:lineRule="atLeast"/>
                              <w:jc w:val="center"/>
                              <w:rPr>
                                <w:b/>
                                <w:sz w:val="28"/>
                                <w:szCs w:val="24"/>
                              </w:rPr>
                            </w:pPr>
                            <w:r w:rsidRPr="00044263">
                              <w:rPr>
                                <w:b/>
                                <w:sz w:val="28"/>
                                <w:szCs w:val="24"/>
                              </w:rPr>
                              <w:t>Séance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6" style="position:absolute;margin-left:220.15pt;margin-top:16.15pt;width:90.4pt;height:39.75pt;z-index:-2516561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14808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" adj="-11796480,,5400" path="m190465,l957615,v105191,,190465,85274,190465,190465l1148080,504825r,l,504825r,l,190465c,85274,85274,,190465,xe" fillcolor="#fff2cc [663]" strokecolor="#d5dce4 [671]">
                <v:stroke joinstyle="miter"/>
                <v:formulas/>
                <v:path o:connecttype="custom" o:connectlocs="190465,0;957615,0;1148080,190465;1148080,504825;1148080,504825;0,504825;0,504825;0,190465;190465,0" o:connectangles="0,0,0,0,0,0,0,0,0" textboxrect="0,0,1148080,504825"/>
                <v:textbox>
                  <w:txbxContent>
                    <w:p w:rsidR="00044263" w:rsidRPr="00044263" w:rsidRDefault="00044263" w:rsidP="00044263">
                      <w:pPr>
                        <w:spacing w:after="0" w:line="240" w:lineRule="atLeast"/>
                        <w:jc w:val="center"/>
                        <w:rPr>
                          <w:b/>
                          <w:sz w:val="28"/>
                          <w:szCs w:val="24"/>
                        </w:rPr>
                      </w:pPr>
                      <w:r w:rsidRPr="00044263">
                        <w:rPr>
                          <w:b/>
                          <w:sz w:val="28"/>
                          <w:szCs w:val="24"/>
                        </w:rPr>
                        <w:t>Séance 1</w:t>
                      </w:r>
                    </w:p>
                  </w:txbxContent>
                </v:textbox>
              </v:shape>
            </w:pict>
          </mc:Fallback>
        </mc:AlternateContent>
      </w:r>
    </w:p>
    <w:p w:rsidR="00044263" w:rsidRPr="0029227C" w:rsidRDefault="00044263" w:rsidP="00723891">
      <w:pPr>
        <w:spacing w:after="0"/>
        <w:rPr>
          <w:rFonts w:cstheme="minorHAnsi"/>
          <w:sz w:val="24"/>
          <w:szCs w:val="24"/>
        </w:rPr>
      </w:pPr>
    </w:p>
    <w:p w:rsidR="00044263" w:rsidRPr="0029227C" w:rsidRDefault="00044263" w:rsidP="00723891">
      <w:pPr>
        <w:spacing w:after="0"/>
        <w:rPr>
          <w:rFonts w:cstheme="minorHAnsi"/>
          <w:sz w:val="24"/>
          <w:szCs w:val="24"/>
        </w:rPr>
      </w:pPr>
    </w:p>
    <w:tbl>
      <w:tblPr>
        <w:tblStyle w:val="Grilledutableau"/>
        <w:tblW w:w="10485" w:type="dxa"/>
        <w:tblLook w:val="04A0" w:firstRow="1" w:lastRow="0" w:firstColumn="1" w:lastColumn="0" w:noHBand="0" w:noVBand="1"/>
      </w:tblPr>
      <w:tblGrid>
        <w:gridCol w:w="6516"/>
        <w:gridCol w:w="3969"/>
      </w:tblGrid>
      <w:tr w:rsidR="004E708E" w:rsidRPr="0029227C" w:rsidTr="00044263">
        <w:tc>
          <w:tcPr>
            <w:tcW w:w="6516" w:type="dxa"/>
            <w:shd w:val="clear" w:color="auto" w:fill="993300"/>
          </w:tcPr>
          <w:p w:rsidR="004E708E" w:rsidRPr="0029227C" w:rsidRDefault="004E708E" w:rsidP="004E708E">
            <w:pPr>
              <w:spacing w:before="60" w:after="60" w:line="0" w:lineRule="atLeast"/>
              <w:jc w:val="center"/>
              <w:rPr>
                <w:rFonts w:cstheme="minorHAnsi"/>
                <w:b/>
                <w:color w:val="FFFFFF" w:themeColor="background1"/>
                <w:sz w:val="28"/>
                <w:szCs w:val="24"/>
              </w:rPr>
            </w:pPr>
            <w:r w:rsidRPr="0029227C">
              <w:rPr>
                <w:rFonts w:cstheme="minorHAnsi"/>
                <w:b/>
                <w:color w:val="FFFFFF" w:themeColor="background1"/>
                <w:sz w:val="28"/>
                <w:szCs w:val="24"/>
              </w:rPr>
              <w:t>Activité</w:t>
            </w:r>
          </w:p>
        </w:tc>
        <w:tc>
          <w:tcPr>
            <w:tcW w:w="3969" w:type="dxa"/>
            <w:shd w:val="clear" w:color="auto" w:fill="993300"/>
          </w:tcPr>
          <w:p w:rsidR="004E708E" w:rsidRPr="0029227C" w:rsidRDefault="004E708E" w:rsidP="004E708E">
            <w:pPr>
              <w:spacing w:before="60" w:after="60" w:line="0" w:lineRule="atLeast"/>
              <w:jc w:val="center"/>
              <w:rPr>
                <w:rFonts w:cstheme="minorHAnsi"/>
                <w:b/>
                <w:color w:val="FFFFFF" w:themeColor="background1"/>
                <w:sz w:val="28"/>
                <w:szCs w:val="24"/>
              </w:rPr>
            </w:pPr>
            <w:r w:rsidRPr="0029227C">
              <w:rPr>
                <w:rFonts w:cstheme="minorHAnsi"/>
                <w:b/>
                <w:color w:val="FFFFFF" w:themeColor="background1"/>
                <w:sz w:val="28"/>
                <w:szCs w:val="24"/>
              </w:rPr>
              <w:t>Durée</w:t>
            </w:r>
          </w:p>
        </w:tc>
      </w:tr>
      <w:tr w:rsidR="008C28C2" w:rsidRPr="0029227C" w:rsidTr="008C28C2">
        <w:trPr>
          <w:trHeight w:val="436"/>
        </w:trPr>
        <w:tc>
          <w:tcPr>
            <w:tcW w:w="6516" w:type="dxa"/>
            <w:shd w:val="clear" w:color="auto" w:fill="auto"/>
          </w:tcPr>
          <w:p w:rsidR="008C28C2" w:rsidRPr="0025426C" w:rsidRDefault="008C28C2" w:rsidP="008C28C2">
            <w:pPr>
              <w:spacing w:before="120" w:after="120" w:line="0" w:lineRule="atLeast"/>
              <w:jc w:val="center"/>
              <w:rPr>
                <w:rFonts w:cstheme="minorHAnsi"/>
                <w:color w:val="BF8F00" w:themeColor="accent4" w:themeShade="BF"/>
                <w:sz w:val="28"/>
              </w:rPr>
            </w:pPr>
            <w:r w:rsidRPr="0025426C">
              <w:rPr>
                <w:rFonts w:cstheme="minorHAnsi"/>
                <w:color w:val="BF8F00" w:themeColor="accent4" w:themeShade="BF"/>
                <w:sz w:val="28"/>
              </w:rPr>
              <w:t>Organigramme Maison</w:t>
            </w:r>
          </w:p>
        </w:tc>
        <w:tc>
          <w:tcPr>
            <w:tcW w:w="3969" w:type="dxa"/>
            <w:vMerge w:val="restart"/>
            <w:vAlign w:val="center"/>
          </w:tcPr>
          <w:p w:rsidR="008C28C2" w:rsidRPr="0025426C" w:rsidRDefault="008C28C2" w:rsidP="00FC0BD6">
            <w:pPr>
              <w:spacing w:before="60" w:after="60" w:line="0" w:lineRule="atLeast"/>
              <w:jc w:val="center"/>
              <w:rPr>
                <w:rFonts w:cstheme="minorHAnsi"/>
                <w:i/>
                <w:color w:val="7B7B7B" w:themeColor="accent3" w:themeShade="BF"/>
                <w:sz w:val="28"/>
                <w:szCs w:val="24"/>
              </w:rPr>
            </w:pPr>
            <w:r w:rsidRPr="0025426C">
              <w:rPr>
                <w:rFonts w:cstheme="minorHAnsi"/>
                <w:i/>
                <w:color w:val="7B7B7B" w:themeColor="accent3" w:themeShade="BF"/>
                <w:sz w:val="28"/>
                <w:szCs w:val="24"/>
              </w:rPr>
              <w:t>1 h</w:t>
            </w:r>
          </w:p>
        </w:tc>
      </w:tr>
      <w:tr w:rsidR="00044263" w:rsidRPr="0029227C" w:rsidTr="00044263">
        <w:tc>
          <w:tcPr>
            <w:tcW w:w="6516" w:type="dxa"/>
            <w:shd w:val="clear" w:color="auto" w:fill="auto"/>
          </w:tcPr>
          <w:p w:rsidR="00044263" w:rsidRPr="0025426C" w:rsidRDefault="00044263" w:rsidP="008C28C2">
            <w:pPr>
              <w:spacing w:before="120" w:after="120" w:line="0" w:lineRule="atLeast"/>
              <w:jc w:val="center"/>
              <w:rPr>
                <w:rFonts w:cstheme="minorHAnsi"/>
                <w:color w:val="BF8F00" w:themeColor="accent4" w:themeShade="BF"/>
                <w:sz w:val="28"/>
              </w:rPr>
            </w:pPr>
            <w:r w:rsidRPr="0025426C">
              <w:rPr>
                <w:rFonts w:cstheme="minorHAnsi"/>
                <w:color w:val="BF8F00" w:themeColor="accent4" w:themeShade="BF"/>
                <w:sz w:val="28"/>
              </w:rPr>
              <w:t>Organigramme Hôpital ou Ecole</w:t>
            </w:r>
          </w:p>
        </w:tc>
        <w:tc>
          <w:tcPr>
            <w:tcW w:w="3969" w:type="dxa"/>
            <w:vMerge/>
            <w:vAlign w:val="center"/>
          </w:tcPr>
          <w:p w:rsidR="00044263" w:rsidRPr="0025426C" w:rsidRDefault="00044263" w:rsidP="00044263">
            <w:pPr>
              <w:spacing w:before="60" w:after="60" w:line="0" w:lineRule="atLeast"/>
              <w:jc w:val="center"/>
              <w:rPr>
                <w:rFonts w:cstheme="minorHAnsi"/>
                <w:i/>
                <w:color w:val="7B7B7B" w:themeColor="accent3" w:themeShade="BF"/>
                <w:sz w:val="28"/>
                <w:szCs w:val="24"/>
              </w:rPr>
            </w:pPr>
          </w:p>
        </w:tc>
      </w:tr>
      <w:tr w:rsidR="00FC0BD6" w:rsidRPr="0029227C" w:rsidTr="00FC0BD6">
        <w:trPr>
          <w:trHeight w:val="164"/>
        </w:trPr>
        <w:tc>
          <w:tcPr>
            <w:tcW w:w="6516" w:type="dxa"/>
            <w:shd w:val="clear" w:color="auto" w:fill="auto"/>
          </w:tcPr>
          <w:p w:rsidR="00FC0BD6" w:rsidRPr="0025426C" w:rsidRDefault="00FC0BD6" w:rsidP="008C28C2">
            <w:pPr>
              <w:spacing w:before="120" w:after="120" w:line="0" w:lineRule="atLeast"/>
              <w:jc w:val="center"/>
              <w:rPr>
                <w:rFonts w:cstheme="minorHAnsi"/>
                <w:color w:val="BF8F00" w:themeColor="accent4" w:themeShade="BF"/>
                <w:sz w:val="28"/>
              </w:rPr>
            </w:pPr>
            <w:r w:rsidRPr="0025426C">
              <w:rPr>
                <w:rFonts w:cstheme="minorHAnsi"/>
                <w:color w:val="BF8F00" w:themeColor="accent4" w:themeShade="BF"/>
                <w:sz w:val="28"/>
              </w:rPr>
              <w:t>Chronologie de projets</w:t>
            </w:r>
          </w:p>
        </w:tc>
        <w:tc>
          <w:tcPr>
            <w:tcW w:w="3969" w:type="dxa"/>
            <w:vMerge/>
            <w:shd w:val="clear" w:color="auto" w:fill="E2EFD9" w:themeFill="accent6" w:themeFillTint="33"/>
            <w:vAlign w:val="center"/>
          </w:tcPr>
          <w:p w:rsidR="00FC0BD6" w:rsidRPr="0025426C" w:rsidRDefault="00FC0BD6" w:rsidP="00044263">
            <w:pPr>
              <w:spacing w:before="60" w:after="60" w:line="0" w:lineRule="atLeast"/>
              <w:jc w:val="center"/>
              <w:rPr>
                <w:rFonts w:cstheme="minorHAnsi"/>
                <w:i/>
                <w:color w:val="7B7B7B" w:themeColor="accent3" w:themeShade="BF"/>
                <w:sz w:val="28"/>
                <w:szCs w:val="24"/>
              </w:rPr>
            </w:pPr>
          </w:p>
        </w:tc>
      </w:tr>
      <w:tr w:rsidR="00FC0BD6" w:rsidRPr="0029227C" w:rsidTr="009D2413">
        <w:tc>
          <w:tcPr>
            <w:tcW w:w="6516" w:type="dxa"/>
            <w:shd w:val="clear" w:color="auto" w:fill="EDEDED" w:themeFill="accent3" w:themeFillTint="33"/>
          </w:tcPr>
          <w:p w:rsidR="00FC0BD6" w:rsidRPr="0025426C" w:rsidRDefault="00FC0BD6" w:rsidP="00FC0BD6">
            <w:pPr>
              <w:spacing w:before="120" w:after="120" w:line="0" w:lineRule="atLeast"/>
              <w:jc w:val="center"/>
              <w:rPr>
                <w:rFonts w:cstheme="minorHAnsi"/>
                <w:color w:val="BF8F00" w:themeColor="accent4" w:themeShade="BF"/>
                <w:sz w:val="28"/>
              </w:rPr>
            </w:pPr>
            <w:r w:rsidRPr="0025426C">
              <w:rPr>
                <w:rFonts w:cstheme="minorHAnsi"/>
                <w:color w:val="BF8F00" w:themeColor="accent4" w:themeShade="BF"/>
                <w:sz w:val="28"/>
              </w:rPr>
              <w:t>Organigramme Acteurs de la construction</w:t>
            </w:r>
          </w:p>
        </w:tc>
        <w:tc>
          <w:tcPr>
            <w:tcW w:w="3969" w:type="dxa"/>
            <w:vMerge w:val="restart"/>
            <w:shd w:val="clear" w:color="auto" w:fill="EDEDED" w:themeFill="accent3" w:themeFillTint="33"/>
            <w:vAlign w:val="center"/>
          </w:tcPr>
          <w:p w:rsidR="00FC0BD6" w:rsidRPr="0025426C" w:rsidRDefault="00FC0BD6" w:rsidP="00FC0BD6">
            <w:pPr>
              <w:spacing w:before="60" w:after="60" w:line="0" w:lineRule="atLeast"/>
              <w:jc w:val="center"/>
              <w:rPr>
                <w:rFonts w:cstheme="minorHAnsi"/>
                <w:i/>
                <w:color w:val="7B7B7B" w:themeColor="accent3" w:themeShade="BF"/>
                <w:sz w:val="28"/>
                <w:szCs w:val="24"/>
              </w:rPr>
            </w:pPr>
            <w:r w:rsidRPr="0025426C">
              <w:rPr>
                <w:rFonts w:cstheme="minorHAnsi"/>
                <w:i/>
                <w:color w:val="7B7B7B" w:themeColor="accent3" w:themeShade="BF"/>
                <w:sz w:val="28"/>
                <w:szCs w:val="24"/>
              </w:rPr>
              <w:t>1 h 30</w:t>
            </w:r>
          </w:p>
        </w:tc>
      </w:tr>
      <w:tr w:rsidR="00FC0BD6" w:rsidRPr="0029227C" w:rsidTr="009D2413">
        <w:tc>
          <w:tcPr>
            <w:tcW w:w="6516" w:type="dxa"/>
            <w:shd w:val="clear" w:color="auto" w:fill="EDEDED" w:themeFill="accent3" w:themeFillTint="33"/>
          </w:tcPr>
          <w:p w:rsidR="00FC0BD6" w:rsidRPr="0025426C" w:rsidRDefault="00FC0BD6" w:rsidP="00FC0BD6">
            <w:pPr>
              <w:spacing w:before="120" w:after="120" w:line="0" w:lineRule="atLeast"/>
              <w:jc w:val="center"/>
              <w:rPr>
                <w:rFonts w:cstheme="minorHAnsi"/>
                <w:color w:val="BF8F00" w:themeColor="accent4" w:themeShade="BF"/>
                <w:sz w:val="28"/>
              </w:rPr>
            </w:pPr>
            <w:r w:rsidRPr="0025426C">
              <w:rPr>
                <w:rFonts w:cstheme="minorHAnsi"/>
                <w:color w:val="BF8F00" w:themeColor="accent4" w:themeShade="BF"/>
                <w:sz w:val="28"/>
              </w:rPr>
              <w:t>Fiche métier OPC</w:t>
            </w:r>
          </w:p>
        </w:tc>
        <w:tc>
          <w:tcPr>
            <w:tcW w:w="3969" w:type="dxa"/>
            <w:vMerge/>
            <w:shd w:val="clear" w:color="auto" w:fill="EDEDED" w:themeFill="accent3" w:themeFillTint="33"/>
            <w:vAlign w:val="center"/>
          </w:tcPr>
          <w:p w:rsidR="00FC0BD6" w:rsidRPr="0025426C" w:rsidRDefault="00FC0BD6" w:rsidP="00FC0BD6">
            <w:pPr>
              <w:spacing w:before="60" w:after="60" w:line="0" w:lineRule="atLeast"/>
              <w:jc w:val="center"/>
              <w:rPr>
                <w:rFonts w:cstheme="minorHAnsi"/>
                <w:i/>
                <w:color w:val="7B7B7B" w:themeColor="accent3" w:themeShade="BF"/>
                <w:sz w:val="28"/>
                <w:szCs w:val="24"/>
              </w:rPr>
            </w:pPr>
          </w:p>
        </w:tc>
      </w:tr>
      <w:tr w:rsidR="00FC0BD6" w:rsidRPr="0029227C" w:rsidTr="009D2413">
        <w:tc>
          <w:tcPr>
            <w:tcW w:w="6516" w:type="dxa"/>
            <w:shd w:val="clear" w:color="auto" w:fill="EDEDED" w:themeFill="accent3" w:themeFillTint="33"/>
          </w:tcPr>
          <w:p w:rsidR="00FC0BD6" w:rsidRPr="0025426C" w:rsidRDefault="00FC0BD6" w:rsidP="00FC0BD6">
            <w:pPr>
              <w:spacing w:before="120" w:after="120" w:line="0" w:lineRule="atLeast"/>
              <w:jc w:val="center"/>
              <w:rPr>
                <w:rFonts w:cstheme="minorHAnsi"/>
                <w:color w:val="BF8F00" w:themeColor="accent4" w:themeShade="BF"/>
                <w:sz w:val="28"/>
              </w:rPr>
            </w:pPr>
            <w:r w:rsidRPr="0025426C">
              <w:rPr>
                <w:rFonts w:cstheme="minorHAnsi"/>
                <w:color w:val="BF8F00" w:themeColor="accent4" w:themeShade="BF"/>
                <w:sz w:val="28"/>
              </w:rPr>
              <w:t>Interview OPC</w:t>
            </w:r>
          </w:p>
        </w:tc>
        <w:tc>
          <w:tcPr>
            <w:tcW w:w="3969" w:type="dxa"/>
            <w:vMerge/>
            <w:shd w:val="clear" w:color="auto" w:fill="EDEDED" w:themeFill="accent3" w:themeFillTint="33"/>
            <w:vAlign w:val="center"/>
          </w:tcPr>
          <w:p w:rsidR="00FC0BD6" w:rsidRPr="0025426C" w:rsidRDefault="00FC0BD6" w:rsidP="00FC0BD6">
            <w:pPr>
              <w:spacing w:before="60" w:after="60" w:line="0" w:lineRule="atLeast"/>
              <w:jc w:val="center"/>
              <w:rPr>
                <w:rFonts w:cstheme="minorHAnsi"/>
                <w:i/>
                <w:color w:val="7B7B7B" w:themeColor="accent3" w:themeShade="BF"/>
                <w:sz w:val="28"/>
                <w:szCs w:val="24"/>
              </w:rPr>
            </w:pPr>
          </w:p>
        </w:tc>
      </w:tr>
      <w:tr w:rsidR="00FC0BD6" w:rsidRPr="0029227C" w:rsidTr="00044263">
        <w:tc>
          <w:tcPr>
            <w:tcW w:w="6516" w:type="dxa"/>
            <w:tcBorders>
              <w:bottom w:val="single" w:sz="4" w:space="0" w:color="auto"/>
            </w:tcBorders>
            <w:shd w:val="clear" w:color="auto" w:fill="auto"/>
          </w:tcPr>
          <w:p w:rsidR="00FC0BD6" w:rsidRPr="0025426C" w:rsidRDefault="00FC0BD6" w:rsidP="00FC0BD6">
            <w:pPr>
              <w:spacing w:before="120" w:after="120" w:line="0" w:lineRule="atLeast"/>
              <w:jc w:val="center"/>
              <w:rPr>
                <w:rFonts w:cstheme="minorHAnsi"/>
                <w:color w:val="BF8F00" w:themeColor="accent4" w:themeShade="BF"/>
                <w:sz w:val="28"/>
              </w:rPr>
            </w:pPr>
            <w:r w:rsidRPr="0025426C">
              <w:rPr>
                <w:rFonts w:cstheme="minorHAnsi"/>
                <w:color w:val="BF8F00" w:themeColor="accent4" w:themeShade="BF"/>
                <w:sz w:val="28"/>
              </w:rPr>
              <w:t>Tutoriel Gantt MindView</w:t>
            </w:r>
          </w:p>
        </w:tc>
        <w:tc>
          <w:tcPr>
            <w:tcW w:w="3969" w:type="dxa"/>
            <w:vAlign w:val="center"/>
          </w:tcPr>
          <w:p w:rsidR="00FC0BD6" w:rsidRPr="0025426C" w:rsidRDefault="00FC0BD6" w:rsidP="00FC0BD6">
            <w:pPr>
              <w:spacing w:before="60" w:after="60" w:line="0" w:lineRule="atLeast"/>
              <w:jc w:val="center"/>
              <w:rPr>
                <w:rFonts w:cstheme="minorHAnsi"/>
                <w:i/>
                <w:color w:val="7B7B7B" w:themeColor="accent3" w:themeShade="BF"/>
                <w:sz w:val="28"/>
                <w:szCs w:val="24"/>
              </w:rPr>
            </w:pPr>
            <w:r w:rsidRPr="0025426C">
              <w:rPr>
                <w:rFonts w:cstheme="minorHAnsi"/>
                <w:i/>
                <w:color w:val="7B7B7B" w:themeColor="accent3" w:themeShade="BF"/>
                <w:sz w:val="28"/>
                <w:szCs w:val="24"/>
              </w:rPr>
              <w:t>30 mn</w:t>
            </w:r>
          </w:p>
        </w:tc>
      </w:tr>
    </w:tbl>
    <w:p w:rsidR="009F1028" w:rsidRPr="0029227C" w:rsidRDefault="009F1028" w:rsidP="00BE2A69">
      <w:pPr>
        <w:spacing w:after="0"/>
        <w:rPr>
          <w:rFonts w:cstheme="minorHAnsi"/>
          <w:sz w:val="24"/>
          <w:szCs w:val="24"/>
        </w:rPr>
      </w:pPr>
    </w:p>
    <w:p w:rsidR="00BE2A69" w:rsidRPr="0029227C" w:rsidRDefault="00F753DB" w:rsidP="00BE2A69">
      <w:pPr>
        <w:spacing w:after="0"/>
        <w:rPr>
          <w:rFonts w:cstheme="minorHAnsi"/>
          <w:sz w:val="24"/>
          <w:szCs w:val="24"/>
        </w:rPr>
      </w:pPr>
      <w:r w:rsidRPr="007E3384">
        <w:rPr>
          <w:rFonts w:cstheme="minorHAnsi"/>
          <w:noProof/>
          <w:sz w:val="24"/>
          <w:szCs w:val="24"/>
          <w:lang w:eastAsia="fr-FR"/>
        </w:rPr>
        <w:drawing>
          <wp:anchor distT="0" distB="0" distL="114300" distR="114300" simplePos="0" relativeHeight="251689984" behindDoc="0" locked="0" layoutInCell="1" allowOverlap="1" wp14:anchorId="2C8B9921" wp14:editId="027E5DD6">
            <wp:simplePos x="0" y="0"/>
            <wp:positionH relativeFrom="column">
              <wp:posOffset>3818388</wp:posOffset>
            </wp:positionH>
            <wp:positionV relativeFrom="paragraph">
              <wp:posOffset>25431</wp:posOffset>
            </wp:positionV>
            <wp:extent cx="612000" cy="484615"/>
            <wp:effectExtent l="0" t="0" r="0" b="0"/>
            <wp:wrapNone/>
            <wp:docPr id="18" name="Image 18" descr="C:\Users\fabie\Desktop\Img présentation Sti2d\Icones\i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e\Desktop\Img présentation Sti2d\Icones\i2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48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028" w:rsidRPr="0029227C">
        <w:rPr>
          <w:rFonts w:cstheme="minorHAnsi"/>
          <w:noProof/>
          <w:sz w:val="24"/>
          <w:szCs w:val="24"/>
          <w:lang w:eastAsia="fr-FR"/>
        </w:rPr>
        <mc:AlternateContent>
          <mc:Choice Requires="wps">
            <w:drawing>
              <wp:anchor distT="45720" distB="45720" distL="114300" distR="114300" simplePos="0" relativeHeight="251665408" behindDoc="1" locked="0" layoutInCell="1" allowOverlap="1" wp14:anchorId="4710E6BD" wp14:editId="6E70CBBB">
                <wp:simplePos x="0" y="0"/>
                <wp:positionH relativeFrom="column">
                  <wp:posOffset>2796363</wp:posOffset>
                </wp:positionH>
                <wp:positionV relativeFrom="paragraph">
                  <wp:posOffset>576</wp:posOffset>
                </wp:positionV>
                <wp:extent cx="1148080" cy="504825"/>
                <wp:effectExtent l="0" t="0" r="13970" b="2857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504825"/>
                        </a:xfrm>
                        <a:prstGeom prst="round2SameRect">
                          <a:avLst>
                            <a:gd name="adj1" fmla="val 37729"/>
                            <a:gd name="adj2" fmla="val 0"/>
                          </a:avLst>
                        </a:prstGeom>
                        <a:solidFill>
                          <a:schemeClr val="accent4">
                            <a:lumMod val="20000"/>
                            <a:lumOff val="80000"/>
                          </a:schemeClr>
                        </a:solidFill>
                        <a:ln w="9525">
                          <a:solidFill>
                            <a:schemeClr val="tx2">
                              <a:lumMod val="20000"/>
                              <a:lumOff val="80000"/>
                            </a:schemeClr>
                          </a:solidFill>
                          <a:miter lim="800000"/>
                          <a:headEnd/>
                          <a:tailEnd/>
                        </a:ln>
                      </wps:spPr>
                      <wps:txbx>
                        <w:txbxContent>
                          <w:p w:rsidR="00BE2A69" w:rsidRPr="00044263" w:rsidRDefault="00BE2A69" w:rsidP="00BE2A69">
                            <w:pPr>
                              <w:spacing w:after="0" w:line="240" w:lineRule="atLeast"/>
                              <w:jc w:val="center"/>
                              <w:rPr>
                                <w:b/>
                                <w:sz w:val="28"/>
                                <w:szCs w:val="24"/>
                              </w:rPr>
                            </w:pPr>
                            <w:r>
                              <w:rPr>
                                <w:b/>
                                <w:sz w:val="28"/>
                                <w:szCs w:val="24"/>
                              </w:rPr>
                              <w:t>Séance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0E6BD" id="_x0000_s1027" style="position:absolute;margin-left:220.2pt;margin-top:.05pt;width:90.4pt;height:39.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14808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" adj="-11796480,,5400" path="m190465,l957615,v105191,,190465,85274,190465,190465l1148080,504825r,l,504825r,l,190465c,85274,85274,,190465,xe" fillcolor="#fff2cc [663]" strokecolor="#d5dce4 [671]">
                <v:stroke joinstyle="miter"/>
                <v:formulas/>
                <v:path o:connecttype="custom" o:connectlocs="190465,0;957615,0;1148080,190465;1148080,504825;1148080,504825;0,504825;0,504825;0,190465;190465,0" o:connectangles="0,0,0,0,0,0,0,0,0" textboxrect="0,0,1148080,504825"/>
                <v:textbox>
                  <w:txbxContent>
                    <w:p w:rsidR="00BE2A69" w:rsidRPr="00044263" w:rsidRDefault="00BE2A69" w:rsidP="00BE2A69">
                      <w:pPr>
                        <w:spacing w:after="0" w:line="240" w:lineRule="atLeast"/>
                        <w:jc w:val="center"/>
                        <w:rPr>
                          <w:b/>
                          <w:sz w:val="28"/>
                          <w:szCs w:val="24"/>
                        </w:rPr>
                      </w:pPr>
                      <w:r>
                        <w:rPr>
                          <w:b/>
                          <w:sz w:val="28"/>
                          <w:szCs w:val="24"/>
                        </w:rPr>
                        <w:t>Séance 2</w:t>
                      </w:r>
                    </w:p>
                  </w:txbxContent>
                </v:textbox>
              </v:shape>
            </w:pict>
          </mc:Fallback>
        </mc:AlternateContent>
      </w:r>
    </w:p>
    <w:p w:rsidR="00BE2A69" w:rsidRPr="0029227C" w:rsidRDefault="00BE2A69" w:rsidP="00BE2A69">
      <w:pPr>
        <w:spacing w:after="0"/>
        <w:rPr>
          <w:rFonts w:cstheme="minorHAnsi"/>
          <w:sz w:val="24"/>
          <w:szCs w:val="24"/>
        </w:rPr>
      </w:pPr>
    </w:p>
    <w:tbl>
      <w:tblPr>
        <w:tblStyle w:val="Grilledutableau"/>
        <w:tblW w:w="10485" w:type="dxa"/>
        <w:tblLook w:val="04A0" w:firstRow="1" w:lastRow="0" w:firstColumn="1" w:lastColumn="0" w:noHBand="0" w:noVBand="1"/>
      </w:tblPr>
      <w:tblGrid>
        <w:gridCol w:w="6516"/>
        <w:gridCol w:w="3969"/>
      </w:tblGrid>
      <w:tr w:rsidR="00BE2A69" w:rsidRPr="0029227C" w:rsidTr="000238CC">
        <w:tc>
          <w:tcPr>
            <w:tcW w:w="6516" w:type="dxa"/>
            <w:shd w:val="clear" w:color="auto" w:fill="993300"/>
          </w:tcPr>
          <w:p w:rsidR="00BE2A69" w:rsidRPr="0029227C" w:rsidRDefault="00BE2A69" w:rsidP="000238CC">
            <w:pPr>
              <w:spacing w:before="60" w:after="60" w:line="0" w:lineRule="atLeast"/>
              <w:jc w:val="center"/>
              <w:rPr>
                <w:rFonts w:cstheme="minorHAnsi"/>
                <w:b/>
                <w:color w:val="FFFFFF" w:themeColor="background1"/>
                <w:sz w:val="28"/>
                <w:szCs w:val="24"/>
              </w:rPr>
            </w:pPr>
            <w:r w:rsidRPr="0029227C">
              <w:rPr>
                <w:rFonts w:cstheme="minorHAnsi"/>
                <w:b/>
                <w:color w:val="FFFFFF" w:themeColor="background1"/>
                <w:sz w:val="28"/>
                <w:szCs w:val="24"/>
              </w:rPr>
              <w:t>Activité</w:t>
            </w:r>
          </w:p>
        </w:tc>
        <w:tc>
          <w:tcPr>
            <w:tcW w:w="3969" w:type="dxa"/>
            <w:shd w:val="clear" w:color="auto" w:fill="993300"/>
          </w:tcPr>
          <w:p w:rsidR="00BE2A69" w:rsidRPr="0029227C" w:rsidRDefault="00BE2A69" w:rsidP="000238CC">
            <w:pPr>
              <w:spacing w:before="60" w:after="60" w:line="0" w:lineRule="atLeast"/>
              <w:jc w:val="center"/>
              <w:rPr>
                <w:rFonts w:cstheme="minorHAnsi"/>
                <w:b/>
                <w:color w:val="FFFFFF" w:themeColor="background1"/>
                <w:sz w:val="28"/>
                <w:szCs w:val="24"/>
              </w:rPr>
            </w:pPr>
            <w:r w:rsidRPr="0029227C">
              <w:rPr>
                <w:rFonts w:cstheme="minorHAnsi"/>
                <w:b/>
                <w:color w:val="FFFFFF" w:themeColor="background1"/>
                <w:sz w:val="28"/>
                <w:szCs w:val="24"/>
              </w:rPr>
              <w:t>Durée</w:t>
            </w:r>
          </w:p>
        </w:tc>
      </w:tr>
      <w:tr w:rsidR="00AB4112" w:rsidRPr="0029227C" w:rsidTr="000238CC">
        <w:tc>
          <w:tcPr>
            <w:tcW w:w="6516" w:type="dxa"/>
            <w:shd w:val="clear" w:color="auto" w:fill="auto"/>
          </w:tcPr>
          <w:p w:rsidR="00AB4112" w:rsidRPr="0029227C" w:rsidRDefault="00AB4112" w:rsidP="008C28C2">
            <w:pPr>
              <w:spacing w:before="120" w:after="120" w:line="0" w:lineRule="atLeast"/>
              <w:jc w:val="center"/>
              <w:rPr>
                <w:rFonts w:cstheme="minorHAnsi"/>
                <w:color w:val="BF8F00" w:themeColor="accent4" w:themeShade="BF"/>
                <w:sz w:val="28"/>
              </w:rPr>
            </w:pPr>
            <w:r w:rsidRPr="0029227C">
              <w:rPr>
                <w:rFonts w:cstheme="minorHAnsi"/>
                <w:color w:val="BF8F00" w:themeColor="accent4" w:themeShade="BF"/>
                <w:sz w:val="28"/>
              </w:rPr>
              <w:t>Restitution Interview OPC</w:t>
            </w:r>
          </w:p>
        </w:tc>
        <w:tc>
          <w:tcPr>
            <w:tcW w:w="3969" w:type="dxa"/>
            <w:vAlign w:val="center"/>
          </w:tcPr>
          <w:p w:rsidR="00AB4112" w:rsidRPr="0029227C" w:rsidRDefault="00AB4112" w:rsidP="000238CC">
            <w:pPr>
              <w:spacing w:before="60" w:after="60" w:line="0" w:lineRule="atLeast"/>
              <w:jc w:val="center"/>
              <w:rPr>
                <w:rFonts w:cstheme="minorHAnsi"/>
                <w:i/>
                <w:color w:val="7B7B7B" w:themeColor="accent3" w:themeShade="BF"/>
                <w:sz w:val="28"/>
                <w:szCs w:val="24"/>
              </w:rPr>
            </w:pPr>
            <w:r w:rsidRPr="0029227C">
              <w:rPr>
                <w:rFonts w:cstheme="minorHAnsi"/>
                <w:i/>
                <w:color w:val="7B7B7B" w:themeColor="accent3" w:themeShade="BF"/>
                <w:sz w:val="28"/>
                <w:szCs w:val="24"/>
              </w:rPr>
              <w:t>15 mn</w:t>
            </w:r>
          </w:p>
        </w:tc>
      </w:tr>
      <w:tr w:rsidR="009D2413" w:rsidRPr="0029227C" w:rsidTr="009D2413">
        <w:tc>
          <w:tcPr>
            <w:tcW w:w="6516" w:type="dxa"/>
            <w:shd w:val="clear" w:color="auto" w:fill="EDEDED" w:themeFill="accent3" w:themeFillTint="33"/>
          </w:tcPr>
          <w:p w:rsidR="009D2413" w:rsidRPr="0029227C" w:rsidRDefault="009D2413" w:rsidP="009D2413">
            <w:pPr>
              <w:spacing w:before="120" w:after="120" w:line="0" w:lineRule="atLeast"/>
              <w:jc w:val="center"/>
              <w:rPr>
                <w:rFonts w:cstheme="minorHAnsi"/>
                <w:color w:val="BF8F00" w:themeColor="accent4" w:themeShade="BF"/>
                <w:sz w:val="28"/>
              </w:rPr>
            </w:pPr>
            <w:r w:rsidRPr="0029227C">
              <w:rPr>
                <w:rFonts w:cstheme="minorHAnsi"/>
                <w:color w:val="BF8F00" w:themeColor="accent4" w:themeShade="BF"/>
                <w:sz w:val="28"/>
              </w:rPr>
              <w:t>Planning Maison Viking</w:t>
            </w:r>
          </w:p>
        </w:tc>
        <w:tc>
          <w:tcPr>
            <w:tcW w:w="3969" w:type="dxa"/>
            <w:shd w:val="clear" w:color="auto" w:fill="EDEDED" w:themeFill="accent3" w:themeFillTint="33"/>
            <w:vAlign w:val="center"/>
          </w:tcPr>
          <w:p w:rsidR="009D2413" w:rsidRPr="0029227C" w:rsidRDefault="00BA082C" w:rsidP="000238CC">
            <w:pPr>
              <w:spacing w:before="60" w:after="60" w:line="0" w:lineRule="atLeast"/>
              <w:jc w:val="center"/>
              <w:rPr>
                <w:rFonts w:cstheme="minorHAnsi"/>
                <w:i/>
                <w:color w:val="7B7B7B" w:themeColor="accent3" w:themeShade="BF"/>
                <w:sz w:val="28"/>
                <w:szCs w:val="24"/>
              </w:rPr>
            </w:pPr>
            <w:r>
              <w:rPr>
                <w:rFonts w:cstheme="minorHAnsi"/>
                <w:i/>
                <w:color w:val="7B7B7B" w:themeColor="accent3" w:themeShade="BF"/>
                <w:sz w:val="28"/>
                <w:szCs w:val="24"/>
              </w:rPr>
              <w:t>40</w:t>
            </w:r>
            <w:r w:rsidR="009D2413" w:rsidRPr="0029227C">
              <w:rPr>
                <w:rFonts w:cstheme="minorHAnsi"/>
                <w:i/>
                <w:color w:val="7B7B7B" w:themeColor="accent3" w:themeShade="BF"/>
                <w:sz w:val="28"/>
                <w:szCs w:val="24"/>
              </w:rPr>
              <w:t xml:space="preserve"> mn</w:t>
            </w:r>
          </w:p>
        </w:tc>
      </w:tr>
      <w:tr w:rsidR="009D2413" w:rsidRPr="0029227C" w:rsidTr="000238CC">
        <w:tc>
          <w:tcPr>
            <w:tcW w:w="6516" w:type="dxa"/>
            <w:shd w:val="clear" w:color="auto" w:fill="auto"/>
          </w:tcPr>
          <w:p w:rsidR="009D2413" w:rsidRDefault="009D2413" w:rsidP="009D2413">
            <w:pPr>
              <w:spacing w:before="120" w:after="120" w:line="0" w:lineRule="atLeast"/>
              <w:jc w:val="center"/>
              <w:rPr>
                <w:rFonts w:cstheme="minorHAnsi"/>
                <w:color w:val="FF0000"/>
                <w:sz w:val="28"/>
              </w:rPr>
            </w:pPr>
            <w:r w:rsidRPr="0029227C">
              <w:rPr>
                <w:rFonts w:cstheme="minorHAnsi"/>
                <w:color w:val="BF8F00" w:themeColor="accent4" w:themeShade="BF"/>
                <w:sz w:val="28"/>
              </w:rPr>
              <w:t>Planning Maison Charmances</w:t>
            </w:r>
          </w:p>
          <w:p w:rsidR="009D2413" w:rsidRPr="0029227C" w:rsidRDefault="009D2413" w:rsidP="009D2413">
            <w:pPr>
              <w:spacing w:before="120" w:after="120" w:line="0" w:lineRule="atLeast"/>
              <w:jc w:val="center"/>
              <w:rPr>
                <w:rFonts w:cstheme="minorHAnsi"/>
                <w:color w:val="BF8F00" w:themeColor="accent4" w:themeShade="BF"/>
                <w:sz w:val="28"/>
              </w:rPr>
            </w:pPr>
            <w:r w:rsidRPr="0029227C">
              <w:rPr>
                <w:rFonts w:cstheme="minorHAnsi"/>
                <w:color w:val="BF8F00" w:themeColor="accent4" w:themeShade="BF"/>
                <w:sz w:val="28"/>
              </w:rPr>
              <w:t>Tutoriel Calendrier annuel</w:t>
            </w:r>
          </w:p>
        </w:tc>
        <w:tc>
          <w:tcPr>
            <w:tcW w:w="3969" w:type="dxa"/>
            <w:vAlign w:val="center"/>
          </w:tcPr>
          <w:p w:rsidR="009D2413" w:rsidRPr="0029227C" w:rsidRDefault="00BA082C" w:rsidP="000238CC">
            <w:pPr>
              <w:spacing w:before="60" w:after="60" w:line="0" w:lineRule="atLeast"/>
              <w:jc w:val="center"/>
              <w:rPr>
                <w:rFonts w:cstheme="minorHAnsi"/>
                <w:i/>
                <w:color w:val="7B7B7B" w:themeColor="accent3" w:themeShade="BF"/>
                <w:sz w:val="28"/>
                <w:szCs w:val="24"/>
              </w:rPr>
            </w:pPr>
            <w:r>
              <w:rPr>
                <w:rFonts w:cstheme="minorHAnsi"/>
                <w:i/>
                <w:color w:val="7B7B7B" w:themeColor="accent3" w:themeShade="BF"/>
                <w:sz w:val="28"/>
                <w:szCs w:val="24"/>
              </w:rPr>
              <w:t>40</w:t>
            </w:r>
            <w:r w:rsidR="009D2413" w:rsidRPr="0029227C">
              <w:rPr>
                <w:rFonts w:cstheme="minorHAnsi"/>
                <w:i/>
                <w:color w:val="7B7B7B" w:themeColor="accent3" w:themeShade="BF"/>
                <w:sz w:val="28"/>
                <w:szCs w:val="24"/>
              </w:rPr>
              <w:t xml:space="preserve"> mn</w:t>
            </w:r>
          </w:p>
        </w:tc>
      </w:tr>
      <w:tr w:rsidR="009D2413" w:rsidRPr="0029227C" w:rsidTr="009D2413">
        <w:tc>
          <w:tcPr>
            <w:tcW w:w="6516" w:type="dxa"/>
            <w:shd w:val="clear" w:color="auto" w:fill="EDEDED" w:themeFill="accent3" w:themeFillTint="33"/>
          </w:tcPr>
          <w:p w:rsidR="009D2413" w:rsidRPr="0029227C" w:rsidRDefault="009D2413" w:rsidP="008C28C2">
            <w:pPr>
              <w:spacing w:before="120" w:after="120" w:line="0" w:lineRule="atLeast"/>
              <w:jc w:val="center"/>
              <w:rPr>
                <w:rFonts w:cstheme="minorHAnsi"/>
                <w:color w:val="BF8F00" w:themeColor="accent4" w:themeShade="BF"/>
                <w:sz w:val="28"/>
              </w:rPr>
            </w:pPr>
            <w:r w:rsidRPr="0029227C">
              <w:rPr>
                <w:rFonts w:cstheme="minorHAnsi"/>
                <w:color w:val="BF8F00" w:themeColor="accent4" w:themeShade="BF"/>
                <w:sz w:val="28"/>
              </w:rPr>
              <w:t>Planning Maison Parc du Lys</w:t>
            </w:r>
          </w:p>
        </w:tc>
        <w:tc>
          <w:tcPr>
            <w:tcW w:w="3969" w:type="dxa"/>
            <w:shd w:val="clear" w:color="auto" w:fill="EDEDED" w:themeFill="accent3" w:themeFillTint="33"/>
            <w:vAlign w:val="center"/>
          </w:tcPr>
          <w:p w:rsidR="009D2413" w:rsidRPr="0029227C" w:rsidRDefault="00BA082C" w:rsidP="00BA082C">
            <w:pPr>
              <w:spacing w:before="60" w:after="60" w:line="0" w:lineRule="atLeast"/>
              <w:jc w:val="center"/>
              <w:rPr>
                <w:rFonts w:cstheme="minorHAnsi"/>
                <w:i/>
                <w:color w:val="7B7B7B" w:themeColor="accent3" w:themeShade="BF"/>
                <w:sz w:val="28"/>
                <w:szCs w:val="24"/>
              </w:rPr>
            </w:pPr>
            <w:r>
              <w:rPr>
                <w:rFonts w:cstheme="minorHAnsi"/>
                <w:i/>
                <w:color w:val="7B7B7B" w:themeColor="accent3" w:themeShade="BF"/>
                <w:sz w:val="28"/>
                <w:szCs w:val="24"/>
              </w:rPr>
              <w:t>45</w:t>
            </w:r>
            <w:r w:rsidR="009D2413" w:rsidRPr="0029227C">
              <w:rPr>
                <w:rFonts w:cstheme="minorHAnsi"/>
                <w:i/>
                <w:color w:val="7B7B7B" w:themeColor="accent3" w:themeShade="BF"/>
                <w:sz w:val="28"/>
                <w:szCs w:val="24"/>
              </w:rPr>
              <w:t xml:space="preserve"> mn</w:t>
            </w:r>
          </w:p>
        </w:tc>
      </w:tr>
      <w:tr w:rsidR="009D2413" w:rsidRPr="0029227C" w:rsidTr="000238CC">
        <w:tc>
          <w:tcPr>
            <w:tcW w:w="6516" w:type="dxa"/>
            <w:shd w:val="clear" w:color="auto" w:fill="auto"/>
          </w:tcPr>
          <w:p w:rsidR="009D2413" w:rsidRDefault="009D2413" w:rsidP="008C28C2">
            <w:pPr>
              <w:spacing w:before="120" w:after="120" w:line="0" w:lineRule="atLeast"/>
              <w:jc w:val="center"/>
              <w:rPr>
                <w:rFonts w:cstheme="minorHAnsi"/>
                <w:color w:val="BF8F00" w:themeColor="accent4" w:themeShade="BF"/>
                <w:sz w:val="28"/>
              </w:rPr>
            </w:pPr>
            <w:r w:rsidRPr="0029227C">
              <w:rPr>
                <w:rFonts w:cstheme="minorHAnsi"/>
                <w:color w:val="BF8F00" w:themeColor="accent4" w:themeShade="BF"/>
                <w:sz w:val="28"/>
              </w:rPr>
              <w:t>Planning Olympiades</w:t>
            </w:r>
          </w:p>
          <w:p w:rsidR="009D2413" w:rsidRPr="0029227C" w:rsidRDefault="009D2413" w:rsidP="0025426C">
            <w:pPr>
              <w:spacing w:before="120" w:after="120" w:line="0" w:lineRule="atLeast"/>
              <w:jc w:val="center"/>
              <w:rPr>
                <w:rFonts w:cstheme="minorHAnsi"/>
                <w:color w:val="BF8F00" w:themeColor="accent4" w:themeShade="BF"/>
                <w:sz w:val="28"/>
              </w:rPr>
            </w:pPr>
            <w:r w:rsidRPr="0029227C">
              <w:rPr>
                <w:rFonts w:cstheme="minorHAnsi"/>
                <w:color w:val="BF8F00" w:themeColor="accent4" w:themeShade="BF"/>
                <w:sz w:val="28"/>
              </w:rPr>
              <w:t xml:space="preserve">Tutoriel Tâche </w:t>
            </w:r>
            <w:r w:rsidR="0025426C">
              <w:rPr>
                <w:rFonts w:cstheme="minorHAnsi"/>
                <w:color w:val="BF8F00" w:themeColor="accent4" w:themeShade="BF"/>
                <w:sz w:val="28"/>
              </w:rPr>
              <w:t>G</w:t>
            </w:r>
            <w:r w:rsidRPr="0029227C">
              <w:rPr>
                <w:rFonts w:cstheme="minorHAnsi"/>
                <w:color w:val="BF8F00" w:themeColor="accent4" w:themeShade="BF"/>
                <w:sz w:val="28"/>
              </w:rPr>
              <w:t>rand-mère</w:t>
            </w:r>
          </w:p>
        </w:tc>
        <w:tc>
          <w:tcPr>
            <w:tcW w:w="3969" w:type="dxa"/>
            <w:vAlign w:val="center"/>
          </w:tcPr>
          <w:p w:rsidR="009D2413" w:rsidRPr="0029227C" w:rsidRDefault="00BA082C" w:rsidP="000238CC">
            <w:pPr>
              <w:spacing w:before="60" w:after="60" w:line="0" w:lineRule="atLeast"/>
              <w:jc w:val="center"/>
              <w:rPr>
                <w:rFonts w:cstheme="minorHAnsi"/>
                <w:i/>
                <w:color w:val="7B7B7B" w:themeColor="accent3" w:themeShade="BF"/>
                <w:sz w:val="28"/>
                <w:szCs w:val="24"/>
              </w:rPr>
            </w:pPr>
            <w:r>
              <w:rPr>
                <w:rFonts w:cstheme="minorHAnsi"/>
                <w:i/>
                <w:color w:val="7B7B7B" w:themeColor="accent3" w:themeShade="BF"/>
                <w:sz w:val="28"/>
                <w:szCs w:val="24"/>
              </w:rPr>
              <w:t>4</w:t>
            </w:r>
            <w:r w:rsidR="009D2413">
              <w:rPr>
                <w:rFonts w:cstheme="minorHAnsi"/>
                <w:i/>
                <w:color w:val="7B7B7B" w:themeColor="accent3" w:themeShade="BF"/>
                <w:sz w:val="28"/>
                <w:szCs w:val="24"/>
              </w:rPr>
              <w:t>0</w:t>
            </w:r>
            <w:r w:rsidR="009D2413" w:rsidRPr="0029227C">
              <w:rPr>
                <w:rFonts w:cstheme="minorHAnsi"/>
                <w:i/>
                <w:color w:val="7B7B7B" w:themeColor="accent3" w:themeShade="BF"/>
                <w:sz w:val="28"/>
                <w:szCs w:val="24"/>
              </w:rPr>
              <w:t xml:space="preserve"> mn</w:t>
            </w:r>
          </w:p>
        </w:tc>
      </w:tr>
    </w:tbl>
    <w:p w:rsidR="009F1028" w:rsidRPr="0029227C" w:rsidRDefault="009F1028" w:rsidP="009F1028">
      <w:pPr>
        <w:spacing w:after="0"/>
        <w:rPr>
          <w:rFonts w:cstheme="minorHAnsi"/>
          <w:sz w:val="24"/>
          <w:szCs w:val="24"/>
        </w:rPr>
      </w:pPr>
      <w:r w:rsidRPr="0029227C">
        <w:rPr>
          <w:rFonts w:cstheme="minorHAnsi"/>
          <w:noProof/>
          <w:sz w:val="24"/>
          <w:szCs w:val="24"/>
          <w:lang w:eastAsia="fr-FR"/>
        </w:rPr>
        <mc:AlternateContent>
          <mc:Choice Requires="wps">
            <w:drawing>
              <wp:anchor distT="45720" distB="45720" distL="114300" distR="114300" simplePos="0" relativeHeight="251667456" behindDoc="1" locked="0" layoutInCell="1" allowOverlap="1" wp14:anchorId="7FC01CC9" wp14:editId="081D520B">
                <wp:simplePos x="0" y="0"/>
                <wp:positionH relativeFrom="column">
                  <wp:posOffset>2795905</wp:posOffset>
                </wp:positionH>
                <wp:positionV relativeFrom="paragraph">
                  <wp:posOffset>205105</wp:posOffset>
                </wp:positionV>
                <wp:extent cx="1148080" cy="504825"/>
                <wp:effectExtent l="0" t="0" r="13970" b="2857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504825"/>
                        </a:xfrm>
                        <a:prstGeom prst="round2SameRect">
                          <a:avLst>
                            <a:gd name="adj1" fmla="val 37729"/>
                            <a:gd name="adj2" fmla="val 0"/>
                          </a:avLst>
                        </a:prstGeom>
                        <a:solidFill>
                          <a:schemeClr val="accent4">
                            <a:lumMod val="20000"/>
                            <a:lumOff val="80000"/>
                          </a:schemeClr>
                        </a:solidFill>
                        <a:ln w="9525">
                          <a:solidFill>
                            <a:schemeClr val="tx2">
                              <a:lumMod val="20000"/>
                              <a:lumOff val="80000"/>
                            </a:schemeClr>
                          </a:solidFill>
                          <a:miter lim="800000"/>
                          <a:headEnd/>
                          <a:tailEnd/>
                        </a:ln>
                      </wps:spPr>
                      <wps:txbx>
                        <w:txbxContent>
                          <w:p w:rsidR="009F1028" w:rsidRPr="00044263" w:rsidRDefault="009F1028" w:rsidP="009F1028">
                            <w:pPr>
                              <w:spacing w:after="0" w:line="240" w:lineRule="atLeast"/>
                              <w:jc w:val="center"/>
                              <w:rPr>
                                <w:b/>
                                <w:sz w:val="28"/>
                                <w:szCs w:val="24"/>
                              </w:rPr>
                            </w:pPr>
                            <w:r>
                              <w:rPr>
                                <w:b/>
                                <w:sz w:val="28"/>
                                <w:szCs w:val="24"/>
                              </w:rPr>
                              <w:t>Séance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01CC9" id="_x0000_s1028" style="position:absolute;margin-left:220.15pt;margin-top:16.15pt;width:90.4pt;height:39.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14808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" adj="-11796480,,5400" path="m190465,l957615,v105191,,190465,85274,190465,190465l1148080,504825r,l,504825r,l,190465c,85274,85274,,190465,xe" fillcolor="#fff2cc [663]" strokecolor="#d5dce4 [671]">
                <v:stroke joinstyle="miter"/>
                <v:formulas/>
                <v:path o:connecttype="custom" o:connectlocs="190465,0;957615,0;1148080,190465;1148080,504825;1148080,504825;0,504825;0,504825;0,190465;190465,0" o:connectangles="0,0,0,0,0,0,0,0,0" textboxrect="0,0,1148080,504825"/>
                <v:textbox>
                  <w:txbxContent>
                    <w:p w:rsidR="009F1028" w:rsidRPr="00044263" w:rsidRDefault="009F1028" w:rsidP="009F1028">
                      <w:pPr>
                        <w:spacing w:after="0" w:line="240" w:lineRule="atLeast"/>
                        <w:jc w:val="center"/>
                        <w:rPr>
                          <w:b/>
                          <w:sz w:val="28"/>
                          <w:szCs w:val="24"/>
                        </w:rPr>
                      </w:pPr>
                      <w:r>
                        <w:rPr>
                          <w:b/>
                          <w:sz w:val="28"/>
                          <w:szCs w:val="24"/>
                        </w:rPr>
                        <w:t>Séance 3</w:t>
                      </w:r>
                    </w:p>
                  </w:txbxContent>
                </v:textbox>
              </v:shape>
            </w:pict>
          </mc:Fallback>
        </mc:AlternateContent>
      </w:r>
    </w:p>
    <w:p w:rsidR="009F1028" w:rsidRPr="0029227C" w:rsidRDefault="00F753DB" w:rsidP="009F1028">
      <w:pPr>
        <w:spacing w:after="0"/>
        <w:rPr>
          <w:rFonts w:cstheme="minorHAnsi"/>
          <w:sz w:val="24"/>
          <w:szCs w:val="24"/>
        </w:rPr>
      </w:pPr>
      <w:r w:rsidRPr="007E3384">
        <w:rPr>
          <w:rFonts w:cstheme="minorHAnsi"/>
          <w:noProof/>
          <w:sz w:val="24"/>
          <w:szCs w:val="24"/>
          <w:lang w:eastAsia="fr-FR"/>
        </w:rPr>
        <w:drawing>
          <wp:anchor distT="0" distB="0" distL="114300" distR="114300" simplePos="0" relativeHeight="251692032" behindDoc="0" locked="0" layoutInCell="1" allowOverlap="1" wp14:anchorId="48B788D9" wp14:editId="4409B6AD">
            <wp:simplePos x="0" y="0"/>
            <wp:positionH relativeFrom="column">
              <wp:posOffset>3818698</wp:posOffset>
            </wp:positionH>
            <wp:positionV relativeFrom="paragraph">
              <wp:posOffset>25110</wp:posOffset>
            </wp:positionV>
            <wp:extent cx="612000" cy="484523"/>
            <wp:effectExtent l="0" t="0" r="0" b="0"/>
            <wp:wrapNone/>
            <wp:docPr id="19" name="Image 19" descr="C:\Users\fabie\Desktop\Img présentation Sti2d\Icones\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e\Desktop\Img présentation Sti2d\Icones\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4845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1028" w:rsidRPr="0029227C" w:rsidRDefault="009F1028" w:rsidP="009F1028">
      <w:pPr>
        <w:spacing w:after="0"/>
        <w:rPr>
          <w:rFonts w:cstheme="minorHAnsi"/>
          <w:sz w:val="24"/>
          <w:szCs w:val="24"/>
        </w:rPr>
      </w:pPr>
    </w:p>
    <w:tbl>
      <w:tblPr>
        <w:tblStyle w:val="Grilledutableau"/>
        <w:tblW w:w="10485" w:type="dxa"/>
        <w:tblLook w:val="04A0" w:firstRow="1" w:lastRow="0" w:firstColumn="1" w:lastColumn="0" w:noHBand="0" w:noVBand="1"/>
      </w:tblPr>
      <w:tblGrid>
        <w:gridCol w:w="6516"/>
        <w:gridCol w:w="3969"/>
      </w:tblGrid>
      <w:tr w:rsidR="009F1028" w:rsidRPr="0029227C" w:rsidTr="000238CC">
        <w:tc>
          <w:tcPr>
            <w:tcW w:w="6516" w:type="dxa"/>
            <w:shd w:val="clear" w:color="auto" w:fill="993300"/>
          </w:tcPr>
          <w:p w:rsidR="009F1028" w:rsidRPr="0029227C" w:rsidRDefault="009F1028" w:rsidP="008C28C2">
            <w:pPr>
              <w:spacing w:before="120" w:after="120" w:line="0" w:lineRule="atLeast"/>
              <w:jc w:val="center"/>
              <w:rPr>
                <w:rFonts w:cstheme="minorHAnsi"/>
                <w:b/>
                <w:color w:val="FFFFFF" w:themeColor="background1"/>
                <w:sz w:val="28"/>
                <w:szCs w:val="24"/>
              </w:rPr>
            </w:pPr>
            <w:r w:rsidRPr="0029227C">
              <w:rPr>
                <w:rFonts w:cstheme="minorHAnsi"/>
                <w:b/>
                <w:color w:val="FFFFFF" w:themeColor="background1"/>
                <w:sz w:val="28"/>
                <w:szCs w:val="24"/>
              </w:rPr>
              <w:t>Activité</w:t>
            </w:r>
          </w:p>
        </w:tc>
        <w:tc>
          <w:tcPr>
            <w:tcW w:w="3969" w:type="dxa"/>
            <w:shd w:val="clear" w:color="auto" w:fill="993300"/>
          </w:tcPr>
          <w:p w:rsidR="009F1028" w:rsidRPr="0029227C" w:rsidRDefault="009F1028" w:rsidP="000238CC">
            <w:pPr>
              <w:spacing w:before="60" w:after="60" w:line="0" w:lineRule="atLeast"/>
              <w:jc w:val="center"/>
              <w:rPr>
                <w:rFonts w:cstheme="minorHAnsi"/>
                <w:b/>
                <w:color w:val="FFFFFF" w:themeColor="background1"/>
                <w:sz w:val="28"/>
                <w:szCs w:val="24"/>
              </w:rPr>
            </w:pPr>
            <w:r w:rsidRPr="0029227C">
              <w:rPr>
                <w:rFonts w:cstheme="minorHAnsi"/>
                <w:b/>
                <w:color w:val="FFFFFF" w:themeColor="background1"/>
                <w:sz w:val="28"/>
                <w:szCs w:val="24"/>
              </w:rPr>
              <w:t>Durée</w:t>
            </w:r>
          </w:p>
        </w:tc>
      </w:tr>
      <w:tr w:rsidR="009F1028" w:rsidRPr="0029227C" w:rsidTr="000238CC">
        <w:tc>
          <w:tcPr>
            <w:tcW w:w="6516" w:type="dxa"/>
            <w:shd w:val="clear" w:color="auto" w:fill="auto"/>
          </w:tcPr>
          <w:p w:rsidR="009F1028" w:rsidRPr="0029227C" w:rsidRDefault="00391740" w:rsidP="008C28C2">
            <w:pPr>
              <w:spacing w:before="120" w:after="120" w:line="0" w:lineRule="atLeast"/>
              <w:jc w:val="center"/>
              <w:rPr>
                <w:rFonts w:cstheme="minorHAnsi"/>
                <w:color w:val="BF8F00" w:themeColor="accent4" w:themeShade="BF"/>
                <w:sz w:val="28"/>
              </w:rPr>
            </w:pPr>
            <w:r>
              <w:rPr>
                <w:rFonts w:cstheme="minorHAnsi"/>
                <w:color w:val="BF8F00" w:themeColor="accent4" w:themeShade="BF"/>
                <w:sz w:val="28"/>
              </w:rPr>
              <w:t>Projet</w:t>
            </w:r>
            <w:r w:rsidR="009F1028" w:rsidRPr="0029227C">
              <w:rPr>
                <w:rFonts w:cstheme="minorHAnsi"/>
                <w:color w:val="BF8F00" w:themeColor="accent4" w:themeShade="BF"/>
                <w:sz w:val="28"/>
              </w:rPr>
              <w:t xml:space="preserve"> Jeu de rôle Réunion de chantier</w:t>
            </w:r>
          </w:p>
        </w:tc>
        <w:tc>
          <w:tcPr>
            <w:tcW w:w="3969" w:type="dxa"/>
            <w:vAlign w:val="center"/>
          </w:tcPr>
          <w:p w:rsidR="009F1028" w:rsidRPr="0029227C" w:rsidRDefault="009F1028" w:rsidP="009D2413">
            <w:pPr>
              <w:spacing w:before="60" w:after="60" w:line="0" w:lineRule="atLeast"/>
              <w:jc w:val="center"/>
              <w:rPr>
                <w:rFonts w:cstheme="minorHAnsi"/>
                <w:i/>
                <w:color w:val="7B7B7B" w:themeColor="accent3" w:themeShade="BF"/>
                <w:sz w:val="28"/>
                <w:szCs w:val="24"/>
              </w:rPr>
            </w:pPr>
            <w:r w:rsidRPr="0029227C">
              <w:rPr>
                <w:rFonts w:cstheme="minorHAnsi"/>
                <w:i/>
                <w:color w:val="7B7B7B" w:themeColor="accent3" w:themeShade="BF"/>
                <w:sz w:val="28"/>
                <w:szCs w:val="24"/>
              </w:rPr>
              <w:t xml:space="preserve">1 h </w:t>
            </w:r>
            <w:r w:rsidR="009D2413">
              <w:rPr>
                <w:rFonts w:cstheme="minorHAnsi"/>
                <w:i/>
                <w:color w:val="7B7B7B" w:themeColor="accent3" w:themeShade="BF"/>
                <w:sz w:val="28"/>
                <w:szCs w:val="24"/>
              </w:rPr>
              <w:t>15</w:t>
            </w:r>
          </w:p>
        </w:tc>
      </w:tr>
      <w:tr w:rsidR="009F1028" w:rsidRPr="0029227C" w:rsidTr="006626E9">
        <w:tc>
          <w:tcPr>
            <w:tcW w:w="6516" w:type="dxa"/>
            <w:shd w:val="clear" w:color="auto" w:fill="F2F2F2" w:themeFill="background1" w:themeFillShade="F2"/>
          </w:tcPr>
          <w:p w:rsidR="009F1028" w:rsidRPr="0029227C" w:rsidRDefault="009F1028" w:rsidP="008C28C2">
            <w:pPr>
              <w:spacing w:before="120" w:after="120" w:line="0" w:lineRule="atLeast"/>
              <w:jc w:val="center"/>
              <w:rPr>
                <w:rFonts w:cstheme="minorHAnsi"/>
                <w:color w:val="BF8F00" w:themeColor="accent4" w:themeShade="BF"/>
                <w:sz w:val="28"/>
              </w:rPr>
            </w:pPr>
            <w:r w:rsidRPr="0029227C">
              <w:rPr>
                <w:rFonts w:cstheme="minorHAnsi"/>
                <w:color w:val="BF8F00" w:themeColor="accent4" w:themeShade="BF"/>
                <w:sz w:val="28"/>
              </w:rPr>
              <w:t>DS Organigramme Dentiste</w:t>
            </w:r>
            <w:r w:rsidR="00AB4112" w:rsidRPr="0029227C">
              <w:rPr>
                <w:rFonts w:cstheme="minorHAnsi"/>
                <w:color w:val="BF8F00" w:themeColor="accent4" w:themeShade="BF"/>
                <w:sz w:val="28"/>
              </w:rPr>
              <w:t xml:space="preserve"> et Europa-City</w:t>
            </w:r>
          </w:p>
        </w:tc>
        <w:tc>
          <w:tcPr>
            <w:tcW w:w="3969" w:type="dxa"/>
            <w:shd w:val="clear" w:color="auto" w:fill="F2F2F2" w:themeFill="background1" w:themeFillShade="F2"/>
          </w:tcPr>
          <w:p w:rsidR="009F1028" w:rsidRPr="0029227C" w:rsidRDefault="009F1028" w:rsidP="009F1028">
            <w:pPr>
              <w:spacing w:before="60" w:after="60" w:line="0" w:lineRule="atLeast"/>
              <w:jc w:val="center"/>
              <w:rPr>
                <w:rFonts w:cstheme="minorHAnsi"/>
                <w:i/>
                <w:color w:val="7B7B7B" w:themeColor="accent3" w:themeShade="BF"/>
                <w:sz w:val="28"/>
                <w:szCs w:val="24"/>
              </w:rPr>
            </w:pPr>
            <w:r w:rsidRPr="0029227C">
              <w:rPr>
                <w:rFonts w:cstheme="minorHAnsi"/>
                <w:i/>
                <w:color w:val="7B7B7B" w:themeColor="accent3" w:themeShade="BF"/>
                <w:sz w:val="28"/>
                <w:szCs w:val="24"/>
              </w:rPr>
              <w:t>30 mn</w:t>
            </w:r>
          </w:p>
        </w:tc>
      </w:tr>
      <w:tr w:rsidR="009F1028" w:rsidRPr="0029227C" w:rsidTr="007A7FF7">
        <w:tc>
          <w:tcPr>
            <w:tcW w:w="6516" w:type="dxa"/>
            <w:shd w:val="clear" w:color="auto" w:fill="auto"/>
          </w:tcPr>
          <w:p w:rsidR="009F1028" w:rsidRPr="0029227C" w:rsidRDefault="009F1028" w:rsidP="009F1028">
            <w:pPr>
              <w:spacing w:before="80" w:after="80" w:line="0" w:lineRule="atLeast"/>
              <w:jc w:val="center"/>
              <w:rPr>
                <w:rFonts w:cstheme="minorHAnsi"/>
                <w:color w:val="BF8F00" w:themeColor="accent4" w:themeShade="BF"/>
                <w:sz w:val="28"/>
              </w:rPr>
            </w:pPr>
            <w:r w:rsidRPr="0029227C">
              <w:rPr>
                <w:rFonts w:cstheme="minorHAnsi"/>
                <w:color w:val="BF8F00" w:themeColor="accent4" w:themeShade="BF"/>
                <w:sz w:val="28"/>
              </w:rPr>
              <w:t>DS Planification</w:t>
            </w:r>
            <w:r w:rsidR="00AB4112" w:rsidRPr="0029227C">
              <w:rPr>
                <w:rFonts w:cstheme="minorHAnsi"/>
                <w:color w:val="BF8F00" w:themeColor="accent4" w:themeShade="BF"/>
                <w:sz w:val="28"/>
              </w:rPr>
              <w:t xml:space="preserve"> </w:t>
            </w:r>
            <w:r w:rsidR="004E359E">
              <w:rPr>
                <w:rFonts w:cstheme="minorHAnsi"/>
                <w:color w:val="BF8F00" w:themeColor="accent4" w:themeShade="BF"/>
                <w:sz w:val="28"/>
              </w:rPr>
              <w:t>Ouvrage d’Art</w:t>
            </w:r>
          </w:p>
        </w:tc>
        <w:tc>
          <w:tcPr>
            <w:tcW w:w="3969" w:type="dxa"/>
          </w:tcPr>
          <w:p w:rsidR="009F1028" w:rsidRPr="0029227C" w:rsidRDefault="009F1028" w:rsidP="009F1028">
            <w:pPr>
              <w:spacing w:before="60" w:after="60" w:line="0" w:lineRule="atLeast"/>
              <w:jc w:val="center"/>
              <w:rPr>
                <w:rFonts w:cstheme="minorHAnsi"/>
                <w:i/>
                <w:color w:val="7B7B7B" w:themeColor="accent3" w:themeShade="BF"/>
                <w:sz w:val="28"/>
                <w:szCs w:val="24"/>
              </w:rPr>
            </w:pPr>
            <w:r w:rsidRPr="0029227C">
              <w:rPr>
                <w:rFonts w:cstheme="minorHAnsi"/>
                <w:i/>
                <w:color w:val="7B7B7B" w:themeColor="accent3" w:themeShade="BF"/>
                <w:sz w:val="28"/>
                <w:szCs w:val="24"/>
              </w:rPr>
              <w:t>1 h</w:t>
            </w:r>
            <w:r w:rsidR="009D2413">
              <w:rPr>
                <w:rFonts w:cstheme="minorHAnsi"/>
                <w:i/>
                <w:color w:val="7B7B7B" w:themeColor="accent3" w:themeShade="BF"/>
                <w:sz w:val="28"/>
                <w:szCs w:val="24"/>
              </w:rPr>
              <w:t xml:space="preserve"> 15</w:t>
            </w:r>
          </w:p>
        </w:tc>
      </w:tr>
    </w:tbl>
    <w:p w:rsidR="0012066F" w:rsidRPr="0029227C" w:rsidRDefault="0012066F" w:rsidP="0012066F">
      <w:pPr>
        <w:spacing w:after="0"/>
        <w:rPr>
          <w:rFonts w:cstheme="minorHAnsi"/>
          <w:b/>
          <w:color w:val="993300"/>
          <w:sz w:val="32"/>
          <w:szCs w:val="24"/>
        </w:rPr>
      </w:pPr>
      <w:r w:rsidRPr="0029227C">
        <w:rPr>
          <w:rFonts w:cstheme="minorHAnsi"/>
          <w:b/>
          <w:color w:val="993300"/>
          <w:sz w:val="32"/>
          <w:szCs w:val="24"/>
        </w:rPr>
        <w:lastRenderedPageBreak/>
        <w:t>Prérequis</w:t>
      </w:r>
    </w:p>
    <w:p w:rsidR="00723891" w:rsidRPr="0029227C" w:rsidRDefault="00723891" w:rsidP="00723891">
      <w:pPr>
        <w:spacing w:after="0"/>
        <w:rPr>
          <w:rFonts w:cstheme="minorHAnsi"/>
          <w:sz w:val="24"/>
          <w:szCs w:val="24"/>
        </w:rPr>
      </w:pPr>
    </w:p>
    <w:p w:rsidR="0012066F" w:rsidRPr="0029227C" w:rsidRDefault="00C779B9" w:rsidP="00723891">
      <w:pPr>
        <w:spacing w:after="0"/>
        <w:rPr>
          <w:rFonts w:cstheme="minorHAnsi"/>
          <w:sz w:val="24"/>
          <w:szCs w:val="24"/>
        </w:rPr>
      </w:pPr>
      <w:r w:rsidRPr="0029227C">
        <w:rPr>
          <w:rFonts w:cstheme="minorHAnsi"/>
          <w:sz w:val="24"/>
          <w:szCs w:val="24"/>
        </w:rPr>
        <w:t>Aucun.</w:t>
      </w:r>
    </w:p>
    <w:p w:rsidR="0012066F" w:rsidRPr="0029227C" w:rsidRDefault="0012066F" w:rsidP="00723891">
      <w:pPr>
        <w:spacing w:after="0"/>
        <w:rPr>
          <w:rFonts w:cstheme="minorHAnsi"/>
          <w:sz w:val="24"/>
          <w:szCs w:val="24"/>
        </w:rPr>
      </w:pPr>
    </w:p>
    <w:p w:rsidR="0012066F" w:rsidRPr="0029227C" w:rsidRDefault="0012066F" w:rsidP="00723891">
      <w:pPr>
        <w:spacing w:after="0"/>
        <w:rPr>
          <w:rFonts w:cstheme="minorHAnsi"/>
          <w:sz w:val="24"/>
          <w:szCs w:val="24"/>
        </w:rPr>
      </w:pPr>
      <w:bookmarkStart w:id="0" w:name="_GoBack"/>
      <w:bookmarkEnd w:id="0"/>
    </w:p>
    <w:p w:rsidR="0012066F" w:rsidRPr="0029227C" w:rsidRDefault="0012066F" w:rsidP="00723891">
      <w:pPr>
        <w:spacing w:after="0"/>
        <w:rPr>
          <w:rFonts w:cstheme="minorHAnsi"/>
          <w:sz w:val="24"/>
          <w:szCs w:val="24"/>
        </w:rPr>
      </w:pPr>
    </w:p>
    <w:p w:rsidR="0012066F" w:rsidRPr="0029227C" w:rsidRDefault="0012066F" w:rsidP="00723891">
      <w:pPr>
        <w:spacing w:after="0"/>
        <w:rPr>
          <w:rFonts w:cstheme="minorHAnsi"/>
          <w:sz w:val="24"/>
          <w:szCs w:val="24"/>
        </w:rPr>
      </w:pPr>
    </w:p>
    <w:p w:rsidR="0012066F" w:rsidRPr="0029227C" w:rsidRDefault="0012066F" w:rsidP="00723891">
      <w:pPr>
        <w:spacing w:after="0"/>
        <w:rPr>
          <w:rFonts w:cstheme="minorHAnsi"/>
          <w:b/>
          <w:color w:val="993300"/>
          <w:sz w:val="32"/>
          <w:szCs w:val="24"/>
        </w:rPr>
      </w:pPr>
      <w:r w:rsidRPr="0029227C">
        <w:rPr>
          <w:rFonts w:cstheme="minorHAnsi"/>
          <w:b/>
          <w:color w:val="993300"/>
          <w:sz w:val="32"/>
          <w:szCs w:val="24"/>
        </w:rPr>
        <w:t>Connaissances abordées</w:t>
      </w:r>
    </w:p>
    <w:p w:rsidR="0012066F" w:rsidRPr="0029227C" w:rsidRDefault="0012066F" w:rsidP="00723891">
      <w:pPr>
        <w:spacing w:after="0"/>
        <w:rPr>
          <w:rFonts w:cstheme="minorHAnsi"/>
          <w:sz w:val="24"/>
          <w:szCs w:val="24"/>
        </w:rPr>
      </w:pPr>
    </w:p>
    <w:p w:rsidR="0012066F" w:rsidRPr="0029227C" w:rsidRDefault="0012066F" w:rsidP="00723891">
      <w:pPr>
        <w:spacing w:after="0"/>
        <w:rPr>
          <w:rFonts w:cstheme="minorHAnsi"/>
          <w:sz w:val="24"/>
          <w:szCs w:val="24"/>
        </w:rPr>
      </w:pPr>
    </w:p>
    <w:tbl>
      <w:tblPr>
        <w:tblStyle w:val="Grilledutableau"/>
        <w:tblW w:w="0" w:type="auto"/>
        <w:tblLook w:val="04A0" w:firstRow="1" w:lastRow="0" w:firstColumn="1" w:lastColumn="0" w:noHBand="0" w:noVBand="1"/>
      </w:tblPr>
      <w:tblGrid>
        <w:gridCol w:w="4395"/>
        <w:gridCol w:w="567"/>
        <w:gridCol w:w="567"/>
        <w:gridCol w:w="4932"/>
      </w:tblGrid>
      <w:tr w:rsidR="002806D6" w:rsidRPr="0029227C" w:rsidTr="00024191">
        <w:tc>
          <w:tcPr>
            <w:tcW w:w="4395" w:type="dxa"/>
            <w:tcBorders>
              <w:top w:val="nil"/>
              <w:left w:val="nil"/>
              <w:bottom w:val="single" w:sz="4" w:space="0" w:color="auto"/>
              <w:right w:val="single" w:sz="4" w:space="0" w:color="auto"/>
            </w:tcBorders>
            <w:vAlign w:val="center"/>
          </w:tcPr>
          <w:p w:rsidR="002806D6" w:rsidRPr="0029227C" w:rsidRDefault="002806D6" w:rsidP="00024191">
            <w:pPr>
              <w:jc w:val="center"/>
              <w:rPr>
                <w:rFonts w:cstheme="minorHAnsi"/>
                <w:sz w:val="24"/>
                <w:szCs w:val="24"/>
              </w:rPr>
            </w:pPr>
          </w:p>
        </w:tc>
        <w:tc>
          <w:tcPr>
            <w:tcW w:w="567" w:type="dxa"/>
            <w:tcBorders>
              <w:left w:val="single" w:sz="4" w:space="0" w:color="auto"/>
            </w:tcBorders>
            <w:vAlign w:val="center"/>
          </w:tcPr>
          <w:p w:rsidR="002806D6" w:rsidRPr="0029227C" w:rsidRDefault="002806D6" w:rsidP="00024191">
            <w:pPr>
              <w:jc w:val="center"/>
              <w:rPr>
                <w:rFonts w:cstheme="minorHAnsi"/>
                <w:sz w:val="24"/>
                <w:szCs w:val="24"/>
              </w:rPr>
            </w:pPr>
            <w:r w:rsidRPr="0029227C">
              <w:rPr>
                <w:rFonts w:cstheme="minorHAnsi"/>
                <w:sz w:val="24"/>
                <w:szCs w:val="24"/>
              </w:rPr>
              <w:t>IT</w:t>
            </w:r>
          </w:p>
        </w:tc>
        <w:tc>
          <w:tcPr>
            <w:tcW w:w="567" w:type="dxa"/>
          </w:tcPr>
          <w:p w:rsidR="002806D6" w:rsidRPr="0029227C" w:rsidRDefault="002806D6" w:rsidP="00024191">
            <w:pPr>
              <w:jc w:val="center"/>
              <w:rPr>
                <w:rFonts w:cstheme="minorHAnsi"/>
                <w:sz w:val="24"/>
                <w:szCs w:val="24"/>
              </w:rPr>
            </w:pPr>
            <w:r w:rsidRPr="0029227C">
              <w:rPr>
                <w:rFonts w:cstheme="minorHAnsi"/>
                <w:sz w:val="24"/>
                <w:szCs w:val="24"/>
              </w:rPr>
              <w:t>I2D</w:t>
            </w:r>
          </w:p>
        </w:tc>
        <w:tc>
          <w:tcPr>
            <w:tcW w:w="4932" w:type="dxa"/>
            <w:vAlign w:val="center"/>
          </w:tcPr>
          <w:p w:rsidR="002806D6" w:rsidRPr="0029227C" w:rsidRDefault="002806D6" w:rsidP="00024191">
            <w:pPr>
              <w:jc w:val="center"/>
              <w:rPr>
                <w:rFonts w:cstheme="minorHAnsi"/>
                <w:sz w:val="24"/>
                <w:szCs w:val="24"/>
              </w:rPr>
            </w:pPr>
            <w:r w:rsidRPr="0029227C">
              <w:rPr>
                <w:rFonts w:cstheme="minorHAnsi"/>
                <w:sz w:val="24"/>
                <w:szCs w:val="24"/>
              </w:rPr>
              <w:t>Commentaire</w:t>
            </w:r>
          </w:p>
        </w:tc>
      </w:tr>
      <w:tr w:rsidR="002806D6" w:rsidRPr="0029227C" w:rsidTr="00024191">
        <w:tc>
          <w:tcPr>
            <w:tcW w:w="10461" w:type="dxa"/>
            <w:gridSpan w:val="4"/>
            <w:tcBorders>
              <w:top w:val="single" w:sz="4" w:space="0" w:color="auto"/>
              <w:bottom w:val="single" w:sz="4" w:space="0" w:color="auto"/>
            </w:tcBorders>
            <w:shd w:val="clear" w:color="auto" w:fill="FFD966" w:themeFill="accent4" w:themeFillTint="99"/>
          </w:tcPr>
          <w:p w:rsidR="002806D6" w:rsidRPr="0029227C" w:rsidRDefault="002806D6" w:rsidP="00024191">
            <w:pPr>
              <w:rPr>
                <w:rFonts w:cstheme="minorHAnsi"/>
                <w:sz w:val="24"/>
                <w:szCs w:val="24"/>
              </w:rPr>
            </w:pPr>
            <w:r w:rsidRPr="0029227C">
              <w:rPr>
                <w:rFonts w:cstheme="minorHAnsi"/>
                <w:b/>
                <w:bCs/>
                <w:sz w:val="24"/>
                <w:szCs w:val="24"/>
              </w:rPr>
              <w:t>1.1. La démarche de projet</w:t>
            </w:r>
          </w:p>
        </w:tc>
      </w:tr>
      <w:tr w:rsidR="002806D6" w:rsidRPr="0029227C" w:rsidTr="00024191">
        <w:tc>
          <w:tcPr>
            <w:tcW w:w="4395" w:type="dxa"/>
            <w:tcBorders>
              <w:top w:val="single" w:sz="4" w:space="0" w:color="auto"/>
            </w:tcBorders>
            <w:vAlign w:val="center"/>
          </w:tcPr>
          <w:p w:rsidR="002806D6" w:rsidRPr="0029227C" w:rsidRDefault="002806D6" w:rsidP="00024191">
            <w:pPr>
              <w:pStyle w:val="Default"/>
              <w:rPr>
                <w:rFonts w:asciiTheme="minorHAnsi" w:hAnsiTheme="minorHAnsi" w:cstheme="minorHAnsi"/>
              </w:rPr>
            </w:pPr>
            <w:r w:rsidRPr="0029227C">
              <w:rPr>
                <w:rFonts w:asciiTheme="minorHAnsi" w:hAnsiTheme="minorHAnsi" w:cstheme="minorHAnsi"/>
              </w:rPr>
              <w:t xml:space="preserve">&gt; Rôle, fonctions et responsabilité des principaux intervenants d’un projet </w:t>
            </w:r>
            <w:r w:rsidRPr="0029227C">
              <w:rPr>
                <w:rFonts w:asciiTheme="minorHAnsi" w:hAnsiTheme="minorHAnsi" w:cstheme="minorHAnsi"/>
                <w:highlight w:val="yellow"/>
              </w:rPr>
              <w:t>(maître d’ouvrage, d’œuvre, entreprises, coordonnateurs, contrôleurs).</w:t>
            </w:r>
          </w:p>
          <w:p w:rsidR="002806D6" w:rsidRPr="0029227C" w:rsidRDefault="002806D6" w:rsidP="00024191">
            <w:pPr>
              <w:pStyle w:val="Default"/>
              <w:rPr>
                <w:rFonts w:asciiTheme="minorHAnsi" w:hAnsiTheme="minorHAnsi" w:cstheme="minorHAnsi"/>
                <w:color w:val="auto"/>
              </w:rPr>
            </w:pPr>
          </w:p>
          <w:p w:rsidR="002806D6" w:rsidRPr="0029227C" w:rsidRDefault="002806D6" w:rsidP="00024191">
            <w:pPr>
              <w:pStyle w:val="Default"/>
              <w:rPr>
                <w:rFonts w:asciiTheme="minorHAnsi" w:hAnsiTheme="minorHAnsi" w:cstheme="minorHAnsi"/>
              </w:rPr>
            </w:pPr>
            <w:r w:rsidRPr="0029227C">
              <w:rPr>
                <w:rFonts w:asciiTheme="minorHAnsi" w:hAnsiTheme="minorHAnsi" w:cstheme="minorHAnsi"/>
              </w:rPr>
              <w:t>&gt; Animation d’une équipe projet.</w:t>
            </w:r>
          </w:p>
        </w:tc>
        <w:tc>
          <w:tcPr>
            <w:tcW w:w="567" w:type="dxa"/>
            <w:vAlign w:val="center"/>
          </w:tcPr>
          <w:p w:rsidR="002806D6" w:rsidRPr="0029227C" w:rsidRDefault="002806D6" w:rsidP="00024191">
            <w:pPr>
              <w:jc w:val="center"/>
              <w:rPr>
                <w:rFonts w:cstheme="minorHAnsi"/>
                <w:sz w:val="24"/>
                <w:szCs w:val="24"/>
              </w:rPr>
            </w:pPr>
            <w:r w:rsidRPr="0029227C">
              <w:rPr>
                <w:rFonts w:cstheme="minorHAnsi"/>
                <w:sz w:val="24"/>
                <w:szCs w:val="24"/>
              </w:rPr>
              <w:t>2</w:t>
            </w:r>
          </w:p>
        </w:tc>
        <w:tc>
          <w:tcPr>
            <w:tcW w:w="567" w:type="dxa"/>
            <w:vAlign w:val="center"/>
          </w:tcPr>
          <w:p w:rsidR="002806D6" w:rsidRPr="0029227C" w:rsidRDefault="002806D6" w:rsidP="00024191">
            <w:pPr>
              <w:jc w:val="center"/>
              <w:rPr>
                <w:rFonts w:cstheme="minorHAnsi"/>
                <w:sz w:val="24"/>
                <w:szCs w:val="24"/>
              </w:rPr>
            </w:pPr>
          </w:p>
        </w:tc>
        <w:tc>
          <w:tcPr>
            <w:tcW w:w="4932" w:type="dxa"/>
            <w:vAlign w:val="center"/>
          </w:tcPr>
          <w:p w:rsidR="002806D6" w:rsidRPr="0029227C" w:rsidRDefault="002806D6" w:rsidP="00024191">
            <w:pPr>
              <w:pStyle w:val="Default"/>
              <w:jc w:val="center"/>
              <w:rPr>
                <w:rFonts w:asciiTheme="minorHAnsi" w:hAnsiTheme="minorHAnsi" w:cstheme="minorHAnsi"/>
              </w:rPr>
            </w:pPr>
            <w:r w:rsidRPr="0029227C">
              <w:rPr>
                <w:rFonts w:asciiTheme="minorHAnsi" w:hAnsiTheme="minorHAnsi" w:cstheme="minorHAnsi"/>
                <w:i/>
                <w:iCs/>
              </w:rPr>
              <w:t>L’importance et le rôle des différents acteurs sont décrits par le filtre d’une démarche de projet qui permet de présenter les principes de droit, de réglementation, de contrôle et de normalisation.</w:t>
            </w:r>
          </w:p>
        </w:tc>
      </w:tr>
      <w:tr w:rsidR="002806D6" w:rsidRPr="0029227C" w:rsidTr="00024191">
        <w:trPr>
          <w:trHeight w:val="1798"/>
        </w:trPr>
        <w:tc>
          <w:tcPr>
            <w:tcW w:w="4395" w:type="dxa"/>
            <w:vAlign w:val="center"/>
          </w:tcPr>
          <w:p w:rsidR="002806D6" w:rsidRPr="0029227C" w:rsidRDefault="002806D6" w:rsidP="00024191">
            <w:pPr>
              <w:pStyle w:val="Default"/>
              <w:rPr>
                <w:rFonts w:asciiTheme="minorHAnsi" w:hAnsiTheme="minorHAnsi" w:cstheme="minorHAnsi"/>
              </w:rPr>
            </w:pPr>
            <w:r w:rsidRPr="0029227C">
              <w:rPr>
                <w:rFonts w:asciiTheme="minorHAnsi" w:hAnsiTheme="minorHAnsi" w:cstheme="minorHAnsi"/>
              </w:rPr>
              <w:t xml:space="preserve">&gt; </w:t>
            </w:r>
            <w:r w:rsidRPr="0029227C">
              <w:rPr>
                <w:rFonts w:asciiTheme="minorHAnsi" w:hAnsiTheme="minorHAnsi" w:cstheme="minorHAnsi"/>
                <w:highlight w:val="yellow"/>
              </w:rPr>
              <w:t>Attendus des principales phases du projet et impact sur la démarche de conception (phases d’étude d'utilité publique, APS, APD, consultation, phase d’exécution).</w:t>
            </w:r>
          </w:p>
          <w:p w:rsidR="002806D6" w:rsidRPr="0029227C" w:rsidRDefault="002806D6" w:rsidP="00024191">
            <w:pPr>
              <w:pStyle w:val="Default"/>
              <w:rPr>
                <w:rFonts w:asciiTheme="minorHAnsi" w:hAnsiTheme="minorHAnsi" w:cstheme="minorHAnsi"/>
                <w:color w:val="auto"/>
              </w:rPr>
            </w:pPr>
          </w:p>
          <w:p w:rsidR="002806D6" w:rsidRPr="0029227C" w:rsidRDefault="002806D6" w:rsidP="00024191">
            <w:pPr>
              <w:pStyle w:val="Default"/>
              <w:rPr>
                <w:rFonts w:asciiTheme="minorHAnsi" w:hAnsiTheme="minorHAnsi" w:cstheme="minorHAnsi"/>
              </w:rPr>
            </w:pPr>
            <w:r w:rsidRPr="0029227C">
              <w:rPr>
                <w:rFonts w:asciiTheme="minorHAnsi" w:hAnsiTheme="minorHAnsi" w:cstheme="minorHAnsi"/>
              </w:rPr>
              <w:t xml:space="preserve">&gt; </w:t>
            </w:r>
            <w:r w:rsidRPr="0029227C">
              <w:rPr>
                <w:rFonts w:asciiTheme="minorHAnsi" w:hAnsiTheme="minorHAnsi" w:cstheme="minorHAnsi"/>
                <w:highlight w:val="yellow"/>
              </w:rPr>
              <w:t>Principes d’organisation et planification d’un projet (développement séquentiel, découpage du projet en fonctions élémentaires ou en phases, phases de réalisation).</w:t>
            </w:r>
          </w:p>
        </w:tc>
        <w:tc>
          <w:tcPr>
            <w:tcW w:w="567" w:type="dxa"/>
            <w:vAlign w:val="center"/>
          </w:tcPr>
          <w:p w:rsidR="002806D6" w:rsidRPr="0029227C" w:rsidRDefault="002806D6" w:rsidP="00024191">
            <w:pPr>
              <w:jc w:val="center"/>
              <w:rPr>
                <w:rFonts w:cstheme="minorHAnsi"/>
                <w:sz w:val="24"/>
                <w:szCs w:val="24"/>
              </w:rPr>
            </w:pPr>
            <w:r w:rsidRPr="0029227C">
              <w:rPr>
                <w:rFonts w:cstheme="minorHAnsi"/>
                <w:sz w:val="24"/>
                <w:szCs w:val="24"/>
              </w:rPr>
              <w:t>2</w:t>
            </w:r>
          </w:p>
        </w:tc>
        <w:tc>
          <w:tcPr>
            <w:tcW w:w="567" w:type="dxa"/>
            <w:vAlign w:val="center"/>
          </w:tcPr>
          <w:p w:rsidR="002806D6" w:rsidRPr="0029227C" w:rsidRDefault="002806D6" w:rsidP="00024191">
            <w:pPr>
              <w:jc w:val="center"/>
              <w:rPr>
                <w:rFonts w:cstheme="minorHAnsi"/>
                <w:sz w:val="24"/>
                <w:szCs w:val="24"/>
              </w:rPr>
            </w:pPr>
          </w:p>
        </w:tc>
        <w:tc>
          <w:tcPr>
            <w:tcW w:w="4932" w:type="dxa"/>
            <w:vAlign w:val="center"/>
          </w:tcPr>
          <w:p w:rsidR="002806D6" w:rsidRPr="0029227C" w:rsidRDefault="002806D6" w:rsidP="00024191">
            <w:pPr>
              <w:pStyle w:val="Default"/>
              <w:jc w:val="center"/>
              <w:rPr>
                <w:rFonts w:asciiTheme="minorHAnsi" w:hAnsiTheme="minorHAnsi" w:cstheme="minorHAnsi"/>
                <w:i/>
                <w:iCs/>
              </w:rPr>
            </w:pPr>
            <w:r w:rsidRPr="0029227C">
              <w:rPr>
                <w:rFonts w:asciiTheme="minorHAnsi" w:hAnsiTheme="minorHAnsi" w:cstheme="minorHAnsi"/>
                <w:i/>
                <w:iCs/>
              </w:rPr>
              <w:t>Utiliser les outils adaptés pour planifier un projet (diagramme de Gantt, chemin critique, réunions de projet).</w:t>
            </w:r>
          </w:p>
          <w:p w:rsidR="002806D6" w:rsidRPr="0029227C" w:rsidRDefault="002806D6" w:rsidP="00024191">
            <w:pPr>
              <w:pStyle w:val="Default"/>
              <w:jc w:val="center"/>
              <w:rPr>
                <w:rFonts w:asciiTheme="minorHAnsi" w:hAnsiTheme="minorHAnsi" w:cstheme="minorHAnsi"/>
              </w:rPr>
            </w:pPr>
          </w:p>
          <w:p w:rsidR="002806D6" w:rsidRPr="0029227C" w:rsidRDefault="002806D6" w:rsidP="00024191">
            <w:pPr>
              <w:jc w:val="center"/>
              <w:rPr>
                <w:rFonts w:cstheme="minorHAnsi"/>
                <w:sz w:val="24"/>
                <w:szCs w:val="24"/>
              </w:rPr>
            </w:pPr>
            <w:r w:rsidRPr="0029227C">
              <w:rPr>
                <w:rFonts w:cstheme="minorHAnsi"/>
                <w:i/>
                <w:iCs/>
                <w:sz w:val="24"/>
                <w:szCs w:val="24"/>
              </w:rPr>
              <w:t>Ces connaissances sont à aborder lors d’une étude de cas pour des produits relevant du domaine de la construction.</w:t>
            </w:r>
          </w:p>
        </w:tc>
      </w:tr>
      <w:tr w:rsidR="002806D6" w:rsidRPr="0029227C" w:rsidTr="00024191">
        <w:tc>
          <w:tcPr>
            <w:tcW w:w="10461" w:type="dxa"/>
            <w:gridSpan w:val="4"/>
            <w:tcBorders>
              <w:bottom w:val="single" w:sz="4" w:space="0" w:color="auto"/>
            </w:tcBorders>
            <w:shd w:val="clear" w:color="auto" w:fill="FFD966" w:themeFill="accent4" w:themeFillTint="99"/>
          </w:tcPr>
          <w:p w:rsidR="002806D6" w:rsidRPr="0029227C" w:rsidRDefault="002806D6" w:rsidP="00024191">
            <w:pPr>
              <w:rPr>
                <w:rFonts w:cstheme="minorHAnsi"/>
                <w:sz w:val="24"/>
                <w:szCs w:val="24"/>
              </w:rPr>
            </w:pPr>
            <w:r w:rsidRPr="0029227C">
              <w:rPr>
                <w:rFonts w:cstheme="minorHAnsi"/>
                <w:b/>
                <w:bCs/>
                <w:sz w:val="24"/>
                <w:szCs w:val="24"/>
              </w:rPr>
              <w:t>1.1.2. Communication technique</w:t>
            </w:r>
          </w:p>
        </w:tc>
      </w:tr>
      <w:tr w:rsidR="002806D6" w:rsidRPr="0029227C" w:rsidTr="00024191">
        <w:tc>
          <w:tcPr>
            <w:tcW w:w="4395" w:type="dxa"/>
            <w:tcBorders>
              <w:bottom w:val="nil"/>
            </w:tcBorders>
            <w:vAlign w:val="center"/>
          </w:tcPr>
          <w:p w:rsidR="002806D6" w:rsidRPr="0029227C" w:rsidRDefault="002806D6" w:rsidP="00024191">
            <w:pPr>
              <w:pStyle w:val="Default"/>
              <w:rPr>
                <w:rFonts w:asciiTheme="minorHAnsi" w:hAnsiTheme="minorHAnsi" w:cstheme="minorHAnsi"/>
              </w:rPr>
            </w:pPr>
            <w:r w:rsidRPr="0029227C">
              <w:rPr>
                <w:rFonts w:asciiTheme="minorHAnsi" w:hAnsiTheme="minorHAnsi" w:cstheme="minorHAnsi"/>
              </w:rPr>
              <w:t xml:space="preserve">&gt; Cartes mentales, représentations numériques, diagrammes </w:t>
            </w:r>
            <w:proofErr w:type="spellStart"/>
            <w:r w:rsidRPr="0029227C">
              <w:rPr>
                <w:rFonts w:asciiTheme="minorHAnsi" w:hAnsiTheme="minorHAnsi" w:cstheme="minorHAnsi"/>
              </w:rPr>
              <w:t>SysML</w:t>
            </w:r>
            <w:proofErr w:type="spellEnd"/>
            <w:r w:rsidRPr="0029227C">
              <w:rPr>
                <w:rFonts w:asciiTheme="minorHAnsi" w:hAnsiTheme="minorHAnsi" w:cstheme="minorHAnsi"/>
              </w:rPr>
              <w:t xml:space="preserve"> pertinents, prototype et maquette, croquis et schémas non normalisés, organigrammes.</w:t>
            </w:r>
          </w:p>
        </w:tc>
        <w:tc>
          <w:tcPr>
            <w:tcW w:w="567" w:type="dxa"/>
            <w:tcBorders>
              <w:bottom w:val="nil"/>
            </w:tcBorders>
            <w:vAlign w:val="center"/>
          </w:tcPr>
          <w:p w:rsidR="002806D6" w:rsidRPr="0029227C" w:rsidRDefault="002806D6" w:rsidP="00024191">
            <w:pPr>
              <w:jc w:val="center"/>
              <w:rPr>
                <w:rFonts w:cstheme="minorHAnsi"/>
                <w:sz w:val="24"/>
                <w:szCs w:val="24"/>
              </w:rPr>
            </w:pPr>
            <w:r w:rsidRPr="0029227C">
              <w:rPr>
                <w:rFonts w:cstheme="minorHAnsi"/>
                <w:sz w:val="24"/>
                <w:szCs w:val="24"/>
              </w:rPr>
              <w:t>2</w:t>
            </w:r>
          </w:p>
        </w:tc>
        <w:tc>
          <w:tcPr>
            <w:tcW w:w="567" w:type="dxa"/>
            <w:tcBorders>
              <w:bottom w:val="nil"/>
            </w:tcBorders>
          </w:tcPr>
          <w:p w:rsidR="002806D6" w:rsidRPr="0029227C" w:rsidRDefault="002806D6" w:rsidP="00024191">
            <w:pPr>
              <w:pStyle w:val="Default"/>
              <w:jc w:val="center"/>
              <w:rPr>
                <w:rFonts w:asciiTheme="minorHAnsi" w:hAnsiTheme="minorHAnsi" w:cstheme="minorHAnsi"/>
                <w:i/>
                <w:iCs/>
              </w:rPr>
            </w:pPr>
          </w:p>
        </w:tc>
        <w:tc>
          <w:tcPr>
            <w:tcW w:w="4932" w:type="dxa"/>
            <w:tcBorders>
              <w:bottom w:val="nil"/>
            </w:tcBorders>
            <w:vAlign w:val="center"/>
          </w:tcPr>
          <w:p w:rsidR="002806D6" w:rsidRPr="0029227C" w:rsidRDefault="002806D6" w:rsidP="00024191">
            <w:pPr>
              <w:pStyle w:val="Default"/>
              <w:jc w:val="center"/>
              <w:rPr>
                <w:rFonts w:asciiTheme="minorHAnsi" w:hAnsiTheme="minorHAnsi" w:cstheme="minorHAnsi"/>
              </w:rPr>
            </w:pPr>
            <w:r w:rsidRPr="0029227C">
              <w:rPr>
                <w:rFonts w:asciiTheme="minorHAnsi" w:hAnsiTheme="minorHAnsi" w:cstheme="minorHAnsi"/>
                <w:i/>
                <w:iCs/>
              </w:rPr>
              <w:t>Il s’agit de savoir choisir et utiliser un outil de communication technique en fonction du contenu à transmettre et de l’interlocuteur auquel on s’adresse.</w:t>
            </w:r>
          </w:p>
        </w:tc>
      </w:tr>
      <w:tr w:rsidR="002806D6" w:rsidRPr="0029227C" w:rsidTr="00024191">
        <w:tc>
          <w:tcPr>
            <w:tcW w:w="10461" w:type="dxa"/>
            <w:gridSpan w:val="4"/>
            <w:shd w:val="clear" w:color="auto" w:fill="FFD966" w:themeFill="accent4" w:themeFillTint="99"/>
          </w:tcPr>
          <w:p w:rsidR="002806D6" w:rsidRPr="0029227C" w:rsidRDefault="002806D6" w:rsidP="00024191">
            <w:pPr>
              <w:rPr>
                <w:rFonts w:cstheme="minorHAnsi"/>
                <w:sz w:val="24"/>
                <w:szCs w:val="24"/>
              </w:rPr>
            </w:pPr>
            <w:r w:rsidRPr="0029227C">
              <w:rPr>
                <w:rFonts w:cstheme="minorHAnsi"/>
                <w:b/>
                <w:bCs/>
                <w:sz w:val="24"/>
                <w:szCs w:val="24"/>
              </w:rPr>
              <w:t>1.1.2. Communication technique</w:t>
            </w:r>
          </w:p>
        </w:tc>
      </w:tr>
      <w:tr w:rsidR="002806D6" w:rsidRPr="0029227C" w:rsidTr="00024191">
        <w:tc>
          <w:tcPr>
            <w:tcW w:w="4395" w:type="dxa"/>
            <w:vAlign w:val="center"/>
          </w:tcPr>
          <w:p w:rsidR="002806D6" w:rsidRPr="0029227C" w:rsidRDefault="002806D6" w:rsidP="00024191">
            <w:pPr>
              <w:pStyle w:val="Default"/>
              <w:rPr>
                <w:rFonts w:asciiTheme="minorHAnsi" w:hAnsiTheme="minorHAnsi" w:cstheme="minorHAnsi"/>
                <w:sz w:val="22"/>
                <w:szCs w:val="22"/>
              </w:rPr>
            </w:pPr>
            <w:r w:rsidRPr="0029227C">
              <w:rPr>
                <w:rFonts w:asciiTheme="minorHAnsi" w:hAnsiTheme="minorHAnsi" w:cstheme="minorHAnsi"/>
                <w:sz w:val="22"/>
                <w:szCs w:val="22"/>
              </w:rPr>
              <w:t>&gt;Principaux types d’enveloppe des produits.</w:t>
            </w:r>
          </w:p>
          <w:p w:rsidR="002806D6" w:rsidRPr="0029227C" w:rsidRDefault="002806D6" w:rsidP="00024191">
            <w:pPr>
              <w:pStyle w:val="Default"/>
              <w:rPr>
                <w:rFonts w:asciiTheme="minorHAnsi" w:hAnsiTheme="minorHAnsi" w:cstheme="minorHAnsi"/>
                <w:sz w:val="22"/>
                <w:szCs w:val="22"/>
              </w:rPr>
            </w:pPr>
          </w:p>
          <w:p w:rsidR="002806D6" w:rsidRPr="0029227C" w:rsidRDefault="002806D6" w:rsidP="00024191">
            <w:pPr>
              <w:pStyle w:val="Default"/>
              <w:rPr>
                <w:rFonts w:asciiTheme="minorHAnsi" w:hAnsiTheme="minorHAnsi" w:cstheme="minorHAnsi"/>
                <w:sz w:val="22"/>
                <w:szCs w:val="22"/>
              </w:rPr>
            </w:pPr>
            <w:r w:rsidRPr="0029227C">
              <w:rPr>
                <w:rFonts w:asciiTheme="minorHAnsi" w:hAnsiTheme="minorHAnsi" w:cstheme="minorHAnsi"/>
                <w:sz w:val="22"/>
                <w:szCs w:val="22"/>
              </w:rPr>
              <w:t>&gt; Principales fonctions (esthétique, isolations diverses, sécurité, étanchéités ou perméabilités, agencement d’éléments).</w:t>
            </w:r>
          </w:p>
          <w:p w:rsidR="002806D6" w:rsidRPr="0029227C" w:rsidRDefault="002806D6" w:rsidP="00024191">
            <w:pPr>
              <w:pStyle w:val="Default"/>
              <w:rPr>
                <w:rFonts w:asciiTheme="minorHAnsi" w:hAnsiTheme="minorHAnsi" w:cstheme="minorHAnsi"/>
                <w:sz w:val="22"/>
                <w:szCs w:val="22"/>
              </w:rPr>
            </w:pPr>
          </w:p>
          <w:p w:rsidR="002806D6" w:rsidRPr="0029227C" w:rsidRDefault="002806D6" w:rsidP="00024191">
            <w:pPr>
              <w:pStyle w:val="Default"/>
              <w:rPr>
                <w:rFonts w:asciiTheme="minorHAnsi" w:hAnsiTheme="minorHAnsi" w:cstheme="minorHAnsi"/>
                <w:sz w:val="22"/>
                <w:szCs w:val="22"/>
              </w:rPr>
            </w:pPr>
            <w:r w:rsidRPr="0029227C">
              <w:rPr>
                <w:rFonts w:asciiTheme="minorHAnsi" w:hAnsiTheme="minorHAnsi" w:cstheme="minorHAnsi"/>
                <w:sz w:val="22"/>
                <w:szCs w:val="22"/>
              </w:rPr>
              <w:t xml:space="preserve">&gt; Caractéristiques, niveaux de performance. </w:t>
            </w:r>
          </w:p>
        </w:tc>
        <w:tc>
          <w:tcPr>
            <w:tcW w:w="567" w:type="dxa"/>
          </w:tcPr>
          <w:p w:rsidR="002806D6" w:rsidRPr="0029227C" w:rsidRDefault="002806D6" w:rsidP="00024191">
            <w:pPr>
              <w:jc w:val="center"/>
              <w:rPr>
                <w:rFonts w:cstheme="minorHAnsi"/>
                <w:sz w:val="24"/>
                <w:szCs w:val="24"/>
              </w:rPr>
            </w:pPr>
          </w:p>
        </w:tc>
        <w:tc>
          <w:tcPr>
            <w:tcW w:w="567" w:type="dxa"/>
            <w:vAlign w:val="center"/>
          </w:tcPr>
          <w:p w:rsidR="002806D6" w:rsidRPr="0029227C" w:rsidRDefault="002806D6" w:rsidP="00024191">
            <w:pPr>
              <w:jc w:val="center"/>
              <w:rPr>
                <w:rFonts w:cstheme="minorHAnsi"/>
                <w:sz w:val="24"/>
                <w:szCs w:val="24"/>
              </w:rPr>
            </w:pPr>
            <w:r w:rsidRPr="0029227C">
              <w:rPr>
                <w:rFonts w:cstheme="minorHAnsi"/>
                <w:sz w:val="24"/>
                <w:szCs w:val="24"/>
              </w:rPr>
              <w:t>2</w:t>
            </w:r>
          </w:p>
        </w:tc>
        <w:tc>
          <w:tcPr>
            <w:tcW w:w="4932" w:type="dxa"/>
            <w:vAlign w:val="center"/>
          </w:tcPr>
          <w:p w:rsidR="002806D6" w:rsidRPr="0029227C" w:rsidRDefault="002806D6" w:rsidP="00024191">
            <w:pPr>
              <w:pStyle w:val="Default"/>
              <w:jc w:val="center"/>
              <w:rPr>
                <w:rFonts w:asciiTheme="minorHAnsi" w:hAnsiTheme="minorHAnsi" w:cstheme="minorHAnsi"/>
                <w:i/>
                <w:iCs/>
              </w:rPr>
            </w:pPr>
            <w:r w:rsidRPr="0029227C">
              <w:rPr>
                <w:rFonts w:asciiTheme="minorHAnsi" w:hAnsiTheme="minorHAnsi" w:cstheme="minorHAnsi"/>
                <w:i/>
                <w:iCs/>
              </w:rPr>
              <w:t xml:space="preserve">Le terme « enveloppe » désigne les enveloppes rigides ou non rigides, les revêtements extérieurs ou intérieurs des constructions, carters, carénages, coques et boîtiers des produits. </w:t>
            </w:r>
          </w:p>
          <w:p w:rsidR="002806D6" w:rsidRPr="0029227C" w:rsidRDefault="002806D6" w:rsidP="00024191">
            <w:pPr>
              <w:pStyle w:val="Default"/>
              <w:jc w:val="center"/>
              <w:rPr>
                <w:rFonts w:asciiTheme="minorHAnsi" w:hAnsiTheme="minorHAnsi" w:cstheme="minorHAnsi"/>
                <w:i/>
                <w:iCs/>
              </w:rPr>
            </w:pPr>
            <w:r w:rsidRPr="0029227C">
              <w:rPr>
                <w:rFonts w:asciiTheme="minorHAnsi" w:hAnsiTheme="minorHAnsi" w:cstheme="minorHAnsi"/>
                <w:i/>
                <w:iCs/>
              </w:rPr>
              <w:t xml:space="preserve">Il s’agit ici d’étudier différents types d’enveloppes, d’identifier, comparer, caractériser les fonctions assurées. </w:t>
            </w:r>
          </w:p>
        </w:tc>
      </w:tr>
    </w:tbl>
    <w:p w:rsidR="009C3724" w:rsidRDefault="009C3724" w:rsidP="009C3724">
      <w:pPr>
        <w:rPr>
          <w:rFonts w:cstheme="minorHAnsi"/>
          <w:sz w:val="24"/>
          <w:szCs w:val="24"/>
        </w:rPr>
      </w:pPr>
    </w:p>
    <w:p w:rsidR="009C3724" w:rsidRDefault="009C3724">
      <w:pPr>
        <w:rPr>
          <w:rFonts w:cstheme="minorHAnsi"/>
          <w:sz w:val="24"/>
          <w:szCs w:val="24"/>
        </w:rPr>
      </w:pPr>
      <w:r>
        <w:rPr>
          <w:rFonts w:cstheme="minorHAnsi"/>
          <w:sz w:val="24"/>
          <w:szCs w:val="24"/>
        </w:rPr>
        <w:br w:type="page"/>
      </w:r>
    </w:p>
    <w:p w:rsidR="009C3724" w:rsidRDefault="009C3724" w:rsidP="009C3724">
      <w:pPr>
        <w:spacing w:after="0"/>
        <w:rPr>
          <w:rFonts w:cstheme="minorHAnsi"/>
          <w:b/>
          <w:color w:val="993300"/>
          <w:sz w:val="32"/>
          <w:szCs w:val="24"/>
        </w:rPr>
      </w:pPr>
      <w:r w:rsidRPr="001459AB">
        <w:rPr>
          <w:rFonts w:cstheme="minorHAnsi"/>
          <w:b/>
          <w:color w:val="993300"/>
          <w:sz w:val="32"/>
          <w:szCs w:val="24"/>
        </w:rPr>
        <w:lastRenderedPageBreak/>
        <w:t>Compétences mobilisées</w:t>
      </w:r>
    </w:p>
    <w:p w:rsidR="001459AB" w:rsidRPr="001459AB" w:rsidRDefault="001459AB" w:rsidP="009C3724">
      <w:pPr>
        <w:spacing w:after="0"/>
        <w:rPr>
          <w:rFonts w:cstheme="minorHAnsi"/>
          <w:b/>
          <w:color w:val="993300"/>
          <w:sz w:val="32"/>
          <w:szCs w:val="24"/>
        </w:rPr>
      </w:pPr>
    </w:p>
    <w:p w:rsidR="009C3724" w:rsidRDefault="009C3724" w:rsidP="009C3724">
      <w:pPr>
        <w:spacing w:after="0"/>
        <w:rPr>
          <w:sz w:val="4"/>
          <w:szCs w:val="8"/>
        </w:rPr>
      </w:pPr>
    </w:p>
    <w:tbl>
      <w:tblPr>
        <w:tblStyle w:val="Grilledutableau"/>
        <w:tblW w:w="0" w:type="auto"/>
        <w:tblLook w:val="04A0" w:firstRow="1" w:lastRow="0" w:firstColumn="1" w:lastColumn="0" w:noHBand="0" w:noVBand="1"/>
      </w:tblPr>
      <w:tblGrid>
        <w:gridCol w:w="3577"/>
        <w:gridCol w:w="5211"/>
        <w:gridCol w:w="522"/>
        <w:gridCol w:w="540"/>
        <w:gridCol w:w="611"/>
      </w:tblGrid>
      <w:tr w:rsidR="009C3724" w:rsidTr="009C3724">
        <w:tc>
          <w:tcPr>
            <w:tcW w:w="8788" w:type="dxa"/>
            <w:gridSpan w:val="2"/>
            <w:tcBorders>
              <w:top w:val="nil"/>
              <w:left w:val="nil"/>
              <w:bottom w:val="single" w:sz="4" w:space="0" w:color="auto"/>
              <w:right w:val="single" w:sz="4" w:space="0" w:color="auto"/>
            </w:tcBorders>
          </w:tcPr>
          <w:p w:rsidR="009C3724" w:rsidRDefault="009C3724">
            <w:pPr>
              <w:rPr>
                <w:sz w:val="24"/>
                <w:szCs w:val="24"/>
              </w:rPr>
            </w:pPr>
          </w:p>
        </w:tc>
        <w:tc>
          <w:tcPr>
            <w:tcW w:w="522" w:type="dxa"/>
            <w:tcBorders>
              <w:top w:val="single" w:sz="4" w:space="0" w:color="auto"/>
              <w:left w:val="single" w:sz="4" w:space="0" w:color="auto"/>
              <w:bottom w:val="single" w:sz="4" w:space="0" w:color="auto"/>
              <w:right w:val="single" w:sz="4" w:space="0" w:color="auto"/>
            </w:tcBorders>
            <w:hideMark/>
          </w:tcPr>
          <w:p w:rsidR="009C3724" w:rsidRDefault="009C3724">
            <w:pPr>
              <w:jc w:val="center"/>
              <w:rPr>
                <w:sz w:val="24"/>
                <w:szCs w:val="24"/>
              </w:rPr>
            </w:pPr>
            <w:r>
              <w:rPr>
                <w:sz w:val="24"/>
                <w:szCs w:val="24"/>
              </w:rPr>
              <w:t>IT</w:t>
            </w:r>
          </w:p>
        </w:tc>
        <w:tc>
          <w:tcPr>
            <w:tcW w:w="540" w:type="dxa"/>
            <w:tcBorders>
              <w:top w:val="single" w:sz="4" w:space="0" w:color="auto"/>
              <w:left w:val="single" w:sz="4" w:space="0" w:color="auto"/>
              <w:bottom w:val="single" w:sz="4" w:space="0" w:color="auto"/>
              <w:right w:val="single" w:sz="4" w:space="0" w:color="auto"/>
            </w:tcBorders>
            <w:hideMark/>
          </w:tcPr>
          <w:p w:rsidR="009C3724" w:rsidRDefault="009C3724">
            <w:pPr>
              <w:ind w:left="-57" w:right="-57"/>
              <w:jc w:val="center"/>
              <w:rPr>
                <w:sz w:val="24"/>
                <w:szCs w:val="24"/>
              </w:rPr>
            </w:pPr>
            <w:r>
              <w:rPr>
                <w:sz w:val="24"/>
                <w:szCs w:val="24"/>
              </w:rPr>
              <w:t>I2D</w:t>
            </w:r>
          </w:p>
        </w:tc>
        <w:tc>
          <w:tcPr>
            <w:tcW w:w="611" w:type="dxa"/>
            <w:tcBorders>
              <w:top w:val="single" w:sz="4" w:space="0" w:color="auto"/>
              <w:left w:val="single" w:sz="4" w:space="0" w:color="auto"/>
              <w:bottom w:val="single" w:sz="4" w:space="0" w:color="auto"/>
              <w:right w:val="single" w:sz="4" w:space="0" w:color="auto"/>
            </w:tcBorders>
            <w:hideMark/>
          </w:tcPr>
          <w:p w:rsidR="009C3724" w:rsidRDefault="009C3724">
            <w:pPr>
              <w:ind w:left="-113" w:right="-113"/>
              <w:jc w:val="center"/>
              <w:rPr>
                <w:sz w:val="24"/>
                <w:szCs w:val="24"/>
              </w:rPr>
            </w:pPr>
            <w:r>
              <w:rPr>
                <w:sz w:val="24"/>
                <w:szCs w:val="24"/>
              </w:rPr>
              <w:t>2I2D</w:t>
            </w:r>
          </w:p>
        </w:tc>
      </w:tr>
      <w:tr w:rsidR="009C3724" w:rsidTr="009C3724">
        <w:tc>
          <w:tcPr>
            <w:tcW w:w="1046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C3724" w:rsidRDefault="009C3724">
            <w:pPr>
              <w:pStyle w:val="Default"/>
              <w:rPr>
                <w:rFonts w:asciiTheme="minorHAnsi" w:hAnsiTheme="minorHAnsi" w:cstheme="minorHAnsi"/>
                <w:b/>
                <w:bCs/>
                <w:sz w:val="26"/>
                <w:szCs w:val="26"/>
              </w:rPr>
            </w:pPr>
            <w:r>
              <w:rPr>
                <w:rFonts w:asciiTheme="minorHAnsi" w:hAnsiTheme="minorHAnsi" w:cstheme="minorHAnsi"/>
                <w:b/>
                <w:bCs/>
                <w:sz w:val="26"/>
                <w:szCs w:val="26"/>
              </w:rPr>
              <w:t xml:space="preserve">Dimension socio - culturelle </w:t>
            </w:r>
          </w:p>
        </w:tc>
      </w:tr>
      <w:tr w:rsidR="009C3724" w:rsidTr="009C3724">
        <w:tc>
          <w:tcPr>
            <w:tcW w:w="35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O1 - Caractériser des produits ou des constituants privilégiant un usage raisonné du point de vue développement durable </w:t>
            </w:r>
          </w:p>
        </w:tc>
        <w:tc>
          <w:tcPr>
            <w:tcW w:w="52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CO1.2. </w:t>
            </w:r>
            <w:r>
              <w:rPr>
                <w:rFonts w:asciiTheme="minorHAnsi" w:hAnsiTheme="minorHAnsi" w:cstheme="minorHAnsi"/>
              </w:rPr>
              <w:t xml:space="preserve">Justifier le choix </w:t>
            </w:r>
            <w:r>
              <w:rPr>
                <w:rFonts w:asciiTheme="minorHAnsi" w:hAnsiTheme="minorHAnsi" w:cstheme="minorHAnsi"/>
                <w:u w:val="single"/>
              </w:rPr>
              <w:t>d’une solution selon des contraintes</w:t>
            </w:r>
            <w:r>
              <w:rPr>
                <w:rFonts w:asciiTheme="minorHAnsi" w:hAnsiTheme="minorHAnsi" w:cstheme="minorHAnsi"/>
              </w:rPr>
              <w:t xml:space="preserve"> d’ergonomie et de design </w:t>
            </w:r>
          </w:p>
        </w:tc>
        <w:tc>
          <w:tcPr>
            <w:tcW w:w="5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9C3724" w:rsidRDefault="009C3724">
            <w:pPr>
              <w:jc w:val="center"/>
              <w:rPr>
                <w:rFonts w:cstheme="minorHAnsi"/>
                <w:sz w:val="24"/>
                <w:szCs w:val="24"/>
              </w:rPr>
            </w:pPr>
            <w:r>
              <w:rPr>
                <w:rFonts w:cstheme="minorHAnsi"/>
                <w:sz w:val="24"/>
                <w:szCs w:val="24"/>
              </w:rPr>
              <w:t>X</w:t>
            </w:r>
          </w:p>
        </w:tc>
        <w:tc>
          <w:tcPr>
            <w:tcW w:w="54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9C3724" w:rsidRDefault="009C3724">
            <w:pPr>
              <w:jc w:val="center"/>
              <w:rPr>
                <w:rFonts w:cstheme="minorHAnsi"/>
                <w:sz w:val="24"/>
                <w:szCs w:val="24"/>
              </w:rPr>
            </w:pPr>
            <w:r>
              <w:rPr>
                <w:rFonts w:cstheme="minorHAnsi"/>
                <w:sz w:val="24"/>
                <w:szCs w:val="24"/>
              </w:rPr>
              <w:t>XX</w:t>
            </w:r>
          </w:p>
        </w:tc>
        <w:tc>
          <w:tcPr>
            <w:tcW w:w="61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9C3724" w:rsidRDefault="009C3724">
            <w:pPr>
              <w:jc w:val="center"/>
              <w:rPr>
                <w:rFonts w:cstheme="minorHAnsi"/>
                <w:sz w:val="24"/>
                <w:szCs w:val="24"/>
              </w:rPr>
            </w:pPr>
            <w:r>
              <w:rPr>
                <w:rFonts w:cstheme="minorHAnsi"/>
                <w:sz w:val="24"/>
                <w:szCs w:val="24"/>
              </w:rPr>
              <w:t>XX</w:t>
            </w:r>
          </w:p>
        </w:tc>
      </w:tr>
      <w:tr w:rsidR="009C3724" w:rsidTr="009C3724">
        <w:tc>
          <w:tcPr>
            <w:tcW w:w="3577" w:type="dxa"/>
            <w:tcBorders>
              <w:top w:val="nil"/>
              <w:left w:val="nil"/>
              <w:bottom w:val="single" w:sz="4" w:space="0" w:color="auto"/>
              <w:right w:val="nil"/>
            </w:tcBorders>
          </w:tcPr>
          <w:p w:rsidR="009C3724" w:rsidRDefault="009C3724">
            <w:pPr>
              <w:pStyle w:val="Default"/>
              <w:rPr>
                <w:rFonts w:asciiTheme="minorHAnsi" w:hAnsiTheme="minorHAnsi" w:cstheme="minorHAnsi"/>
              </w:rPr>
            </w:pPr>
          </w:p>
        </w:tc>
        <w:tc>
          <w:tcPr>
            <w:tcW w:w="5211" w:type="dxa"/>
            <w:tcBorders>
              <w:top w:val="nil"/>
              <w:left w:val="nil"/>
              <w:bottom w:val="single" w:sz="4" w:space="0" w:color="auto"/>
              <w:right w:val="nil"/>
            </w:tcBorders>
            <w:vAlign w:val="center"/>
          </w:tcPr>
          <w:p w:rsidR="009C3724" w:rsidRDefault="009C3724">
            <w:pPr>
              <w:rPr>
                <w:rFonts w:cstheme="minorHAnsi"/>
                <w:sz w:val="24"/>
                <w:szCs w:val="24"/>
              </w:rPr>
            </w:pPr>
          </w:p>
        </w:tc>
        <w:tc>
          <w:tcPr>
            <w:tcW w:w="522" w:type="dxa"/>
            <w:tcBorders>
              <w:top w:val="nil"/>
              <w:left w:val="nil"/>
              <w:bottom w:val="single" w:sz="4" w:space="0" w:color="auto"/>
              <w:right w:val="nil"/>
            </w:tcBorders>
          </w:tcPr>
          <w:p w:rsidR="009C3724" w:rsidRDefault="009C3724">
            <w:pPr>
              <w:rPr>
                <w:rFonts w:cstheme="minorHAnsi"/>
                <w:sz w:val="24"/>
                <w:szCs w:val="24"/>
              </w:rPr>
            </w:pPr>
          </w:p>
        </w:tc>
        <w:tc>
          <w:tcPr>
            <w:tcW w:w="540" w:type="dxa"/>
            <w:tcBorders>
              <w:top w:val="nil"/>
              <w:left w:val="nil"/>
              <w:bottom w:val="single" w:sz="4" w:space="0" w:color="auto"/>
              <w:right w:val="nil"/>
            </w:tcBorders>
          </w:tcPr>
          <w:p w:rsidR="009C3724" w:rsidRDefault="009C3724">
            <w:pPr>
              <w:rPr>
                <w:rFonts w:cstheme="minorHAnsi"/>
                <w:sz w:val="24"/>
                <w:szCs w:val="24"/>
              </w:rPr>
            </w:pPr>
          </w:p>
        </w:tc>
        <w:tc>
          <w:tcPr>
            <w:tcW w:w="611" w:type="dxa"/>
            <w:tcBorders>
              <w:top w:val="nil"/>
              <w:left w:val="nil"/>
              <w:bottom w:val="single" w:sz="4" w:space="0" w:color="auto"/>
              <w:right w:val="nil"/>
            </w:tcBorders>
          </w:tcPr>
          <w:p w:rsidR="009C3724" w:rsidRDefault="009C3724">
            <w:pPr>
              <w:rPr>
                <w:rFonts w:cstheme="minorHAnsi"/>
                <w:sz w:val="24"/>
                <w:szCs w:val="24"/>
              </w:rPr>
            </w:pPr>
          </w:p>
        </w:tc>
      </w:tr>
      <w:tr w:rsidR="009C3724" w:rsidTr="009C3724">
        <w:tc>
          <w:tcPr>
            <w:tcW w:w="1046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C3724" w:rsidRDefault="009C3724">
            <w:pPr>
              <w:pStyle w:val="Default"/>
              <w:rPr>
                <w:rFonts w:asciiTheme="minorHAnsi" w:hAnsiTheme="minorHAnsi" w:cstheme="minorHAnsi"/>
                <w:b/>
                <w:bCs/>
                <w:sz w:val="26"/>
                <w:szCs w:val="26"/>
              </w:rPr>
            </w:pPr>
            <w:r>
              <w:rPr>
                <w:rFonts w:asciiTheme="minorHAnsi" w:hAnsiTheme="minorHAnsi" w:cstheme="minorHAnsi"/>
                <w:b/>
                <w:bCs/>
                <w:sz w:val="26"/>
                <w:szCs w:val="26"/>
              </w:rPr>
              <w:t xml:space="preserve">Dimension scientifique et technique </w:t>
            </w:r>
          </w:p>
        </w:tc>
      </w:tr>
      <w:tr w:rsidR="009C3724" w:rsidTr="009C3724">
        <w:tc>
          <w:tcPr>
            <w:tcW w:w="357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O2 - Identifier les éléments influents du développement d’un produit</w:t>
            </w:r>
          </w:p>
        </w:tc>
        <w:tc>
          <w:tcPr>
            <w:tcW w:w="52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CO2.1. </w:t>
            </w:r>
            <w:r>
              <w:rPr>
                <w:rFonts w:asciiTheme="minorHAnsi" w:hAnsiTheme="minorHAnsi" w:cstheme="minorHAnsi"/>
              </w:rPr>
              <w:t xml:space="preserve">Décoder le </w:t>
            </w:r>
            <w:r>
              <w:rPr>
                <w:rFonts w:asciiTheme="minorHAnsi" w:hAnsiTheme="minorHAnsi" w:cstheme="minorHAnsi"/>
                <w:u w:val="single"/>
              </w:rPr>
              <w:t>cahier des charges</w:t>
            </w:r>
            <w:r>
              <w:rPr>
                <w:rFonts w:asciiTheme="minorHAnsi" w:hAnsiTheme="minorHAnsi" w:cstheme="minorHAnsi"/>
              </w:rPr>
              <w:t xml:space="preserve"> d’un produit, participer, si besoin, à sa </w:t>
            </w:r>
            <w:r>
              <w:rPr>
                <w:rFonts w:asciiTheme="minorHAnsi" w:hAnsiTheme="minorHAnsi" w:cstheme="minorHAnsi"/>
                <w:u w:val="single"/>
              </w:rPr>
              <w:t>modification</w:t>
            </w:r>
            <w:r>
              <w:rPr>
                <w:rFonts w:asciiTheme="minorHAnsi" w:hAnsiTheme="minorHAnsi" w:cstheme="minorHAnsi"/>
              </w:rPr>
              <w:t xml:space="preserve"> </w:t>
            </w:r>
          </w:p>
        </w:tc>
        <w:tc>
          <w:tcPr>
            <w:tcW w:w="5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C3724" w:rsidRDefault="009C3724">
            <w:pPr>
              <w:jc w:val="center"/>
              <w:rPr>
                <w:rFonts w:cstheme="minorHAnsi"/>
                <w:sz w:val="24"/>
                <w:szCs w:val="24"/>
              </w:rPr>
            </w:pPr>
            <w:r>
              <w:rPr>
                <w:rFonts w:cstheme="minorHAnsi"/>
                <w:sz w:val="24"/>
                <w:szCs w:val="24"/>
              </w:rPr>
              <w:t>XX</w:t>
            </w:r>
          </w:p>
        </w:tc>
        <w:tc>
          <w:tcPr>
            <w:tcW w:w="5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3724" w:rsidRDefault="009C3724">
            <w:pPr>
              <w:jc w:val="center"/>
              <w:rPr>
                <w:rFonts w:cstheme="minorHAnsi"/>
                <w:sz w:val="24"/>
                <w:szCs w:val="24"/>
              </w:rPr>
            </w:pPr>
          </w:p>
        </w:tc>
        <w:tc>
          <w:tcPr>
            <w:tcW w:w="6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C3724" w:rsidRDefault="009C3724">
            <w:pPr>
              <w:jc w:val="center"/>
              <w:rPr>
                <w:rFonts w:cstheme="minorHAnsi"/>
                <w:sz w:val="24"/>
                <w:szCs w:val="24"/>
              </w:rPr>
            </w:pPr>
            <w:r>
              <w:rPr>
                <w:rFonts w:cstheme="minorHAnsi"/>
                <w:sz w:val="24"/>
                <w:szCs w:val="24"/>
              </w:rPr>
              <w:t>XX</w:t>
            </w:r>
          </w:p>
        </w:tc>
      </w:tr>
      <w:tr w:rsidR="009C3724" w:rsidTr="009C3724">
        <w:tc>
          <w:tcPr>
            <w:tcW w:w="0" w:type="auto"/>
            <w:vMerge/>
            <w:tcBorders>
              <w:top w:val="single" w:sz="4" w:space="0" w:color="auto"/>
              <w:left w:val="single" w:sz="4" w:space="0" w:color="auto"/>
              <w:bottom w:val="single" w:sz="4" w:space="0" w:color="auto"/>
              <w:right w:val="single" w:sz="4" w:space="0" w:color="auto"/>
            </w:tcBorders>
            <w:vAlign w:val="center"/>
            <w:hideMark/>
          </w:tcPr>
          <w:p w:rsidR="009C3724" w:rsidRDefault="009C3724">
            <w:pPr>
              <w:rPr>
                <w:rFonts w:cstheme="minorHAnsi"/>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CO2.2. </w:t>
            </w:r>
            <w:r>
              <w:rPr>
                <w:rFonts w:asciiTheme="minorHAnsi" w:hAnsiTheme="minorHAnsi" w:cstheme="minorHAnsi"/>
              </w:rPr>
              <w:t xml:space="preserve">Évaluer la compétitivité d’un produit d’un point de vue technique et économique </w:t>
            </w:r>
          </w:p>
        </w:tc>
        <w:tc>
          <w:tcPr>
            <w:tcW w:w="5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C3724" w:rsidRDefault="009C3724">
            <w:pPr>
              <w:jc w:val="center"/>
              <w:rPr>
                <w:rFonts w:cstheme="minorHAnsi"/>
                <w:sz w:val="24"/>
                <w:szCs w:val="24"/>
              </w:rPr>
            </w:pPr>
            <w:r>
              <w:rPr>
                <w:rFonts w:cstheme="minorHAnsi"/>
                <w:sz w:val="24"/>
                <w:szCs w:val="24"/>
              </w:rPr>
              <w:t>XX</w:t>
            </w:r>
          </w:p>
        </w:tc>
        <w:tc>
          <w:tcPr>
            <w:tcW w:w="5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3724" w:rsidRDefault="009C3724">
            <w:pPr>
              <w:jc w:val="center"/>
              <w:rPr>
                <w:rFonts w:cstheme="minorHAnsi"/>
                <w:sz w:val="24"/>
                <w:szCs w:val="24"/>
              </w:rPr>
            </w:pPr>
          </w:p>
        </w:tc>
        <w:tc>
          <w:tcPr>
            <w:tcW w:w="6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C3724" w:rsidRDefault="009C3724">
            <w:pPr>
              <w:jc w:val="center"/>
              <w:rPr>
                <w:rFonts w:cstheme="minorHAnsi"/>
                <w:sz w:val="24"/>
                <w:szCs w:val="24"/>
              </w:rPr>
            </w:pPr>
            <w:r>
              <w:rPr>
                <w:rFonts w:cstheme="minorHAnsi"/>
                <w:sz w:val="24"/>
                <w:szCs w:val="24"/>
              </w:rPr>
              <w:t>XX</w:t>
            </w:r>
          </w:p>
        </w:tc>
      </w:tr>
      <w:tr w:rsidR="009C3724" w:rsidTr="009C3724">
        <w:tc>
          <w:tcPr>
            <w:tcW w:w="3577" w:type="dxa"/>
            <w:tcBorders>
              <w:top w:val="nil"/>
              <w:left w:val="nil"/>
              <w:bottom w:val="single" w:sz="4" w:space="0" w:color="auto"/>
              <w:right w:val="nil"/>
            </w:tcBorders>
          </w:tcPr>
          <w:p w:rsidR="009C3724" w:rsidRDefault="009C3724">
            <w:pPr>
              <w:rPr>
                <w:rFonts w:cstheme="minorHAnsi"/>
                <w:sz w:val="24"/>
                <w:szCs w:val="24"/>
              </w:rPr>
            </w:pPr>
          </w:p>
        </w:tc>
        <w:tc>
          <w:tcPr>
            <w:tcW w:w="5211" w:type="dxa"/>
            <w:tcBorders>
              <w:top w:val="nil"/>
              <w:left w:val="nil"/>
              <w:bottom w:val="single" w:sz="4" w:space="0" w:color="auto"/>
              <w:right w:val="nil"/>
            </w:tcBorders>
          </w:tcPr>
          <w:p w:rsidR="009C3724" w:rsidRDefault="009C3724">
            <w:pPr>
              <w:rPr>
                <w:rFonts w:cstheme="minorHAnsi"/>
                <w:sz w:val="24"/>
                <w:szCs w:val="24"/>
              </w:rPr>
            </w:pPr>
          </w:p>
        </w:tc>
        <w:tc>
          <w:tcPr>
            <w:tcW w:w="522" w:type="dxa"/>
            <w:tcBorders>
              <w:top w:val="nil"/>
              <w:left w:val="nil"/>
              <w:bottom w:val="single" w:sz="4" w:space="0" w:color="auto"/>
              <w:right w:val="nil"/>
            </w:tcBorders>
          </w:tcPr>
          <w:p w:rsidR="009C3724" w:rsidRDefault="009C3724">
            <w:pPr>
              <w:rPr>
                <w:rFonts w:cstheme="minorHAnsi"/>
                <w:sz w:val="24"/>
                <w:szCs w:val="24"/>
              </w:rPr>
            </w:pPr>
          </w:p>
        </w:tc>
        <w:tc>
          <w:tcPr>
            <w:tcW w:w="540" w:type="dxa"/>
            <w:tcBorders>
              <w:top w:val="nil"/>
              <w:left w:val="nil"/>
              <w:bottom w:val="single" w:sz="4" w:space="0" w:color="auto"/>
              <w:right w:val="nil"/>
            </w:tcBorders>
          </w:tcPr>
          <w:p w:rsidR="009C3724" w:rsidRDefault="009C3724">
            <w:pPr>
              <w:rPr>
                <w:rFonts w:cstheme="minorHAnsi"/>
                <w:sz w:val="24"/>
                <w:szCs w:val="24"/>
              </w:rPr>
            </w:pPr>
          </w:p>
        </w:tc>
        <w:tc>
          <w:tcPr>
            <w:tcW w:w="611" w:type="dxa"/>
            <w:tcBorders>
              <w:top w:val="nil"/>
              <w:left w:val="nil"/>
              <w:bottom w:val="single" w:sz="4" w:space="0" w:color="auto"/>
              <w:right w:val="nil"/>
            </w:tcBorders>
          </w:tcPr>
          <w:p w:rsidR="009C3724" w:rsidRDefault="009C3724">
            <w:pPr>
              <w:rPr>
                <w:rFonts w:cstheme="minorHAnsi"/>
                <w:sz w:val="24"/>
                <w:szCs w:val="24"/>
              </w:rPr>
            </w:pPr>
          </w:p>
        </w:tc>
      </w:tr>
      <w:tr w:rsidR="009C3724" w:rsidTr="009C3724">
        <w:tc>
          <w:tcPr>
            <w:tcW w:w="104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C3724" w:rsidRDefault="009C3724">
            <w:pPr>
              <w:pStyle w:val="Default"/>
              <w:rPr>
                <w:rFonts w:asciiTheme="minorHAnsi" w:hAnsiTheme="minorHAnsi" w:cstheme="minorHAnsi"/>
                <w:b/>
                <w:bCs/>
                <w:sz w:val="26"/>
                <w:szCs w:val="26"/>
              </w:rPr>
            </w:pPr>
            <w:r>
              <w:rPr>
                <w:rFonts w:asciiTheme="minorHAnsi" w:hAnsiTheme="minorHAnsi" w:cstheme="minorHAnsi"/>
                <w:b/>
                <w:bCs/>
                <w:sz w:val="26"/>
                <w:szCs w:val="26"/>
              </w:rPr>
              <w:t xml:space="preserve">Communication </w:t>
            </w:r>
          </w:p>
        </w:tc>
      </w:tr>
      <w:tr w:rsidR="009C3724" w:rsidTr="009C3724">
        <w:tc>
          <w:tcPr>
            <w:tcW w:w="357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O4 - Communiquer une idée, un principe ou une solution technique, un projet, y compris en langue étrangère </w:t>
            </w:r>
          </w:p>
        </w:tc>
        <w:tc>
          <w:tcPr>
            <w:tcW w:w="5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CO4.1. </w:t>
            </w:r>
            <w:r>
              <w:rPr>
                <w:rFonts w:asciiTheme="minorHAnsi" w:hAnsiTheme="minorHAnsi" w:cstheme="minorHAnsi"/>
              </w:rPr>
              <w:t xml:space="preserve">Décrire une idée, un principe, une solution, un projet en utilisant </w:t>
            </w:r>
            <w:r>
              <w:rPr>
                <w:rFonts w:asciiTheme="minorHAnsi" w:hAnsiTheme="minorHAnsi" w:cstheme="minorHAnsi"/>
                <w:u w:val="single"/>
              </w:rPr>
              <w:t xml:space="preserve">des outils de représentation adaptés </w:t>
            </w:r>
          </w:p>
        </w:tc>
        <w:tc>
          <w:tcPr>
            <w:tcW w:w="5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jc w:val="center"/>
              <w:rPr>
                <w:rFonts w:cstheme="minorHAnsi"/>
                <w:sz w:val="24"/>
                <w:szCs w:val="24"/>
              </w:rPr>
            </w:pPr>
            <w:r>
              <w:rPr>
                <w:rFonts w:cstheme="minorHAnsi"/>
                <w:sz w:val="24"/>
                <w:szCs w:val="24"/>
                <w:highlight w:val="yellow"/>
              </w:rPr>
              <w:t>XX</w:t>
            </w:r>
          </w:p>
        </w:tc>
        <w:tc>
          <w:tcPr>
            <w:tcW w:w="5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jc w:val="center"/>
              <w:rPr>
                <w:rFonts w:cstheme="minorHAnsi"/>
                <w:sz w:val="24"/>
                <w:szCs w:val="24"/>
              </w:rPr>
            </w:pPr>
            <w:r>
              <w:rPr>
                <w:rFonts w:cstheme="minorHAnsi"/>
                <w:sz w:val="24"/>
                <w:szCs w:val="24"/>
                <w:highlight w:val="yellow"/>
              </w:rPr>
              <w:t>X</w:t>
            </w:r>
          </w:p>
        </w:tc>
        <w:tc>
          <w:tcPr>
            <w:tcW w:w="6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jc w:val="center"/>
              <w:rPr>
                <w:rFonts w:cstheme="minorHAnsi"/>
                <w:sz w:val="24"/>
                <w:szCs w:val="24"/>
              </w:rPr>
            </w:pPr>
            <w:r>
              <w:rPr>
                <w:rFonts w:cstheme="minorHAnsi"/>
                <w:sz w:val="24"/>
                <w:szCs w:val="24"/>
              </w:rPr>
              <w:t>XX</w:t>
            </w:r>
          </w:p>
        </w:tc>
      </w:tr>
      <w:tr w:rsidR="009C3724" w:rsidTr="009C3724">
        <w:tc>
          <w:tcPr>
            <w:tcW w:w="0" w:type="auto"/>
            <w:vMerge/>
            <w:tcBorders>
              <w:top w:val="single" w:sz="4" w:space="0" w:color="auto"/>
              <w:left w:val="single" w:sz="4" w:space="0" w:color="auto"/>
              <w:bottom w:val="single" w:sz="4" w:space="0" w:color="auto"/>
              <w:right w:val="single" w:sz="4" w:space="0" w:color="auto"/>
            </w:tcBorders>
            <w:vAlign w:val="center"/>
            <w:hideMark/>
          </w:tcPr>
          <w:p w:rsidR="009C3724" w:rsidRDefault="009C3724">
            <w:pPr>
              <w:rPr>
                <w:rFonts w:cstheme="minorHAnsi"/>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CO4.2. </w:t>
            </w:r>
            <w:r>
              <w:rPr>
                <w:rFonts w:asciiTheme="minorHAnsi" w:hAnsiTheme="minorHAnsi" w:cstheme="minorHAnsi"/>
              </w:rPr>
              <w:t xml:space="preserve">Décrire le fonctionnement et/ou l’exploitation d’un produit en utilisant l'outil de description le plus pertinent </w:t>
            </w:r>
          </w:p>
        </w:tc>
        <w:tc>
          <w:tcPr>
            <w:tcW w:w="5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jc w:val="center"/>
              <w:rPr>
                <w:rFonts w:cstheme="minorHAnsi"/>
                <w:sz w:val="24"/>
                <w:szCs w:val="24"/>
              </w:rPr>
            </w:pPr>
            <w:r>
              <w:rPr>
                <w:rFonts w:cstheme="minorHAnsi"/>
                <w:sz w:val="24"/>
                <w:szCs w:val="24"/>
              </w:rPr>
              <w:t>X</w:t>
            </w:r>
          </w:p>
        </w:tc>
        <w:tc>
          <w:tcPr>
            <w:tcW w:w="5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jc w:val="center"/>
              <w:rPr>
                <w:rFonts w:cstheme="minorHAnsi"/>
                <w:sz w:val="24"/>
                <w:szCs w:val="24"/>
              </w:rPr>
            </w:pPr>
            <w:r>
              <w:rPr>
                <w:rFonts w:cstheme="minorHAnsi"/>
                <w:sz w:val="24"/>
                <w:szCs w:val="24"/>
              </w:rPr>
              <w:t>XX</w:t>
            </w:r>
          </w:p>
        </w:tc>
        <w:tc>
          <w:tcPr>
            <w:tcW w:w="6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jc w:val="center"/>
              <w:rPr>
                <w:rFonts w:cstheme="minorHAnsi"/>
                <w:sz w:val="24"/>
                <w:szCs w:val="24"/>
              </w:rPr>
            </w:pPr>
            <w:r>
              <w:rPr>
                <w:rFonts w:cstheme="minorHAnsi"/>
                <w:sz w:val="24"/>
                <w:szCs w:val="24"/>
              </w:rPr>
              <w:t>XX</w:t>
            </w:r>
          </w:p>
        </w:tc>
      </w:tr>
      <w:tr w:rsidR="009C3724" w:rsidTr="009C3724">
        <w:tc>
          <w:tcPr>
            <w:tcW w:w="0" w:type="auto"/>
            <w:vMerge/>
            <w:tcBorders>
              <w:top w:val="single" w:sz="4" w:space="0" w:color="auto"/>
              <w:left w:val="single" w:sz="4" w:space="0" w:color="auto"/>
              <w:bottom w:val="single" w:sz="4" w:space="0" w:color="auto"/>
              <w:right w:val="single" w:sz="4" w:space="0" w:color="auto"/>
            </w:tcBorders>
            <w:vAlign w:val="center"/>
            <w:hideMark/>
          </w:tcPr>
          <w:p w:rsidR="009C3724" w:rsidRDefault="009C3724">
            <w:pPr>
              <w:rPr>
                <w:rFonts w:cstheme="minorHAnsi"/>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rPr>
                <w:rFonts w:cstheme="minorHAnsi"/>
                <w:sz w:val="24"/>
                <w:szCs w:val="24"/>
              </w:rPr>
            </w:pPr>
            <w:r>
              <w:rPr>
                <w:rFonts w:cstheme="minorHAnsi"/>
                <w:b/>
                <w:bCs/>
                <w:sz w:val="24"/>
                <w:szCs w:val="24"/>
              </w:rPr>
              <w:t xml:space="preserve">CO4.3. </w:t>
            </w:r>
            <w:r>
              <w:rPr>
                <w:rFonts w:cstheme="minorHAnsi"/>
                <w:sz w:val="24"/>
                <w:szCs w:val="24"/>
                <w:u w:val="single"/>
              </w:rPr>
              <w:t>Présenter</w:t>
            </w:r>
            <w:r>
              <w:rPr>
                <w:rFonts w:cstheme="minorHAnsi"/>
                <w:sz w:val="24"/>
                <w:szCs w:val="24"/>
              </w:rPr>
              <w:t xml:space="preserve"> de manière argumentée </w:t>
            </w:r>
            <w:r>
              <w:rPr>
                <w:rFonts w:cstheme="minorHAnsi"/>
                <w:sz w:val="24"/>
                <w:szCs w:val="24"/>
                <w:u w:val="single"/>
              </w:rPr>
              <w:t>des démarches, des résultats</w:t>
            </w:r>
            <w:r>
              <w:rPr>
                <w:rFonts w:cstheme="minorHAnsi"/>
                <w:sz w:val="24"/>
                <w:szCs w:val="24"/>
              </w:rPr>
              <w:t>, y compris dans une langue étrangère</w:t>
            </w:r>
          </w:p>
        </w:tc>
        <w:tc>
          <w:tcPr>
            <w:tcW w:w="5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jc w:val="center"/>
              <w:rPr>
                <w:rFonts w:cstheme="minorHAnsi"/>
                <w:sz w:val="24"/>
                <w:szCs w:val="24"/>
              </w:rPr>
            </w:pPr>
            <w:r>
              <w:rPr>
                <w:rFonts w:cstheme="minorHAnsi"/>
                <w:sz w:val="24"/>
                <w:szCs w:val="24"/>
              </w:rPr>
              <w:t>X</w:t>
            </w:r>
          </w:p>
        </w:tc>
        <w:tc>
          <w:tcPr>
            <w:tcW w:w="5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jc w:val="center"/>
              <w:rPr>
                <w:rFonts w:cstheme="minorHAnsi"/>
                <w:sz w:val="24"/>
                <w:szCs w:val="24"/>
              </w:rPr>
            </w:pPr>
            <w:r>
              <w:rPr>
                <w:rFonts w:cstheme="minorHAnsi"/>
                <w:sz w:val="24"/>
                <w:szCs w:val="24"/>
              </w:rPr>
              <w:t>XX</w:t>
            </w:r>
          </w:p>
        </w:tc>
        <w:tc>
          <w:tcPr>
            <w:tcW w:w="6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3724" w:rsidRDefault="009C3724">
            <w:pPr>
              <w:jc w:val="center"/>
              <w:rPr>
                <w:rFonts w:cstheme="minorHAnsi"/>
                <w:sz w:val="24"/>
                <w:szCs w:val="24"/>
              </w:rPr>
            </w:pPr>
            <w:r>
              <w:rPr>
                <w:rFonts w:cstheme="minorHAnsi"/>
                <w:sz w:val="24"/>
                <w:szCs w:val="24"/>
              </w:rPr>
              <w:t>XX</w:t>
            </w:r>
          </w:p>
        </w:tc>
      </w:tr>
      <w:tr w:rsidR="009C3724" w:rsidTr="009C3724">
        <w:tc>
          <w:tcPr>
            <w:tcW w:w="3577" w:type="dxa"/>
            <w:tcBorders>
              <w:top w:val="nil"/>
              <w:left w:val="nil"/>
              <w:bottom w:val="single" w:sz="4" w:space="0" w:color="auto"/>
              <w:right w:val="nil"/>
            </w:tcBorders>
          </w:tcPr>
          <w:p w:rsidR="009C3724" w:rsidRDefault="009C3724">
            <w:pPr>
              <w:rPr>
                <w:rFonts w:cstheme="minorHAnsi"/>
                <w:sz w:val="24"/>
                <w:szCs w:val="24"/>
              </w:rPr>
            </w:pPr>
          </w:p>
        </w:tc>
        <w:tc>
          <w:tcPr>
            <w:tcW w:w="5211" w:type="dxa"/>
            <w:tcBorders>
              <w:top w:val="nil"/>
              <w:left w:val="nil"/>
              <w:bottom w:val="single" w:sz="4" w:space="0" w:color="auto"/>
              <w:right w:val="nil"/>
            </w:tcBorders>
          </w:tcPr>
          <w:p w:rsidR="009C3724" w:rsidRDefault="009C3724">
            <w:pPr>
              <w:rPr>
                <w:rFonts w:cstheme="minorHAnsi"/>
                <w:sz w:val="24"/>
                <w:szCs w:val="24"/>
              </w:rPr>
            </w:pPr>
          </w:p>
        </w:tc>
        <w:tc>
          <w:tcPr>
            <w:tcW w:w="522" w:type="dxa"/>
            <w:tcBorders>
              <w:top w:val="nil"/>
              <w:left w:val="nil"/>
              <w:bottom w:val="single" w:sz="4" w:space="0" w:color="auto"/>
              <w:right w:val="nil"/>
            </w:tcBorders>
          </w:tcPr>
          <w:p w:rsidR="009C3724" w:rsidRDefault="009C3724">
            <w:pPr>
              <w:rPr>
                <w:rFonts w:cstheme="minorHAnsi"/>
                <w:sz w:val="24"/>
                <w:szCs w:val="24"/>
              </w:rPr>
            </w:pPr>
          </w:p>
        </w:tc>
        <w:tc>
          <w:tcPr>
            <w:tcW w:w="540" w:type="dxa"/>
            <w:tcBorders>
              <w:top w:val="nil"/>
              <w:left w:val="nil"/>
              <w:bottom w:val="single" w:sz="4" w:space="0" w:color="auto"/>
              <w:right w:val="nil"/>
            </w:tcBorders>
          </w:tcPr>
          <w:p w:rsidR="009C3724" w:rsidRDefault="009C3724">
            <w:pPr>
              <w:rPr>
                <w:rFonts w:cstheme="minorHAnsi"/>
                <w:sz w:val="24"/>
                <w:szCs w:val="24"/>
              </w:rPr>
            </w:pPr>
          </w:p>
        </w:tc>
        <w:tc>
          <w:tcPr>
            <w:tcW w:w="611" w:type="dxa"/>
            <w:tcBorders>
              <w:top w:val="nil"/>
              <w:left w:val="nil"/>
              <w:bottom w:val="single" w:sz="4" w:space="0" w:color="auto"/>
              <w:right w:val="nil"/>
            </w:tcBorders>
          </w:tcPr>
          <w:p w:rsidR="009C3724" w:rsidRDefault="009C3724">
            <w:pPr>
              <w:rPr>
                <w:rFonts w:cstheme="minorHAnsi"/>
                <w:sz w:val="24"/>
                <w:szCs w:val="24"/>
              </w:rPr>
            </w:pPr>
          </w:p>
        </w:tc>
      </w:tr>
      <w:tr w:rsidR="009C3724" w:rsidTr="009C3724">
        <w:tc>
          <w:tcPr>
            <w:tcW w:w="10461"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pStyle w:val="Default"/>
              <w:rPr>
                <w:rFonts w:asciiTheme="minorHAnsi" w:hAnsiTheme="minorHAnsi" w:cstheme="minorHAnsi"/>
                <w:b/>
                <w:bCs/>
                <w:sz w:val="26"/>
                <w:szCs w:val="26"/>
              </w:rPr>
            </w:pPr>
            <w:r>
              <w:rPr>
                <w:rFonts w:asciiTheme="minorHAnsi" w:hAnsiTheme="minorHAnsi" w:cstheme="minorHAnsi"/>
                <w:b/>
                <w:bCs/>
                <w:sz w:val="26"/>
                <w:szCs w:val="26"/>
              </w:rPr>
              <w:t>Dimension ingénierie design</w:t>
            </w:r>
          </w:p>
        </w:tc>
      </w:tr>
      <w:tr w:rsidR="009C3724" w:rsidTr="009C3724">
        <w:tc>
          <w:tcPr>
            <w:tcW w:w="357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O5 - Imaginer une solution, répondre à un besoin </w:t>
            </w:r>
          </w:p>
        </w:tc>
        <w:tc>
          <w:tcPr>
            <w:tcW w:w="52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CO5.1. </w:t>
            </w:r>
            <w:r>
              <w:rPr>
                <w:rFonts w:asciiTheme="minorHAnsi" w:hAnsiTheme="minorHAnsi" w:cstheme="minorHAnsi"/>
              </w:rPr>
              <w:t xml:space="preserve">S’impliquer dans une </w:t>
            </w:r>
            <w:r>
              <w:rPr>
                <w:rFonts w:asciiTheme="minorHAnsi" w:hAnsiTheme="minorHAnsi" w:cstheme="minorHAnsi"/>
                <w:u w:val="single"/>
              </w:rPr>
              <w:t xml:space="preserve">démarche de projet menée en groupe </w:t>
            </w:r>
          </w:p>
        </w:tc>
        <w:tc>
          <w:tcPr>
            <w:tcW w:w="5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jc w:val="center"/>
              <w:rPr>
                <w:rFonts w:cstheme="minorHAnsi"/>
                <w:sz w:val="24"/>
                <w:szCs w:val="24"/>
              </w:rPr>
            </w:pPr>
            <w:r>
              <w:rPr>
                <w:rFonts w:cstheme="minorHAnsi"/>
                <w:sz w:val="24"/>
                <w:szCs w:val="24"/>
              </w:rPr>
              <w:t>XX</w:t>
            </w:r>
          </w:p>
        </w:tc>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C3724" w:rsidRDefault="009C3724">
            <w:pPr>
              <w:jc w:val="center"/>
              <w:rPr>
                <w:rFonts w:cstheme="minorHAnsi"/>
                <w:sz w:val="24"/>
                <w:szCs w:val="24"/>
              </w:rPr>
            </w:pPr>
          </w:p>
        </w:tc>
        <w:tc>
          <w:tcPr>
            <w:tcW w:w="6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jc w:val="center"/>
              <w:rPr>
                <w:rFonts w:cstheme="minorHAnsi"/>
                <w:sz w:val="24"/>
                <w:szCs w:val="24"/>
              </w:rPr>
            </w:pPr>
            <w:r>
              <w:rPr>
                <w:rFonts w:cstheme="minorHAnsi"/>
                <w:sz w:val="24"/>
                <w:szCs w:val="24"/>
              </w:rPr>
              <w:t>XX</w:t>
            </w:r>
          </w:p>
        </w:tc>
      </w:tr>
      <w:tr w:rsidR="009C3724" w:rsidTr="009C3724">
        <w:tc>
          <w:tcPr>
            <w:tcW w:w="0" w:type="auto"/>
            <w:vMerge/>
            <w:tcBorders>
              <w:top w:val="single" w:sz="4" w:space="0" w:color="auto"/>
              <w:left w:val="single" w:sz="4" w:space="0" w:color="auto"/>
              <w:bottom w:val="single" w:sz="4" w:space="0" w:color="auto"/>
              <w:right w:val="single" w:sz="4" w:space="0" w:color="auto"/>
            </w:tcBorders>
            <w:vAlign w:val="center"/>
            <w:hideMark/>
          </w:tcPr>
          <w:p w:rsidR="009C3724" w:rsidRDefault="009C3724">
            <w:pPr>
              <w:rPr>
                <w:rFonts w:cstheme="minorHAnsi"/>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CO5.3. </w:t>
            </w:r>
            <w:r>
              <w:rPr>
                <w:rFonts w:asciiTheme="minorHAnsi" w:hAnsiTheme="minorHAnsi" w:cstheme="minorHAnsi"/>
              </w:rPr>
              <w:t xml:space="preserve">Mettre en évidence les constituants d’un produit à partir des </w:t>
            </w:r>
            <w:r>
              <w:rPr>
                <w:rFonts w:asciiTheme="minorHAnsi" w:hAnsiTheme="minorHAnsi" w:cstheme="minorHAnsi"/>
                <w:u w:val="single"/>
              </w:rPr>
              <w:t>diagrammes pertinents</w:t>
            </w:r>
            <w:r>
              <w:rPr>
                <w:rFonts w:asciiTheme="minorHAnsi" w:hAnsiTheme="minorHAnsi" w:cstheme="minorHAnsi"/>
              </w:rPr>
              <w:t xml:space="preserve">. </w:t>
            </w:r>
          </w:p>
        </w:tc>
        <w:tc>
          <w:tcPr>
            <w:tcW w:w="5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jc w:val="center"/>
              <w:rPr>
                <w:rFonts w:cstheme="minorHAnsi"/>
                <w:sz w:val="24"/>
                <w:szCs w:val="24"/>
              </w:rPr>
            </w:pPr>
            <w:r>
              <w:rPr>
                <w:rFonts w:cstheme="minorHAnsi"/>
                <w:sz w:val="24"/>
                <w:szCs w:val="24"/>
              </w:rPr>
              <w:t>X</w:t>
            </w:r>
          </w:p>
        </w:tc>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jc w:val="center"/>
              <w:rPr>
                <w:rFonts w:cstheme="minorHAnsi"/>
                <w:sz w:val="24"/>
                <w:szCs w:val="24"/>
              </w:rPr>
            </w:pPr>
            <w:r>
              <w:rPr>
                <w:rFonts w:cstheme="minorHAnsi"/>
                <w:sz w:val="24"/>
                <w:szCs w:val="24"/>
              </w:rPr>
              <w:t>XX</w:t>
            </w:r>
          </w:p>
        </w:tc>
        <w:tc>
          <w:tcPr>
            <w:tcW w:w="6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jc w:val="center"/>
              <w:rPr>
                <w:rFonts w:cstheme="minorHAnsi"/>
                <w:sz w:val="24"/>
                <w:szCs w:val="24"/>
              </w:rPr>
            </w:pPr>
            <w:r>
              <w:rPr>
                <w:rFonts w:cstheme="minorHAnsi"/>
                <w:sz w:val="24"/>
                <w:szCs w:val="24"/>
              </w:rPr>
              <w:t>XX</w:t>
            </w:r>
          </w:p>
        </w:tc>
      </w:tr>
      <w:tr w:rsidR="009C3724" w:rsidTr="009C3724">
        <w:tc>
          <w:tcPr>
            <w:tcW w:w="0" w:type="auto"/>
            <w:vMerge/>
            <w:tcBorders>
              <w:top w:val="single" w:sz="4" w:space="0" w:color="auto"/>
              <w:left w:val="single" w:sz="4" w:space="0" w:color="auto"/>
              <w:bottom w:val="single" w:sz="4" w:space="0" w:color="auto"/>
              <w:right w:val="single" w:sz="4" w:space="0" w:color="auto"/>
            </w:tcBorders>
            <w:vAlign w:val="center"/>
            <w:hideMark/>
          </w:tcPr>
          <w:p w:rsidR="009C3724" w:rsidRDefault="009C3724">
            <w:pPr>
              <w:rPr>
                <w:rFonts w:cstheme="minorHAnsi"/>
                <w:color w:val="000000"/>
                <w:sz w:val="24"/>
                <w:szCs w:val="24"/>
              </w:rPr>
            </w:pPr>
          </w:p>
        </w:tc>
        <w:tc>
          <w:tcPr>
            <w:tcW w:w="52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pStyle w:val="Default"/>
              <w:rPr>
                <w:rFonts w:asciiTheme="minorHAnsi" w:hAnsiTheme="minorHAnsi" w:cstheme="minorHAnsi"/>
              </w:rPr>
            </w:pPr>
            <w:r>
              <w:rPr>
                <w:rFonts w:asciiTheme="minorHAnsi" w:hAnsiTheme="minorHAnsi" w:cstheme="minorHAnsi"/>
                <w:b/>
                <w:bCs/>
              </w:rPr>
              <w:t xml:space="preserve">CO5.4. </w:t>
            </w:r>
            <w:r>
              <w:rPr>
                <w:rFonts w:asciiTheme="minorHAnsi" w:hAnsiTheme="minorHAnsi" w:cstheme="minorHAnsi"/>
                <w:u w:val="single"/>
              </w:rPr>
              <w:t xml:space="preserve">Planifier un projet </w:t>
            </w:r>
            <w:r>
              <w:rPr>
                <w:rFonts w:asciiTheme="minorHAnsi" w:hAnsiTheme="minorHAnsi" w:cstheme="minorHAnsi"/>
              </w:rPr>
              <w:t>(</w:t>
            </w:r>
            <w:r>
              <w:rPr>
                <w:rFonts w:asciiTheme="minorHAnsi" w:hAnsiTheme="minorHAnsi" w:cstheme="minorHAnsi"/>
                <w:b/>
                <w:u w:val="single"/>
              </w:rPr>
              <w:t>diagramme de Gantt, chemin critique</w:t>
            </w:r>
            <w:r>
              <w:rPr>
                <w:rFonts w:asciiTheme="minorHAnsi" w:hAnsiTheme="minorHAnsi" w:cstheme="minorHAnsi"/>
              </w:rPr>
              <w:t xml:space="preserve">) en utilisant les outils adaptés et en prenant en compte les données technico-économiques </w:t>
            </w:r>
          </w:p>
        </w:tc>
        <w:tc>
          <w:tcPr>
            <w:tcW w:w="5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jc w:val="center"/>
              <w:rPr>
                <w:rFonts w:cstheme="minorHAnsi"/>
                <w:sz w:val="24"/>
                <w:szCs w:val="24"/>
              </w:rPr>
            </w:pPr>
            <w:r>
              <w:rPr>
                <w:rFonts w:cstheme="minorHAnsi"/>
                <w:sz w:val="24"/>
                <w:szCs w:val="24"/>
                <w:highlight w:val="yellow"/>
              </w:rPr>
              <w:t>XX</w:t>
            </w:r>
          </w:p>
        </w:tc>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C3724" w:rsidRDefault="009C3724">
            <w:pPr>
              <w:jc w:val="center"/>
              <w:rPr>
                <w:rFonts w:cstheme="minorHAnsi"/>
                <w:sz w:val="24"/>
                <w:szCs w:val="24"/>
              </w:rPr>
            </w:pPr>
          </w:p>
        </w:tc>
        <w:tc>
          <w:tcPr>
            <w:tcW w:w="6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C3724" w:rsidRDefault="009C3724">
            <w:pPr>
              <w:jc w:val="center"/>
              <w:rPr>
                <w:rFonts w:cstheme="minorHAnsi"/>
                <w:sz w:val="24"/>
                <w:szCs w:val="24"/>
              </w:rPr>
            </w:pPr>
            <w:r>
              <w:rPr>
                <w:rFonts w:cstheme="minorHAnsi"/>
                <w:sz w:val="24"/>
                <w:szCs w:val="24"/>
              </w:rPr>
              <w:t>XX</w:t>
            </w:r>
          </w:p>
        </w:tc>
      </w:tr>
    </w:tbl>
    <w:p w:rsidR="0012066F" w:rsidRDefault="0012066F" w:rsidP="009C3724">
      <w:pPr>
        <w:rPr>
          <w:rFonts w:cstheme="minorHAnsi"/>
          <w:sz w:val="24"/>
          <w:szCs w:val="24"/>
        </w:rPr>
      </w:pPr>
    </w:p>
    <w:p w:rsidR="00226D05" w:rsidRDefault="00226D05" w:rsidP="009C3724">
      <w:pPr>
        <w:rPr>
          <w:rFonts w:cstheme="minorHAnsi"/>
          <w:sz w:val="24"/>
          <w:szCs w:val="24"/>
        </w:rPr>
      </w:pPr>
    </w:p>
    <w:p w:rsidR="00226D05" w:rsidRDefault="00226D05" w:rsidP="009C3724">
      <w:pPr>
        <w:rPr>
          <w:rFonts w:cstheme="minorHAnsi"/>
          <w:sz w:val="24"/>
          <w:szCs w:val="24"/>
        </w:rPr>
      </w:pPr>
    </w:p>
    <w:p w:rsidR="00226D05" w:rsidRPr="009C3724" w:rsidRDefault="00226D05" w:rsidP="009C3724">
      <w:pPr>
        <w:rPr>
          <w:rFonts w:cstheme="minorHAnsi"/>
          <w:sz w:val="24"/>
          <w:szCs w:val="24"/>
        </w:rPr>
      </w:pPr>
    </w:p>
    <w:sectPr w:rsidR="00226D05" w:rsidRPr="009C3724" w:rsidSect="00D62809">
      <w:footerReference w:type="default" r:id="rId21"/>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19" w:rsidRDefault="00BD6519" w:rsidP="00D62809">
      <w:pPr>
        <w:spacing w:after="0" w:line="240" w:lineRule="auto"/>
      </w:pPr>
      <w:r>
        <w:separator/>
      </w:r>
    </w:p>
  </w:endnote>
  <w:endnote w:type="continuationSeparator" w:id="0">
    <w:p w:rsidR="00BD6519" w:rsidRDefault="00BD6519" w:rsidP="00D6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09" w:rsidRPr="00D62809" w:rsidRDefault="00D62809" w:rsidP="00D62809">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C14D2">
      <w:rPr>
        <w:caps/>
        <w:noProof/>
        <w:color w:val="5B9BD5" w:themeColor="accent1"/>
      </w:rPr>
      <w:t>4</w:t>
    </w:r>
    <w:r>
      <w:rPr>
        <w:caps/>
        <w:color w:val="5B9BD5" w:themeColor="accent1"/>
      </w:rPr>
      <w:fldChar w:fldCharType="end"/>
    </w:r>
    <w:r w:rsidR="009C3724">
      <w:rPr>
        <w:caps/>
        <w:color w:val="5B9BD5" w:themeColor="accent1"/>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19" w:rsidRDefault="00BD6519" w:rsidP="00D62809">
      <w:pPr>
        <w:spacing w:after="0" w:line="240" w:lineRule="auto"/>
      </w:pPr>
      <w:r>
        <w:separator/>
      </w:r>
    </w:p>
  </w:footnote>
  <w:footnote w:type="continuationSeparator" w:id="0">
    <w:p w:rsidR="00BD6519" w:rsidRDefault="00BD6519" w:rsidP="00D62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6214D"/>
    <w:multiLevelType w:val="hybridMultilevel"/>
    <w:tmpl w:val="54A840BE"/>
    <w:lvl w:ilvl="0" w:tplc="6CEABBAC">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3B25AF"/>
    <w:multiLevelType w:val="hybridMultilevel"/>
    <w:tmpl w:val="5A54D060"/>
    <w:lvl w:ilvl="0" w:tplc="2BBAD1A6">
      <w:start w:val="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91"/>
    <w:rsid w:val="00044263"/>
    <w:rsid w:val="00052046"/>
    <w:rsid w:val="000874BF"/>
    <w:rsid w:val="000A3BE1"/>
    <w:rsid w:val="00105D30"/>
    <w:rsid w:val="0012066F"/>
    <w:rsid w:val="001459AB"/>
    <w:rsid w:val="00160C78"/>
    <w:rsid w:val="00192856"/>
    <w:rsid w:val="001D57A7"/>
    <w:rsid w:val="002247CC"/>
    <w:rsid w:val="00225F13"/>
    <w:rsid w:val="00226D05"/>
    <w:rsid w:val="0025426C"/>
    <w:rsid w:val="002806D6"/>
    <w:rsid w:val="0029227C"/>
    <w:rsid w:val="002A3BCF"/>
    <w:rsid w:val="00340AAF"/>
    <w:rsid w:val="00391740"/>
    <w:rsid w:val="003E172B"/>
    <w:rsid w:val="004E359E"/>
    <w:rsid w:val="004E708E"/>
    <w:rsid w:val="004E784B"/>
    <w:rsid w:val="004F56C3"/>
    <w:rsid w:val="00503A74"/>
    <w:rsid w:val="005D240C"/>
    <w:rsid w:val="006032D4"/>
    <w:rsid w:val="006626E9"/>
    <w:rsid w:val="006C57C7"/>
    <w:rsid w:val="00723891"/>
    <w:rsid w:val="007C50F8"/>
    <w:rsid w:val="007E3384"/>
    <w:rsid w:val="008416E1"/>
    <w:rsid w:val="008C28C2"/>
    <w:rsid w:val="009C3724"/>
    <w:rsid w:val="009D2413"/>
    <w:rsid w:val="009F1028"/>
    <w:rsid w:val="00AB4112"/>
    <w:rsid w:val="00AF54A9"/>
    <w:rsid w:val="00BA082C"/>
    <w:rsid w:val="00BD6519"/>
    <w:rsid w:val="00BE2A69"/>
    <w:rsid w:val="00C12136"/>
    <w:rsid w:val="00C779B9"/>
    <w:rsid w:val="00C85A9A"/>
    <w:rsid w:val="00CB2087"/>
    <w:rsid w:val="00CC0FE4"/>
    <w:rsid w:val="00D62809"/>
    <w:rsid w:val="00DC14D2"/>
    <w:rsid w:val="00DE35EC"/>
    <w:rsid w:val="00E47DCB"/>
    <w:rsid w:val="00E509FF"/>
    <w:rsid w:val="00E77D1D"/>
    <w:rsid w:val="00E86114"/>
    <w:rsid w:val="00F465CD"/>
    <w:rsid w:val="00F71FBC"/>
    <w:rsid w:val="00F753DB"/>
    <w:rsid w:val="00FC0BD6"/>
    <w:rsid w:val="00FE0AE8"/>
    <w:rsid w:val="00FE2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EE908-00FD-44FF-AB69-554D908A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23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626E9"/>
    <w:pPr>
      <w:ind w:left="720"/>
      <w:contextualSpacing/>
    </w:pPr>
  </w:style>
  <w:style w:type="paragraph" w:customStyle="1" w:styleId="Default">
    <w:name w:val="Default"/>
    <w:rsid w:val="00C779B9"/>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D62809"/>
    <w:pPr>
      <w:tabs>
        <w:tab w:val="center" w:pos="4536"/>
        <w:tab w:val="right" w:pos="9072"/>
      </w:tabs>
      <w:spacing w:after="0" w:line="240" w:lineRule="auto"/>
    </w:pPr>
  </w:style>
  <w:style w:type="character" w:customStyle="1" w:styleId="En-tteCar">
    <w:name w:val="En-tête Car"/>
    <w:basedOn w:val="Policepardfaut"/>
    <w:link w:val="En-tte"/>
    <w:uiPriority w:val="99"/>
    <w:rsid w:val="00D62809"/>
  </w:style>
  <w:style w:type="paragraph" w:styleId="Pieddepage">
    <w:name w:val="footer"/>
    <w:basedOn w:val="Normal"/>
    <w:link w:val="PieddepageCar"/>
    <w:uiPriority w:val="99"/>
    <w:unhideWhenUsed/>
    <w:rsid w:val="00D628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062629">
      <w:bodyDiv w:val="1"/>
      <w:marLeft w:val="0"/>
      <w:marRight w:val="0"/>
      <w:marTop w:val="0"/>
      <w:marBottom w:val="0"/>
      <w:divBdr>
        <w:top w:val="none" w:sz="0" w:space="0" w:color="auto"/>
        <w:left w:val="none" w:sz="0" w:space="0" w:color="auto"/>
        <w:bottom w:val="none" w:sz="0" w:space="0" w:color="auto"/>
        <w:right w:val="none" w:sz="0" w:space="0" w:color="auto"/>
      </w:divBdr>
    </w:div>
    <w:div w:id="9350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6CDF3D-DFA7-4D10-8AA5-57662A5E343B}" type="doc">
      <dgm:prSet loTypeId="urn:microsoft.com/office/officeart/2005/8/layout/hChevron3" loCatId="process" qsTypeId="urn:microsoft.com/office/officeart/2005/8/quickstyle/simple1" qsCatId="simple" csTypeId="urn:microsoft.com/office/officeart/2005/8/colors/accent6_5" csCatId="accent6" phldr="1"/>
      <dgm:spPr/>
    </dgm:pt>
    <dgm:pt modelId="{99F649FE-A9AE-4313-A87E-E04B1993DA4D}">
      <dgm:prSet phldrT="[Texte]" custT="1"/>
      <dgm:spPr>
        <a:solidFill>
          <a:srgbClr val="77933C">
            <a:alpha val="89804"/>
          </a:srgbClr>
        </a:solidFill>
      </dgm:spPr>
      <dgm:t>
        <a:bodyPr/>
        <a:lstStyle/>
        <a:p>
          <a:r>
            <a:rPr lang="fr-FR" sz="2100">
              <a:solidFill>
                <a:sysClr val="windowText" lastClr="000000"/>
              </a:solidFill>
            </a:rPr>
            <a:t>Réunion de projet</a:t>
          </a:r>
        </a:p>
      </dgm:t>
    </dgm:pt>
    <dgm:pt modelId="{22D90B38-0B6C-4106-9256-1A6A33C9A010}" type="parTrans" cxnId="{482B8068-1757-4152-A039-6CA5F3088715}">
      <dgm:prSet/>
      <dgm:spPr/>
      <dgm:t>
        <a:bodyPr/>
        <a:lstStyle/>
        <a:p>
          <a:endParaRPr lang="fr-FR"/>
        </a:p>
      </dgm:t>
    </dgm:pt>
    <dgm:pt modelId="{AC694896-826E-4E4D-AE1A-C8676A46DDEB}" type="sibTrans" cxnId="{482B8068-1757-4152-A039-6CA5F3088715}">
      <dgm:prSet/>
      <dgm:spPr/>
      <dgm:t>
        <a:bodyPr/>
        <a:lstStyle/>
        <a:p>
          <a:endParaRPr lang="fr-FR"/>
        </a:p>
      </dgm:t>
    </dgm:pt>
    <dgm:pt modelId="{377E4E29-B572-4785-B585-CE3CA2B2466F}">
      <dgm:prSet phldrT="[Texte]" custT="1"/>
      <dgm:spPr/>
      <dgm:t>
        <a:bodyPr/>
        <a:lstStyle/>
        <a:p>
          <a:r>
            <a:rPr lang="fr-FR" sz="2100">
              <a:solidFill>
                <a:sysClr val="windowText" lastClr="000000"/>
              </a:solidFill>
            </a:rPr>
            <a:t>Seq 2</a:t>
          </a:r>
        </a:p>
      </dgm:t>
    </dgm:pt>
    <dgm:pt modelId="{9D3B07A2-3C97-412E-9B7A-4983568E7CF7}" type="parTrans" cxnId="{1F72E3EA-D4EF-4A5C-ADF9-F7753C3A7CEB}">
      <dgm:prSet/>
      <dgm:spPr/>
      <dgm:t>
        <a:bodyPr/>
        <a:lstStyle/>
        <a:p>
          <a:endParaRPr lang="fr-FR"/>
        </a:p>
      </dgm:t>
    </dgm:pt>
    <dgm:pt modelId="{E2CBBE70-688F-4C79-B92B-6FB0F187DF1F}" type="sibTrans" cxnId="{1F72E3EA-D4EF-4A5C-ADF9-F7753C3A7CEB}">
      <dgm:prSet/>
      <dgm:spPr/>
      <dgm:t>
        <a:bodyPr/>
        <a:lstStyle/>
        <a:p>
          <a:endParaRPr lang="fr-FR"/>
        </a:p>
      </dgm:t>
    </dgm:pt>
    <dgm:pt modelId="{3BADD9E3-D6D6-4E3C-A06A-B81E745A4F3E}">
      <dgm:prSet phldrT="[Texte]" custT="1"/>
      <dgm:spPr/>
      <dgm:t>
        <a:bodyPr/>
        <a:lstStyle/>
        <a:p>
          <a:r>
            <a:rPr lang="fr-FR" sz="2000">
              <a:solidFill>
                <a:sysClr val="windowText" lastClr="000000"/>
              </a:solidFill>
            </a:rPr>
            <a:t>Etude des structures</a:t>
          </a:r>
        </a:p>
      </dgm:t>
    </dgm:pt>
    <dgm:pt modelId="{8A2544EF-7CF5-4C0C-A37A-6597604FB323}" type="parTrans" cxnId="{69E6732C-4653-4288-94D1-90C9E3D0C985}">
      <dgm:prSet/>
      <dgm:spPr/>
      <dgm:t>
        <a:bodyPr/>
        <a:lstStyle/>
        <a:p>
          <a:endParaRPr lang="fr-FR"/>
        </a:p>
      </dgm:t>
    </dgm:pt>
    <dgm:pt modelId="{D11207ED-C627-4814-8667-43BC071964CB}" type="sibTrans" cxnId="{69E6732C-4653-4288-94D1-90C9E3D0C985}">
      <dgm:prSet/>
      <dgm:spPr/>
      <dgm:t>
        <a:bodyPr/>
        <a:lstStyle/>
        <a:p>
          <a:endParaRPr lang="fr-FR"/>
        </a:p>
      </dgm:t>
    </dgm:pt>
    <dgm:pt modelId="{8E50A6C1-84CB-404C-A921-896AC9B22654}">
      <dgm:prSet phldrT="[Texte]" custT="1"/>
      <dgm:spPr/>
      <dgm:t>
        <a:bodyPr/>
        <a:lstStyle/>
        <a:p>
          <a:r>
            <a:rPr lang="fr-FR" sz="2100">
              <a:solidFill>
                <a:sysClr val="windowText" lastClr="000000"/>
              </a:solidFill>
            </a:rPr>
            <a:t>Seq 3</a:t>
          </a:r>
        </a:p>
      </dgm:t>
    </dgm:pt>
    <dgm:pt modelId="{42DD9F52-AC2A-435F-8A97-CEC1B3F14C14}" type="parTrans" cxnId="{C98B4B69-A7CA-44EB-AA30-F455A1788750}">
      <dgm:prSet/>
      <dgm:spPr/>
      <dgm:t>
        <a:bodyPr/>
        <a:lstStyle/>
        <a:p>
          <a:endParaRPr lang="fr-FR"/>
        </a:p>
      </dgm:t>
    </dgm:pt>
    <dgm:pt modelId="{B2D2BE72-A693-4AF9-BC05-706626D732D3}" type="sibTrans" cxnId="{C98B4B69-A7CA-44EB-AA30-F455A1788750}">
      <dgm:prSet/>
      <dgm:spPr/>
      <dgm:t>
        <a:bodyPr/>
        <a:lstStyle/>
        <a:p>
          <a:endParaRPr lang="fr-FR"/>
        </a:p>
      </dgm:t>
    </dgm:pt>
    <dgm:pt modelId="{8582E5C3-9FEF-4DE8-B3E6-46B660780D42}" type="pres">
      <dgm:prSet presAssocID="{246CDF3D-DFA7-4D10-8AA5-57662A5E343B}" presName="Name0" presStyleCnt="0">
        <dgm:presLayoutVars>
          <dgm:dir/>
          <dgm:resizeHandles val="exact"/>
        </dgm:presLayoutVars>
      </dgm:prSet>
      <dgm:spPr/>
    </dgm:pt>
    <dgm:pt modelId="{ABAB650B-7237-476A-A131-66D3191316E7}" type="pres">
      <dgm:prSet presAssocID="{99F649FE-A9AE-4313-A87E-E04B1993DA4D}" presName="parTxOnly" presStyleLbl="node1" presStyleIdx="0" presStyleCnt="4">
        <dgm:presLayoutVars>
          <dgm:bulletEnabled val="1"/>
        </dgm:presLayoutVars>
      </dgm:prSet>
      <dgm:spPr/>
      <dgm:t>
        <a:bodyPr/>
        <a:lstStyle/>
        <a:p>
          <a:endParaRPr lang="fr-FR"/>
        </a:p>
      </dgm:t>
    </dgm:pt>
    <dgm:pt modelId="{EC5A9FC0-2B76-4925-B190-B62F226B3438}" type="pres">
      <dgm:prSet presAssocID="{AC694896-826E-4E4D-AE1A-C8676A46DDEB}" presName="parSpace" presStyleCnt="0"/>
      <dgm:spPr/>
    </dgm:pt>
    <dgm:pt modelId="{B8B890D6-8470-4D61-B06B-EFE4DFA7263A}" type="pres">
      <dgm:prSet presAssocID="{377E4E29-B572-4785-B585-CE3CA2B2466F}" presName="parTxOnly" presStyleLbl="node1" presStyleIdx="1" presStyleCnt="4">
        <dgm:presLayoutVars>
          <dgm:bulletEnabled val="1"/>
        </dgm:presLayoutVars>
      </dgm:prSet>
      <dgm:spPr/>
      <dgm:t>
        <a:bodyPr/>
        <a:lstStyle/>
        <a:p>
          <a:endParaRPr lang="fr-FR"/>
        </a:p>
      </dgm:t>
    </dgm:pt>
    <dgm:pt modelId="{DC5ED348-8ADA-4507-8453-ABEDACAF966A}" type="pres">
      <dgm:prSet presAssocID="{E2CBBE70-688F-4C79-B92B-6FB0F187DF1F}" presName="parSpace" presStyleCnt="0"/>
      <dgm:spPr/>
    </dgm:pt>
    <dgm:pt modelId="{C3A67724-A35F-4654-B999-A59AB2900093}" type="pres">
      <dgm:prSet presAssocID="{8E50A6C1-84CB-404C-A921-896AC9B22654}" presName="parTxOnly" presStyleLbl="node1" presStyleIdx="2" presStyleCnt="4">
        <dgm:presLayoutVars>
          <dgm:bulletEnabled val="1"/>
        </dgm:presLayoutVars>
      </dgm:prSet>
      <dgm:spPr/>
      <dgm:t>
        <a:bodyPr/>
        <a:lstStyle/>
        <a:p>
          <a:endParaRPr lang="fr-FR"/>
        </a:p>
      </dgm:t>
    </dgm:pt>
    <dgm:pt modelId="{3DF5E51E-2006-4C86-B45E-3BB2E9AE4860}" type="pres">
      <dgm:prSet presAssocID="{B2D2BE72-A693-4AF9-BC05-706626D732D3}" presName="parSpace" presStyleCnt="0"/>
      <dgm:spPr/>
    </dgm:pt>
    <dgm:pt modelId="{5CF1366A-7455-45A0-B9DF-CCE02AD9D380}" type="pres">
      <dgm:prSet presAssocID="{3BADD9E3-D6D6-4E3C-A06A-B81E745A4F3E}" presName="parTxOnly" presStyleLbl="node1" presStyleIdx="3" presStyleCnt="4">
        <dgm:presLayoutVars>
          <dgm:bulletEnabled val="1"/>
        </dgm:presLayoutVars>
      </dgm:prSet>
      <dgm:spPr/>
      <dgm:t>
        <a:bodyPr/>
        <a:lstStyle/>
        <a:p>
          <a:endParaRPr lang="fr-FR"/>
        </a:p>
      </dgm:t>
    </dgm:pt>
  </dgm:ptLst>
  <dgm:cxnLst>
    <dgm:cxn modelId="{EF239D04-7A2B-40DD-A131-677F00E94E40}" type="presOf" srcId="{377E4E29-B572-4785-B585-CE3CA2B2466F}" destId="{B8B890D6-8470-4D61-B06B-EFE4DFA7263A}" srcOrd="0" destOrd="0" presId="urn:microsoft.com/office/officeart/2005/8/layout/hChevron3"/>
    <dgm:cxn modelId="{C98B4B69-A7CA-44EB-AA30-F455A1788750}" srcId="{246CDF3D-DFA7-4D10-8AA5-57662A5E343B}" destId="{8E50A6C1-84CB-404C-A921-896AC9B22654}" srcOrd="2" destOrd="0" parTransId="{42DD9F52-AC2A-435F-8A97-CEC1B3F14C14}" sibTransId="{B2D2BE72-A693-4AF9-BC05-706626D732D3}"/>
    <dgm:cxn modelId="{26FF10CA-C7FD-4865-8025-3E5A46EBFC93}" type="presOf" srcId="{8E50A6C1-84CB-404C-A921-896AC9B22654}" destId="{C3A67724-A35F-4654-B999-A59AB2900093}" srcOrd="0" destOrd="0" presId="urn:microsoft.com/office/officeart/2005/8/layout/hChevron3"/>
    <dgm:cxn modelId="{482B8068-1757-4152-A039-6CA5F3088715}" srcId="{246CDF3D-DFA7-4D10-8AA5-57662A5E343B}" destId="{99F649FE-A9AE-4313-A87E-E04B1993DA4D}" srcOrd="0" destOrd="0" parTransId="{22D90B38-0B6C-4106-9256-1A6A33C9A010}" sibTransId="{AC694896-826E-4E4D-AE1A-C8676A46DDEB}"/>
    <dgm:cxn modelId="{A104947D-66AD-4B1B-A28F-47F2712429A4}" type="presOf" srcId="{99F649FE-A9AE-4313-A87E-E04B1993DA4D}" destId="{ABAB650B-7237-476A-A131-66D3191316E7}" srcOrd="0" destOrd="0" presId="urn:microsoft.com/office/officeart/2005/8/layout/hChevron3"/>
    <dgm:cxn modelId="{69E6732C-4653-4288-94D1-90C9E3D0C985}" srcId="{246CDF3D-DFA7-4D10-8AA5-57662A5E343B}" destId="{3BADD9E3-D6D6-4E3C-A06A-B81E745A4F3E}" srcOrd="3" destOrd="0" parTransId="{8A2544EF-7CF5-4C0C-A37A-6597604FB323}" sibTransId="{D11207ED-C627-4814-8667-43BC071964CB}"/>
    <dgm:cxn modelId="{0F9F7B5F-A72E-429B-9234-99F5971C8813}" type="presOf" srcId="{246CDF3D-DFA7-4D10-8AA5-57662A5E343B}" destId="{8582E5C3-9FEF-4DE8-B3E6-46B660780D42}" srcOrd="0" destOrd="0" presId="urn:microsoft.com/office/officeart/2005/8/layout/hChevron3"/>
    <dgm:cxn modelId="{1F72E3EA-D4EF-4A5C-ADF9-F7753C3A7CEB}" srcId="{246CDF3D-DFA7-4D10-8AA5-57662A5E343B}" destId="{377E4E29-B572-4785-B585-CE3CA2B2466F}" srcOrd="1" destOrd="0" parTransId="{9D3B07A2-3C97-412E-9B7A-4983568E7CF7}" sibTransId="{E2CBBE70-688F-4C79-B92B-6FB0F187DF1F}"/>
    <dgm:cxn modelId="{AC1F3D54-2C5E-4034-9054-737F800C7E9E}" type="presOf" srcId="{3BADD9E3-D6D6-4E3C-A06A-B81E745A4F3E}" destId="{5CF1366A-7455-45A0-B9DF-CCE02AD9D380}" srcOrd="0" destOrd="0" presId="urn:microsoft.com/office/officeart/2005/8/layout/hChevron3"/>
    <dgm:cxn modelId="{F98105D4-AF26-4BD3-B5DB-5E761675BEFF}" type="presParOf" srcId="{8582E5C3-9FEF-4DE8-B3E6-46B660780D42}" destId="{ABAB650B-7237-476A-A131-66D3191316E7}" srcOrd="0" destOrd="0" presId="urn:microsoft.com/office/officeart/2005/8/layout/hChevron3"/>
    <dgm:cxn modelId="{07854500-90BF-4B4A-B455-84D7A652BA01}" type="presParOf" srcId="{8582E5C3-9FEF-4DE8-B3E6-46B660780D42}" destId="{EC5A9FC0-2B76-4925-B190-B62F226B3438}" srcOrd="1" destOrd="0" presId="urn:microsoft.com/office/officeart/2005/8/layout/hChevron3"/>
    <dgm:cxn modelId="{1F5B6B25-E646-49DA-AEB7-A35DC0500537}" type="presParOf" srcId="{8582E5C3-9FEF-4DE8-B3E6-46B660780D42}" destId="{B8B890D6-8470-4D61-B06B-EFE4DFA7263A}" srcOrd="2" destOrd="0" presId="urn:microsoft.com/office/officeart/2005/8/layout/hChevron3"/>
    <dgm:cxn modelId="{114CEE7D-5F57-490F-B71E-1107523DD9AD}" type="presParOf" srcId="{8582E5C3-9FEF-4DE8-B3E6-46B660780D42}" destId="{DC5ED348-8ADA-4507-8453-ABEDACAF966A}" srcOrd="3" destOrd="0" presId="urn:microsoft.com/office/officeart/2005/8/layout/hChevron3"/>
    <dgm:cxn modelId="{BFE109CC-848F-4C9E-899C-4CBEC7CF6D75}" type="presParOf" srcId="{8582E5C3-9FEF-4DE8-B3E6-46B660780D42}" destId="{C3A67724-A35F-4654-B999-A59AB2900093}" srcOrd="4" destOrd="0" presId="urn:microsoft.com/office/officeart/2005/8/layout/hChevron3"/>
    <dgm:cxn modelId="{7093D2CD-4D02-4EE8-AEF7-7CEF0799AF54}" type="presParOf" srcId="{8582E5C3-9FEF-4DE8-B3E6-46B660780D42}" destId="{3DF5E51E-2006-4C86-B45E-3BB2E9AE4860}" srcOrd="5" destOrd="0" presId="urn:microsoft.com/office/officeart/2005/8/layout/hChevron3"/>
    <dgm:cxn modelId="{A8D4375B-BE8E-4E41-850F-8D65CDE493EA}" type="presParOf" srcId="{8582E5C3-9FEF-4DE8-B3E6-46B660780D42}" destId="{5CF1366A-7455-45A0-B9DF-CCE02AD9D380}" srcOrd="6"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246CDF3D-DFA7-4D10-8AA5-57662A5E343B}" type="doc">
      <dgm:prSet loTypeId="urn:microsoft.com/office/officeart/2005/8/layout/hChevron3" loCatId="process" qsTypeId="urn:microsoft.com/office/officeart/2005/8/quickstyle/simple1" qsCatId="simple" csTypeId="urn:microsoft.com/office/officeart/2005/8/colors/accent6_5" csCatId="accent6" phldr="1"/>
      <dgm:spPr/>
    </dgm:pt>
    <dgm:pt modelId="{99F649FE-A9AE-4313-A87E-E04B1993DA4D}">
      <dgm:prSet phldrT="[Texte]" custT="1"/>
      <dgm:spPr>
        <a:solidFill>
          <a:srgbClr val="C3D69B">
            <a:alpha val="90000"/>
          </a:srgbClr>
        </a:solidFill>
      </dgm:spPr>
      <dgm:t>
        <a:bodyPr/>
        <a:lstStyle/>
        <a:p>
          <a:r>
            <a:rPr lang="fr-FR" sz="2100">
              <a:solidFill>
                <a:sysClr val="windowText" lastClr="000000"/>
              </a:solidFill>
            </a:rPr>
            <a:t>Réunion de chantier</a:t>
          </a:r>
        </a:p>
      </dgm:t>
    </dgm:pt>
    <dgm:pt modelId="{22D90B38-0B6C-4106-9256-1A6A33C9A010}" type="parTrans" cxnId="{482B8068-1757-4152-A039-6CA5F3088715}">
      <dgm:prSet/>
      <dgm:spPr/>
      <dgm:t>
        <a:bodyPr/>
        <a:lstStyle/>
        <a:p>
          <a:endParaRPr lang="fr-FR"/>
        </a:p>
      </dgm:t>
    </dgm:pt>
    <dgm:pt modelId="{AC694896-826E-4E4D-AE1A-C8676A46DDEB}" type="sibTrans" cxnId="{482B8068-1757-4152-A039-6CA5F3088715}">
      <dgm:prSet/>
      <dgm:spPr/>
      <dgm:t>
        <a:bodyPr/>
        <a:lstStyle/>
        <a:p>
          <a:endParaRPr lang="fr-FR"/>
        </a:p>
      </dgm:t>
    </dgm:pt>
    <dgm:pt modelId="{377E4E29-B572-4785-B585-CE3CA2B2466F}">
      <dgm:prSet phldrT="[Texte]" custT="1"/>
      <dgm:spPr>
        <a:solidFill>
          <a:srgbClr val="C3D69B">
            <a:alpha val="76667"/>
          </a:srgbClr>
        </a:solidFill>
        <a:ln>
          <a:solidFill>
            <a:srgbClr val="CFDEB0"/>
          </a:solidFill>
        </a:ln>
      </dgm:spPr>
      <dgm:t>
        <a:bodyPr/>
        <a:lstStyle/>
        <a:p>
          <a:r>
            <a:rPr lang="fr-FR" sz="2100">
              <a:solidFill>
                <a:sysClr val="windowText" lastClr="000000"/>
              </a:solidFill>
            </a:rPr>
            <a:t>Projet 2</a:t>
          </a:r>
        </a:p>
      </dgm:t>
    </dgm:pt>
    <dgm:pt modelId="{9D3B07A2-3C97-412E-9B7A-4983568E7CF7}" type="parTrans" cxnId="{1F72E3EA-D4EF-4A5C-ADF9-F7753C3A7CEB}">
      <dgm:prSet/>
      <dgm:spPr/>
      <dgm:t>
        <a:bodyPr/>
        <a:lstStyle/>
        <a:p>
          <a:endParaRPr lang="fr-FR"/>
        </a:p>
      </dgm:t>
    </dgm:pt>
    <dgm:pt modelId="{E2CBBE70-688F-4C79-B92B-6FB0F187DF1F}" type="sibTrans" cxnId="{1F72E3EA-D4EF-4A5C-ADF9-F7753C3A7CEB}">
      <dgm:prSet/>
      <dgm:spPr/>
      <dgm:t>
        <a:bodyPr/>
        <a:lstStyle/>
        <a:p>
          <a:endParaRPr lang="fr-FR"/>
        </a:p>
      </dgm:t>
    </dgm:pt>
    <dgm:pt modelId="{3BADD9E3-D6D6-4E3C-A06A-B81E745A4F3E}">
      <dgm:prSet phldrT="[Texte]" custT="1"/>
      <dgm:spPr>
        <a:solidFill>
          <a:srgbClr val="D9EBCD">
            <a:alpha val="49804"/>
          </a:srgbClr>
        </a:solidFill>
      </dgm:spPr>
      <dgm:t>
        <a:bodyPr/>
        <a:lstStyle/>
        <a:p>
          <a:r>
            <a:rPr lang="fr-FR" sz="2100">
              <a:ln>
                <a:noFill/>
              </a:ln>
              <a:solidFill>
                <a:sysClr val="windowText" lastClr="000000"/>
              </a:solidFill>
            </a:rPr>
            <a:t>Tiny-house</a:t>
          </a:r>
        </a:p>
      </dgm:t>
    </dgm:pt>
    <dgm:pt modelId="{8A2544EF-7CF5-4C0C-A37A-6597604FB323}" type="parTrans" cxnId="{69E6732C-4653-4288-94D1-90C9E3D0C985}">
      <dgm:prSet/>
      <dgm:spPr/>
      <dgm:t>
        <a:bodyPr/>
        <a:lstStyle/>
        <a:p>
          <a:endParaRPr lang="fr-FR"/>
        </a:p>
      </dgm:t>
    </dgm:pt>
    <dgm:pt modelId="{D11207ED-C627-4814-8667-43BC071964CB}" type="sibTrans" cxnId="{69E6732C-4653-4288-94D1-90C9E3D0C985}">
      <dgm:prSet/>
      <dgm:spPr/>
      <dgm:t>
        <a:bodyPr/>
        <a:lstStyle/>
        <a:p>
          <a:endParaRPr lang="fr-FR"/>
        </a:p>
      </dgm:t>
    </dgm:pt>
    <dgm:pt modelId="{8E50A6C1-84CB-404C-A921-896AC9B22654}">
      <dgm:prSet phldrT="[Texte]" custT="1"/>
      <dgm:spPr>
        <a:solidFill>
          <a:srgbClr val="BDDCA8">
            <a:alpha val="63137"/>
          </a:srgbClr>
        </a:solidFill>
      </dgm:spPr>
      <dgm:t>
        <a:bodyPr/>
        <a:lstStyle/>
        <a:p>
          <a:r>
            <a:rPr lang="fr-FR" sz="2100">
              <a:solidFill>
                <a:sysClr val="windowText" lastClr="000000"/>
              </a:solidFill>
            </a:rPr>
            <a:t>Projet 3</a:t>
          </a:r>
        </a:p>
      </dgm:t>
    </dgm:pt>
    <dgm:pt modelId="{42DD9F52-AC2A-435F-8A97-CEC1B3F14C14}" type="parTrans" cxnId="{C98B4B69-A7CA-44EB-AA30-F455A1788750}">
      <dgm:prSet/>
      <dgm:spPr/>
      <dgm:t>
        <a:bodyPr/>
        <a:lstStyle/>
        <a:p>
          <a:endParaRPr lang="fr-FR"/>
        </a:p>
      </dgm:t>
    </dgm:pt>
    <dgm:pt modelId="{B2D2BE72-A693-4AF9-BC05-706626D732D3}" type="sibTrans" cxnId="{C98B4B69-A7CA-44EB-AA30-F455A1788750}">
      <dgm:prSet/>
      <dgm:spPr/>
      <dgm:t>
        <a:bodyPr/>
        <a:lstStyle/>
        <a:p>
          <a:endParaRPr lang="fr-FR"/>
        </a:p>
      </dgm:t>
    </dgm:pt>
    <dgm:pt modelId="{8582E5C3-9FEF-4DE8-B3E6-46B660780D42}" type="pres">
      <dgm:prSet presAssocID="{246CDF3D-DFA7-4D10-8AA5-57662A5E343B}" presName="Name0" presStyleCnt="0">
        <dgm:presLayoutVars>
          <dgm:dir/>
          <dgm:resizeHandles val="exact"/>
        </dgm:presLayoutVars>
      </dgm:prSet>
      <dgm:spPr/>
    </dgm:pt>
    <dgm:pt modelId="{ABAB650B-7237-476A-A131-66D3191316E7}" type="pres">
      <dgm:prSet presAssocID="{99F649FE-A9AE-4313-A87E-E04B1993DA4D}" presName="parTxOnly" presStyleLbl="node1" presStyleIdx="0" presStyleCnt="4">
        <dgm:presLayoutVars>
          <dgm:bulletEnabled val="1"/>
        </dgm:presLayoutVars>
      </dgm:prSet>
      <dgm:spPr/>
      <dgm:t>
        <a:bodyPr/>
        <a:lstStyle/>
        <a:p>
          <a:endParaRPr lang="fr-FR"/>
        </a:p>
      </dgm:t>
    </dgm:pt>
    <dgm:pt modelId="{EC5A9FC0-2B76-4925-B190-B62F226B3438}" type="pres">
      <dgm:prSet presAssocID="{AC694896-826E-4E4D-AE1A-C8676A46DDEB}" presName="parSpace" presStyleCnt="0"/>
      <dgm:spPr/>
    </dgm:pt>
    <dgm:pt modelId="{B8B890D6-8470-4D61-B06B-EFE4DFA7263A}" type="pres">
      <dgm:prSet presAssocID="{377E4E29-B572-4785-B585-CE3CA2B2466F}" presName="parTxOnly" presStyleLbl="node1" presStyleIdx="1" presStyleCnt="4">
        <dgm:presLayoutVars>
          <dgm:bulletEnabled val="1"/>
        </dgm:presLayoutVars>
      </dgm:prSet>
      <dgm:spPr/>
      <dgm:t>
        <a:bodyPr/>
        <a:lstStyle/>
        <a:p>
          <a:endParaRPr lang="fr-FR"/>
        </a:p>
      </dgm:t>
    </dgm:pt>
    <dgm:pt modelId="{DC5ED348-8ADA-4507-8453-ABEDACAF966A}" type="pres">
      <dgm:prSet presAssocID="{E2CBBE70-688F-4C79-B92B-6FB0F187DF1F}" presName="parSpace" presStyleCnt="0"/>
      <dgm:spPr/>
    </dgm:pt>
    <dgm:pt modelId="{C3A67724-A35F-4654-B999-A59AB2900093}" type="pres">
      <dgm:prSet presAssocID="{8E50A6C1-84CB-404C-A921-896AC9B22654}" presName="parTxOnly" presStyleLbl="node1" presStyleIdx="2" presStyleCnt="4">
        <dgm:presLayoutVars>
          <dgm:bulletEnabled val="1"/>
        </dgm:presLayoutVars>
      </dgm:prSet>
      <dgm:spPr/>
      <dgm:t>
        <a:bodyPr/>
        <a:lstStyle/>
        <a:p>
          <a:endParaRPr lang="fr-FR"/>
        </a:p>
      </dgm:t>
    </dgm:pt>
    <dgm:pt modelId="{3DF5E51E-2006-4C86-B45E-3BB2E9AE4860}" type="pres">
      <dgm:prSet presAssocID="{B2D2BE72-A693-4AF9-BC05-706626D732D3}" presName="parSpace" presStyleCnt="0"/>
      <dgm:spPr/>
    </dgm:pt>
    <dgm:pt modelId="{5CF1366A-7455-45A0-B9DF-CCE02AD9D380}" type="pres">
      <dgm:prSet presAssocID="{3BADD9E3-D6D6-4E3C-A06A-B81E745A4F3E}" presName="parTxOnly" presStyleLbl="node1" presStyleIdx="3" presStyleCnt="4">
        <dgm:presLayoutVars>
          <dgm:bulletEnabled val="1"/>
        </dgm:presLayoutVars>
      </dgm:prSet>
      <dgm:spPr/>
      <dgm:t>
        <a:bodyPr/>
        <a:lstStyle/>
        <a:p>
          <a:endParaRPr lang="fr-FR"/>
        </a:p>
      </dgm:t>
    </dgm:pt>
  </dgm:ptLst>
  <dgm:cxnLst>
    <dgm:cxn modelId="{482B8068-1757-4152-A039-6CA5F3088715}" srcId="{246CDF3D-DFA7-4D10-8AA5-57662A5E343B}" destId="{99F649FE-A9AE-4313-A87E-E04B1993DA4D}" srcOrd="0" destOrd="0" parTransId="{22D90B38-0B6C-4106-9256-1A6A33C9A010}" sibTransId="{AC694896-826E-4E4D-AE1A-C8676A46DDEB}"/>
    <dgm:cxn modelId="{8F6F4064-539B-4473-A85D-663A38F9453F}" type="presOf" srcId="{99F649FE-A9AE-4313-A87E-E04B1993DA4D}" destId="{ABAB650B-7237-476A-A131-66D3191316E7}" srcOrd="0" destOrd="0" presId="urn:microsoft.com/office/officeart/2005/8/layout/hChevron3"/>
    <dgm:cxn modelId="{5E9D7239-E6AB-423A-BB8A-C0A92CFBDAA6}" type="presOf" srcId="{377E4E29-B572-4785-B585-CE3CA2B2466F}" destId="{B8B890D6-8470-4D61-B06B-EFE4DFA7263A}" srcOrd="0" destOrd="0" presId="urn:microsoft.com/office/officeart/2005/8/layout/hChevron3"/>
    <dgm:cxn modelId="{9903F1C9-B787-43AE-8FE6-747C0F1FEB8F}" type="presOf" srcId="{3BADD9E3-D6D6-4E3C-A06A-B81E745A4F3E}" destId="{5CF1366A-7455-45A0-B9DF-CCE02AD9D380}" srcOrd="0" destOrd="0" presId="urn:microsoft.com/office/officeart/2005/8/layout/hChevron3"/>
    <dgm:cxn modelId="{5B60816B-C681-42E8-A3E5-F6B95A2307AB}" type="presOf" srcId="{246CDF3D-DFA7-4D10-8AA5-57662A5E343B}" destId="{8582E5C3-9FEF-4DE8-B3E6-46B660780D42}" srcOrd="0" destOrd="0" presId="urn:microsoft.com/office/officeart/2005/8/layout/hChevron3"/>
    <dgm:cxn modelId="{C98B4B69-A7CA-44EB-AA30-F455A1788750}" srcId="{246CDF3D-DFA7-4D10-8AA5-57662A5E343B}" destId="{8E50A6C1-84CB-404C-A921-896AC9B22654}" srcOrd="2" destOrd="0" parTransId="{42DD9F52-AC2A-435F-8A97-CEC1B3F14C14}" sibTransId="{B2D2BE72-A693-4AF9-BC05-706626D732D3}"/>
    <dgm:cxn modelId="{779F47B3-5813-40FC-9A74-6BFE5F94E30F}" type="presOf" srcId="{8E50A6C1-84CB-404C-A921-896AC9B22654}" destId="{C3A67724-A35F-4654-B999-A59AB2900093}" srcOrd="0" destOrd="0" presId="urn:microsoft.com/office/officeart/2005/8/layout/hChevron3"/>
    <dgm:cxn modelId="{69E6732C-4653-4288-94D1-90C9E3D0C985}" srcId="{246CDF3D-DFA7-4D10-8AA5-57662A5E343B}" destId="{3BADD9E3-D6D6-4E3C-A06A-B81E745A4F3E}" srcOrd="3" destOrd="0" parTransId="{8A2544EF-7CF5-4C0C-A37A-6597604FB323}" sibTransId="{D11207ED-C627-4814-8667-43BC071964CB}"/>
    <dgm:cxn modelId="{1F72E3EA-D4EF-4A5C-ADF9-F7753C3A7CEB}" srcId="{246CDF3D-DFA7-4D10-8AA5-57662A5E343B}" destId="{377E4E29-B572-4785-B585-CE3CA2B2466F}" srcOrd="1" destOrd="0" parTransId="{9D3B07A2-3C97-412E-9B7A-4983568E7CF7}" sibTransId="{E2CBBE70-688F-4C79-B92B-6FB0F187DF1F}"/>
    <dgm:cxn modelId="{1B91816B-3FD0-4378-91BC-0CFDAFDDDD45}" type="presParOf" srcId="{8582E5C3-9FEF-4DE8-B3E6-46B660780D42}" destId="{ABAB650B-7237-476A-A131-66D3191316E7}" srcOrd="0" destOrd="0" presId="urn:microsoft.com/office/officeart/2005/8/layout/hChevron3"/>
    <dgm:cxn modelId="{D0006EB3-08FA-4C91-A6F6-032BF9BC1676}" type="presParOf" srcId="{8582E5C3-9FEF-4DE8-B3E6-46B660780D42}" destId="{EC5A9FC0-2B76-4925-B190-B62F226B3438}" srcOrd="1" destOrd="0" presId="urn:microsoft.com/office/officeart/2005/8/layout/hChevron3"/>
    <dgm:cxn modelId="{0048463B-7BF4-4908-A9A0-9C48BB8B7F44}" type="presParOf" srcId="{8582E5C3-9FEF-4DE8-B3E6-46B660780D42}" destId="{B8B890D6-8470-4D61-B06B-EFE4DFA7263A}" srcOrd="2" destOrd="0" presId="urn:microsoft.com/office/officeart/2005/8/layout/hChevron3"/>
    <dgm:cxn modelId="{A90305DB-1EF6-485F-8501-52E4651BBA3B}" type="presParOf" srcId="{8582E5C3-9FEF-4DE8-B3E6-46B660780D42}" destId="{DC5ED348-8ADA-4507-8453-ABEDACAF966A}" srcOrd="3" destOrd="0" presId="urn:microsoft.com/office/officeart/2005/8/layout/hChevron3"/>
    <dgm:cxn modelId="{96EF8EA9-BE90-4414-AA89-A2E38A09CC16}" type="presParOf" srcId="{8582E5C3-9FEF-4DE8-B3E6-46B660780D42}" destId="{C3A67724-A35F-4654-B999-A59AB2900093}" srcOrd="4" destOrd="0" presId="urn:microsoft.com/office/officeart/2005/8/layout/hChevron3"/>
    <dgm:cxn modelId="{844EBCEE-41BA-43CB-AED8-38E527D18BCF}" type="presParOf" srcId="{8582E5C3-9FEF-4DE8-B3E6-46B660780D42}" destId="{3DF5E51E-2006-4C86-B45E-3BB2E9AE4860}" srcOrd="5" destOrd="0" presId="urn:microsoft.com/office/officeart/2005/8/layout/hChevron3"/>
    <dgm:cxn modelId="{BE447E06-D5C0-45E2-B2DB-4AAEDC927623}" type="presParOf" srcId="{8582E5C3-9FEF-4DE8-B3E6-46B660780D42}" destId="{5CF1366A-7455-45A0-B9DF-CCE02AD9D380}" srcOrd="6"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AB650B-7237-476A-A131-66D3191316E7}">
      <dsp:nvSpPr>
        <dsp:cNvPr id="0" name=""/>
        <dsp:cNvSpPr/>
      </dsp:nvSpPr>
      <dsp:spPr>
        <a:xfrm>
          <a:off x="1947" y="32996"/>
          <a:ext cx="1953534" cy="781413"/>
        </a:xfrm>
        <a:prstGeom prst="homePlate">
          <a:avLst/>
        </a:prstGeom>
        <a:solidFill>
          <a:srgbClr val="77933C">
            <a:alpha val="8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56007" rIns="28004" bIns="56007" numCol="1" spcCol="1270" anchor="ctr" anchorCtr="0">
          <a:noAutofit/>
        </a:bodyPr>
        <a:lstStyle/>
        <a:p>
          <a:pPr lvl="0" algn="ctr" defTabSz="933450">
            <a:lnSpc>
              <a:spcPct val="90000"/>
            </a:lnSpc>
            <a:spcBef>
              <a:spcPct val="0"/>
            </a:spcBef>
            <a:spcAft>
              <a:spcPct val="35000"/>
            </a:spcAft>
          </a:pPr>
          <a:r>
            <a:rPr lang="fr-FR" sz="2100" kern="1200">
              <a:solidFill>
                <a:sysClr val="windowText" lastClr="000000"/>
              </a:solidFill>
            </a:rPr>
            <a:t>Réunion de projet</a:t>
          </a:r>
        </a:p>
      </dsp:txBody>
      <dsp:txXfrm>
        <a:off x="1947" y="32996"/>
        <a:ext cx="1758181" cy="781413"/>
      </dsp:txXfrm>
    </dsp:sp>
    <dsp:sp modelId="{B8B890D6-8470-4D61-B06B-EFE4DFA7263A}">
      <dsp:nvSpPr>
        <dsp:cNvPr id="0" name=""/>
        <dsp:cNvSpPr/>
      </dsp:nvSpPr>
      <dsp:spPr>
        <a:xfrm>
          <a:off x="1564774" y="32996"/>
          <a:ext cx="1953534" cy="781413"/>
        </a:xfrm>
        <a:prstGeom prst="chevron">
          <a:avLst/>
        </a:prstGeom>
        <a:solidFill>
          <a:schemeClr val="accent6">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4011" tIns="56007" rIns="28004" bIns="56007" numCol="1" spcCol="1270" anchor="ctr" anchorCtr="0">
          <a:noAutofit/>
        </a:bodyPr>
        <a:lstStyle/>
        <a:p>
          <a:pPr lvl="0" algn="ctr" defTabSz="933450">
            <a:lnSpc>
              <a:spcPct val="90000"/>
            </a:lnSpc>
            <a:spcBef>
              <a:spcPct val="0"/>
            </a:spcBef>
            <a:spcAft>
              <a:spcPct val="35000"/>
            </a:spcAft>
          </a:pPr>
          <a:r>
            <a:rPr lang="fr-FR" sz="2100" kern="1200">
              <a:solidFill>
                <a:sysClr val="windowText" lastClr="000000"/>
              </a:solidFill>
            </a:rPr>
            <a:t>Seq 2</a:t>
          </a:r>
        </a:p>
      </dsp:txBody>
      <dsp:txXfrm>
        <a:off x="1955481" y="32996"/>
        <a:ext cx="1172121" cy="781413"/>
      </dsp:txXfrm>
    </dsp:sp>
    <dsp:sp modelId="{C3A67724-A35F-4654-B999-A59AB2900093}">
      <dsp:nvSpPr>
        <dsp:cNvPr id="0" name=""/>
        <dsp:cNvSpPr/>
      </dsp:nvSpPr>
      <dsp:spPr>
        <a:xfrm>
          <a:off x="3127601" y="32996"/>
          <a:ext cx="1953534" cy="781413"/>
        </a:xfrm>
        <a:prstGeom prst="chevron">
          <a:avLst/>
        </a:prstGeom>
        <a:solidFill>
          <a:schemeClr val="accent6">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4011" tIns="56007" rIns="28004" bIns="56007" numCol="1" spcCol="1270" anchor="ctr" anchorCtr="0">
          <a:noAutofit/>
        </a:bodyPr>
        <a:lstStyle/>
        <a:p>
          <a:pPr lvl="0" algn="ctr" defTabSz="933450">
            <a:lnSpc>
              <a:spcPct val="90000"/>
            </a:lnSpc>
            <a:spcBef>
              <a:spcPct val="0"/>
            </a:spcBef>
            <a:spcAft>
              <a:spcPct val="35000"/>
            </a:spcAft>
          </a:pPr>
          <a:r>
            <a:rPr lang="fr-FR" sz="2100" kern="1200">
              <a:solidFill>
                <a:sysClr val="windowText" lastClr="000000"/>
              </a:solidFill>
            </a:rPr>
            <a:t>Seq 3</a:t>
          </a:r>
        </a:p>
      </dsp:txBody>
      <dsp:txXfrm>
        <a:off x="3518308" y="32996"/>
        <a:ext cx="1172121" cy="781413"/>
      </dsp:txXfrm>
    </dsp:sp>
    <dsp:sp modelId="{5CF1366A-7455-45A0-B9DF-CCE02AD9D380}">
      <dsp:nvSpPr>
        <dsp:cNvPr id="0" name=""/>
        <dsp:cNvSpPr/>
      </dsp:nvSpPr>
      <dsp:spPr>
        <a:xfrm>
          <a:off x="4690428" y="32996"/>
          <a:ext cx="1953534" cy="781413"/>
        </a:xfrm>
        <a:prstGeom prst="chevron">
          <a:avLst/>
        </a:prstGeom>
        <a:solidFill>
          <a:schemeClr val="accent6">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53340" rIns="26670" bIns="53340" numCol="1" spcCol="1270" anchor="ctr" anchorCtr="0">
          <a:noAutofit/>
        </a:bodyPr>
        <a:lstStyle/>
        <a:p>
          <a:pPr lvl="0" algn="ctr" defTabSz="889000">
            <a:lnSpc>
              <a:spcPct val="90000"/>
            </a:lnSpc>
            <a:spcBef>
              <a:spcPct val="0"/>
            </a:spcBef>
            <a:spcAft>
              <a:spcPct val="35000"/>
            </a:spcAft>
          </a:pPr>
          <a:r>
            <a:rPr lang="fr-FR" sz="2000" kern="1200">
              <a:solidFill>
                <a:sysClr val="windowText" lastClr="000000"/>
              </a:solidFill>
            </a:rPr>
            <a:t>Etude des structures</a:t>
          </a:r>
        </a:p>
      </dsp:txBody>
      <dsp:txXfrm>
        <a:off x="5081135" y="32996"/>
        <a:ext cx="1172121" cy="7814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AB650B-7237-476A-A131-66D3191316E7}">
      <dsp:nvSpPr>
        <dsp:cNvPr id="0" name=""/>
        <dsp:cNvSpPr/>
      </dsp:nvSpPr>
      <dsp:spPr>
        <a:xfrm>
          <a:off x="1984" y="33826"/>
          <a:ext cx="1990865" cy="796346"/>
        </a:xfrm>
        <a:prstGeom prst="homePlate">
          <a:avLst/>
        </a:prstGeom>
        <a:solidFill>
          <a:srgbClr val="C3D69B">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56007" rIns="28004" bIns="56007" numCol="1" spcCol="1270" anchor="ctr" anchorCtr="0">
          <a:noAutofit/>
        </a:bodyPr>
        <a:lstStyle/>
        <a:p>
          <a:pPr lvl="0" algn="ctr" defTabSz="933450">
            <a:lnSpc>
              <a:spcPct val="90000"/>
            </a:lnSpc>
            <a:spcBef>
              <a:spcPct val="0"/>
            </a:spcBef>
            <a:spcAft>
              <a:spcPct val="35000"/>
            </a:spcAft>
          </a:pPr>
          <a:r>
            <a:rPr lang="fr-FR" sz="2100" kern="1200">
              <a:solidFill>
                <a:sysClr val="windowText" lastClr="000000"/>
              </a:solidFill>
            </a:rPr>
            <a:t>Réunion de chantier</a:t>
          </a:r>
        </a:p>
      </dsp:txBody>
      <dsp:txXfrm>
        <a:off x="1984" y="33826"/>
        <a:ext cx="1791779" cy="796346"/>
      </dsp:txXfrm>
    </dsp:sp>
    <dsp:sp modelId="{B8B890D6-8470-4D61-B06B-EFE4DFA7263A}">
      <dsp:nvSpPr>
        <dsp:cNvPr id="0" name=""/>
        <dsp:cNvSpPr/>
      </dsp:nvSpPr>
      <dsp:spPr>
        <a:xfrm>
          <a:off x="1594676" y="33826"/>
          <a:ext cx="1990865" cy="796346"/>
        </a:xfrm>
        <a:prstGeom prst="chevron">
          <a:avLst/>
        </a:prstGeom>
        <a:solidFill>
          <a:srgbClr val="C3D69B">
            <a:alpha val="76667"/>
          </a:srgbClr>
        </a:solidFill>
        <a:ln w="12700" cap="flat" cmpd="sng" algn="ctr">
          <a:solidFill>
            <a:srgbClr val="CFDE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4011" tIns="56007" rIns="28004" bIns="56007" numCol="1" spcCol="1270" anchor="ctr" anchorCtr="0">
          <a:noAutofit/>
        </a:bodyPr>
        <a:lstStyle/>
        <a:p>
          <a:pPr lvl="0" algn="ctr" defTabSz="933450">
            <a:lnSpc>
              <a:spcPct val="90000"/>
            </a:lnSpc>
            <a:spcBef>
              <a:spcPct val="0"/>
            </a:spcBef>
            <a:spcAft>
              <a:spcPct val="35000"/>
            </a:spcAft>
          </a:pPr>
          <a:r>
            <a:rPr lang="fr-FR" sz="2100" kern="1200">
              <a:solidFill>
                <a:sysClr val="windowText" lastClr="000000"/>
              </a:solidFill>
            </a:rPr>
            <a:t>Projet 2</a:t>
          </a:r>
        </a:p>
      </dsp:txBody>
      <dsp:txXfrm>
        <a:off x="1992849" y="33826"/>
        <a:ext cx="1194519" cy="796346"/>
      </dsp:txXfrm>
    </dsp:sp>
    <dsp:sp modelId="{C3A67724-A35F-4654-B999-A59AB2900093}">
      <dsp:nvSpPr>
        <dsp:cNvPr id="0" name=""/>
        <dsp:cNvSpPr/>
      </dsp:nvSpPr>
      <dsp:spPr>
        <a:xfrm>
          <a:off x="3187368" y="33826"/>
          <a:ext cx="1990865" cy="796346"/>
        </a:xfrm>
        <a:prstGeom prst="chevron">
          <a:avLst/>
        </a:prstGeom>
        <a:solidFill>
          <a:srgbClr val="BDDCA8">
            <a:alpha val="63137"/>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4011" tIns="56007" rIns="28004" bIns="56007" numCol="1" spcCol="1270" anchor="ctr" anchorCtr="0">
          <a:noAutofit/>
        </a:bodyPr>
        <a:lstStyle/>
        <a:p>
          <a:pPr lvl="0" algn="ctr" defTabSz="933450">
            <a:lnSpc>
              <a:spcPct val="90000"/>
            </a:lnSpc>
            <a:spcBef>
              <a:spcPct val="0"/>
            </a:spcBef>
            <a:spcAft>
              <a:spcPct val="35000"/>
            </a:spcAft>
          </a:pPr>
          <a:r>
            <a:rPr lang="fr-FR" sz="2100" kern="1200">
              <a:solidFill>
                <a:sysClr val="windowText" lastClr="000000"/>
              </a:solidFill>
            </a:rPr>
            <a:t>Projet 3</a:t>
          </a:r>
        </a:p>
      </dsp:txBody>
      <dsp:txXfrm>
        <a:off x="3585541" y="33826"/>
        <a:ext cx="1194519" cy="796346"/>
      </dsp:txXfrm>
    </dsp:sp>
    <dsp:sp modelId="{5CF1366A-7455-45A0-B9DF-CCE02AD9D380}">
      <dsp:nvSpPr>
        <dsp:cNvPr id="0" name=""/>
        <dsp:cNvSpPr/>
      </dsp:nvSpPr>
      <dsp:spPr>
        <a:xfrm>
          <a:off x="4780060" y="33826"/>
          <a:ext cx="1990865" cy="796346"/>
        </a:xfrm>
        <a:prstGeom prst="chevron">
          <a:avLst/>
        </a:prstGeom>
        <a:solidFill>
          <a:srgbClr val="D9EBCD">
            <a:alpha val="4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4011" tIns="56007" rIns="28004" bIns="56007" numCol="1" spcCol="1270" anchor="ctr" anchorCtr="0">
          <a:noAutofit/>
        </a:bodyPr>
        <a:lstStyle/>
        <a:p>
          <a:pPr lvl="0" algn="ctr" defTabSz="933450">
            <a:lnSpc>
              <a:spcPct val="90000"/>
            </a:lnSpc>
            <a:spcBef>
              <a:spcPct val="0"/>
            </a:spcBef>
            <a:spcAft>
              <a:spcPct val="35000"/>
            </a:spcAft>
          </a:pPr>
          <a:r>
            <a:rPr lang="fr-FR" sz="2100" kern="1200">
              <a:ln>
                <a:noFill/>
              </a:ln>
              <a:solidFill>
                <a:sysClr val="windowText" lastClr="000000"/>
              </a:solidFill>
            </a:rPr>
            <a:t>Tiny-house</a:t>
          </a:r>
        </a:p>
      </dsp:txBody>
      <dsp:txXfrm>
        <a:off x="5178233" y="33826"/>
        <a:ext cx="1194519" cy="79634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4</Pages>
  <Words>790</Words>
  <Characters>4346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Jeusset</dc:creator>
  <cp:keywords/>
  <dc:description/>
  <cp:lastModifiedBy>Fabien Jeusset</cp:lastModifiedBy>
  <cp:revision>25</cp:revision>
  <dcterms:created xsi:type="dcterms:W3CDTF">2019-05-15T18:47:00Z</dcterms:created>
  <dcterms:modified xsi:type="dcterms:W3CDTF">2019-05-19T16:40:00Z</dcterms:modified>
</cp:coreProperties>
</file>