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FB3D88" w:rsidTr="001572B4">
        <w:tc>
          <w:tcPr>
            <w:tcW w:w="755" w:type="dxa"/>
          </w:tcPr>
          <w:p w:rsidR="00FB3D88" w:rsidRPr="00FB3D88" w:rsidRDefault="00FB3D88" w:rsidP="001572B4">
            <w:pPr>
              <w:jc w:val="center"/>
              <w:rPr>
                <w:b/>
              </w:rPr>
            </w:pPr>
            <w:bookmarkStart w:id="0" w:name="_GoBack"/>
            <w:bookmarkEnd w:id="0"/>
            <w:r w:rsidRPr="00FB3D88">
              <w:rPr>
                <w:b/>
              </w:rPr>
              <w:t>S</w:t>
            </w:r>
            <w:r w:rsidR="0004073A">
              <w:rPr>
                <w:b/>
              </w:rPr>
              <w:t>3-3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FB3D88" w:rsidRPr="00FB3D88" w:rsidRDefault="0004073A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AB5656" w:rsidTr="00320A03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B5656" w:rsidRDefault="00AB5656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B5656" w:rsidRDefault="0004073A" w:rsidP="0004073A">
            <w:r>
              <w:t xml:space="preserve">SFC 5.1.5 : </w:t>
            </w:r>
            <w:r w:rsidRPr="00BF7128">
              <w:rPr>
                <w:rFonts w:ascii="Arial" w:hAnsi="Arial" w:cs="Arial"/>
                <w:sz w:val="20"/>
                <w:szCs w:val="20"/>
              </w:rPr>
              <w:t>Identifier des constituants de la chaîne d’information d’un OST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04073A" w:rsidTr="00C1412B">
        <w:tc>
          <w:tcPr>
            <w:tcW w:w="4671" w:type="dxa"/>
            <w:gridSpan w:val="3"/>
            <w:vAlign w:val="center"/>
          </w:tcPr>
          <w:p w:rsidR="0004073A" w:rsidRPr="0004073A" w:rsidRDefault="0004073A" w:rsidP="0004073A">
            <w:r>
              <w:t xml:space="preserve">La forme du diagramme est respectée </w:t>
            </w:r>
          </w:p>
        </w:tc>
        <w:tc>
          <w:tcPr>
            <w:tcW w:w="1165" w:type="dxa"/>
            <w:vAlign w:val="center"/>
          </w:tcPr>
          <w:p w:rsidR="0004073A" w:rsidRDefault="0004073A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C1412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04073A" w:rsidRDefault="0004073A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E158F02" wp14:editId="2C1C1C0A">
                  <wp:extent cx="848659" cy="848659"/>
                  <wp:effectExtent l="0" t="0" r="889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81" cy="847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73A" w:rsidTr="00C1412B">
        <w:tc>
          <w:tcPr>
            <w:tcW w:w="4671" w:type="dxa"/>
            <w:gridSpan w:val="3"/>
            <w:vAlign w:val="center"/>
          </w:tcPr>
          <w:p w:rsidR="0004073A" w:rsidRDefault="0004073A" w:rsidP="0004073A">
            <w:r>
              <w:t>Chacune des fonctions est associée à un composant du système</w:t>
            </w:r>
          </w:p>
        </w:tc>
        <w:tc>
          <w:tcPr>
            <w:tcW w:w="1165" w:type="dxa"/>
            <w:vAlign w:val="center"/>
          </w:tcPr>
          <w:p w:rsidR="0004073A" w:rsidRDefault="0004073A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C1412B">
            <w:pPr>
              <w:jc w:val="center"/>
            </w:pPr>
          </w:p>
        </w:tc>
        <w:tc>
          <w:tcPr>
            <w:tcW w:w="2287" w:type="dxa"/>
            <w:vMerge/>
          </w:tcPr>
          <w:p w:rsidR="0004073A" w:rsidRDefault="0004073A" w:rsidP="00244EE4">
            <w:pPr>
              <w:jc w:val="center"/>
            </w:pPr>
          </w:p>
        </w:tc>
      </w:tr>
      <w:tr w:rsidR="0004073A" w:rsidTr="00C1412B">
        <w:tc>
          <w:tcPr>
            <w:tcW w:w="4671" w:type="dxa"/>
            <w:gridSpan w:val="3"/>
            <w:vAlign w:val="center"/>
          </w:tcPr>
          <w:p w:rsidR="0004073A" w:rsidRPr="00FB3D88" w:rsidRDefault="0004073A" w:rsidP="00244EE4">
            <w:pPr>
              <w:rPr>
                <w:b/>
              </w:rPr>
            </w:pPr>
            <w:r>
              <w:t>Le composant proposé correspond à la fonction à laquelle il est associé</w:t>
            </w:r>
          </w:p>
        </w:tc>
        <w:tc>
          <w:tcPr>
            <w:tcW w:w="1165" w:type="dxa"/>
          </w:tcPr>
          <w:p w:rsidR="0004073A" w:rsidRDefault="0004073A"/>
        </w:tc>
        <w:tc>
          <w:tcPr>
            <w:tcW w:w="1165" w:type="dxa"/>
          </w:tcPr>
          <w:p w:rsidR="0004073A" w:rsidRDefault="0004073A"/>
        </w:tc>
        <w:tc>
          <w:tcPr>
            <w:tcW w:w="2287" w:type="dxa"/>
            <w:vMerge/>
            <w:vAlign w:val="center"/>
          </w:tcPr>
          <w:p w:rsidR="0004073A" w:rsidRDefault="0004073A" w:rsidP="00244EE4">
            <w:pPr>
              <w:jc w:val="center"/>
            </w:pPr>
          </w:p>
        </w:tc>
      </w:tr>
    </w:tbl>
    <w:p w:rsidR="00A31B5C" w:rsidRDefault="00A31B5C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04073A" w:rsidTr="00EA5E0E">
        <w:tc>
          <w:tcPr>
            <w:tcW w:w="755" w:type="dxa"/>
          </w:tcPr>
          <w:p w:rsidR="0004073A" w:rsidRPr="00FB3D88" w:rsidRDefault="0004073A" w:rsidP="00EA5E0E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04073A" w:rsidRDefault="0004073A" w:rsidP="00EA5E0E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04073A" w:rsidRPr="00FB3D88" w:rsidRDefault="0004073A" w:rsidP="00EA5E0E">
            <w:pPr>
              <w:tabs>
                <w:tab w:val="left" w:pos="6842"/>
              </w:tabs>
              <w:jc w:val="center"/>
              <w:rPr>
                <w:b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04073A" w:rsidTr="00EA5E0E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04073A" w:rsidRDefault="0004073A" w:rsidP="00EA5E0E">
            <w:r>
              <w:t xml:space="preserve">SFC 5.1.5 : </w:t>
            </w:r>
            <w:r w:rsidRPr="00BF7128">
              <w:rPr>
                <w:rFonts w:ascii="Arial" w:hAnsi="Arial" w:cs="Arial"/>
                <w:sz w:val="20"/>
                <w:szCs w:val="20"/>
              </w:rPr>
              <w:t>Identifier des constituants de la chaîne d’information d’un OST</w:t>
            </w:r>
          </w:p>
        </w:tc>
      </w:tr>
      <w:tr w:rsidR="0004073A" w:rsidTr="00EA5E0E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Remédiation</w:t>
            </w:r>
          </w:p>
        </w:tc>
      </w:tr>
      <w:tr w:rsidR="0004073A" w:rsidTr="00EA5E0E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4073A" w:rsidRPr="00C1412B" w:rsidRDefault="0004073A" w:rsidP="00EA5E0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4073A" w:rsidRPr="00C1412B" w:rsidRDefault="0004073A" w:rsidP="00EA5E0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Pr="0004073A" w:rsidRDefault="0004073A" w:rsidP="00EA5E0E">
            <w:r>
              <w:t xml:space="preserve">La forme du diagramme est respectée </w:t>
            </w: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2287" w:type="dxa"/>
            <w:vMerge w:val="restart"/>
          </w:tcPr>
          <w:p w:rsidR="0004073A" w:rsidRDefault="0004073A" w:rsidP="00EA5E0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1BFC44" wp14:editId="65A9A59A">
                  <wp:extent cx="848659" cy="848659"/>
                  <wp:effectExtent l="0" t="0" r="8890" b="889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81" cy="847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Default="0004073A" w:rsidP="00EA5E0E">
            <w:r>
              <w:t>Chacune des fonctions est associée à un composant du système</w:t>
            </w: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2287" w:type="dxa"/>
            <w:vMerge/>
          </w:tcPr>
          <w:p w:rsidR="0004073A" w:rsidRDefault="0004073A" w:rsidP="00EA5E0E">
            <w:pPr>
              <w:jc w:val="center"/>
            </w:pP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Pr="00FB3D88" w:rsidRDefault="0004073A" w:rsidP="00EA5E0E">
            <w:pPr>
              <w:rPr>
                <w:b/>
              </w:rPr>
            </w:pPr>
            <w:r>
              <w:t>Le composant proposé correspond à la fonction à laquelle il est associé</w:t>
            </w:r>
          </w:p>
        </w:tc>
        <w:tc>
          <w:tcPr>
            <w:tcW w:w="1165" w:type="dxa"/>
          </w:tcPr>
          <w:p w:rsidR="0004073A" w:rsidRDefault="0004073A" w:rsidP="00EA5E0E"/>
        </w:tc>
        <w:tc>
          <w:tcPr>
            <w:tcW w:w="1165" w:type="dxa"/>
          </w:tcPr>
          <w:p w:rsidR="0004073A" w:rsidRDefault="0004073A" w:rsidP="00EA5E0E"/>
        </w:tc>
        <w:tc>
          <w:tcPr>
            <w:tcW w:w="2287" w:type="dxa"/>
            <w:vMerge/>
            <w:vAlign w:val="center"/>
          </w:tcPr>
          <w:p w:rsidR="0004073A" w:rsidRDefault="0004073A" w:rsidP="00EA5E0E">
            <w:pPr>
              <w:jc w:val="center"/>
            </w:pPr>
          </w:p>
        </w:tc>
      </w:tr>
    </w:tbl>
    <w:p w:rsidR="0004073A" w:rsidRDefault="0004073A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04073A" w:rsidTr="00EA5E0E">
        <w:tc>
          <w:tcPr>
            <w:tcW w:w="755" w:type="dxa"/>
          </w:tcPr>
          <w:p w:rsidR="0004073A" w:rsidRPr="00FB3D88" w:rsidRDefault="0004073A" w:rsidP="00EA5E0E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04073A" w:rsidRDefault="0004073A" w:rsidP="00EA5E0E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04073A" w:rsidRPr="00FB3D88" w:rsidRDefault="0004073A" w:rsidP="00EA5E0E">
            <w:pPr>
              <w:tabs>
                <w:tab w:val="left" w:pos="6842"/>
              </w:tabs>
              <w:jc w:val="center"/>
              <w:rPr>
                <w:b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04073A" w:rsidTr="00EA5E0E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04073A" w:rsidRDefault="0004073A" w:rsidP="00EA5E0E">
            <w:r>
              <w:t xml:space="preserve">SFC 5.1.5 : </w:t>
            </w:r>
            <w:r w:rsidRPr="00BF7128">
              <w:rPr>
                <w:rFonts w:ascii="Arial" w:hAnsi="Arial" w:cs="Arial"/>
                <w:sz w:val="20"/>
                <w:szCs w:val="20"/>
              </w:rPr>
              <w:t>Identifier des constituants de la chaîne d’information d’un OST</w:t>
            </w:r>
          </w:p>
        </w:tc>
      </w:tr>
      <w:tr w:rsidR="0004073A" w:rsidTr="00EA5E0E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Remédiation</w:t>
            </w:r>
          </w:p>
        </w:tc>
      </w:tr>
      <w:tr w:rsidR="0004073A" w:rsidTr="00EA5E0E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4073A" w:rsidRPr="00C1412B" w:rsidRDefault="0004073A" w:rsidP="00EA5E0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4073A" w:rsidRPr="00C1412B" w:rsidRDefault="0004073A" w:rsidP="00EA5E0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Pr="0004073A" w:rsidRDefault="0004073A" w:rsidP="00EA5E0E">
            <w:r>
              <w:t xml:space="preserve">La forme du diagramme est respectée </w:t>
            </w: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2287" w:type="dxa"/>
            <w:vMerge w:val="restart"/>
          </w:tcPr>
          <w:p w:rsidR="0004073A" w:rsidRDefault="0004073A" w:rsidP="00EA5E0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1BFC44" wp14:editId="65A9A59A">
                  <wp:extent cx="848659" cy="848659"/>
                  <wp:effectExtent l="0" t="0" r="889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81" cy="847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Default="0004073A" w:rsidP="00EA5E0E">
            <w:r>
              <w:t>Chacune des fonctions est associée à un composant du système</w:t>
            </w: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2287" w:type="dxa"/>
            <w:vMerge/>
          </w:tcPr>
          <w:p w:rsidR="0004073A" w:rsidRDefault="0004073A" w:rsidP="00EA5E0E">
            <w:pPr>
              <w:jc w:val="center"/>
            </w:pP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Pr="00FB3D88" w:rsidRDefault="0004073A" w:rsidP="00EA5E0E">
            <w:pPr>
              <w:rPr>
                <w:b/>
              </w:rPr>
            </w:pPr>
            <w:r>
              <w:t>Le composant proposé correspond à la fonction à laquelle il est associé</w:t>
            </w:r>
          </w:p>
        </w:tc>
        <w:tc>
          <w:tcPr>
            <w:tcW w:w="1165" w:type="dxa"/>
          </w:tcPr>
          <w:p w:rsidR="0004073A" w:rsidRDefault="0004073A" w:rsidP="00EA5E0E"/>
        </w:tc>
        <w:tc>
          <w:tcPr>
            <w:tcW w:w="1165" w:type="dxa"/>
          </w:tcPr>
          <w:p w:rsidR="0004073A" w:rsidRDefault="0004073A" w:rsidP="00EA5E0E"/>
        </w:tc>
        <w:tc>
          <w:tcPr>
            <w:tcW w:w="2287" w:type="dxa"/>
            <w:vMerge/>
            <w:vAlign w:val="center"/>
          </w:tcPr>
          <w:p w:rsidR="0004073A" w:rsidRDefault="0004073A" w:rsidP="00EA5E0E">
            <w:pPr>
              <w:jc w:val="center"/>
            </w:pPr>
          </w:p>
        </w:tc>
      </w:tr>
    </w:tbl>
    <w:p w:rsidR="0004073A" w:rsidRDefault="0004073A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04073A" w:rsidTr="00EA5E0E">
        <w:tc>
          <w:tcPr>
            <w:tcW w:w="755" w:type="dxa"/>
          </w:tcPr>
          <w:p w:rsidR="0004073A" w:rsidRPr="00FB3D88" w:rsidRDefault="0004073A" w:rsidP="00EA5E0E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3-3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04073A" w:rsidRDefault="0004073A" w:rsidP="00EA5E0E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04073A" w:rsidRPr="00FB3D88" w:rsidRDefault="0004073A" w:rsidP="00EA5E0E">
            <w:pPr>
              <w:tabs>
                <w:tab w:val="left" w:pos="6842"/>
              </w:tabs>
              <w:jc w:val="center"/>
              <w:rPr>
                <w:b/>
              </w:rPr>
            </w:pPr>
            <w:r w:rsidRPr="00BF7128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04073A" w:rsidTr="00EA5E0E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04073A" w:rsidRDefault="0004073A" w:rsidP="00EA5E0E">
            <w:r>
              <w:t xml:space="preserve">SFC 5.1.5 : </w:t>
            </w:r>
            <w:r w:rsidRPr="00BF7128">
              <w:rPr>
                <w:rFonts w:ascii="Arial" w:hAnsi="Arial" w:cs="Arial"/>
                <w:sz w:val="20"/>
                <w:szCs w:val="20"/>
              </w:rPr>
              <w:t>Identifier des constituants de la chaîne d’information d’un OST</w:t>
            </w:r>
          </w:p>
        </w:tc>
      </w:tr>
      <w:tr w:rsidR="0004073A" w:rsidTr="00EA5E0E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  <w:r>
              <w:t>Remédiation</w:t>
            </w:r>
          </w:p>
        </w:tc>
      </w:tr>
      <w:tr w:rsidR="0004073A" w:rsidTr="00EA5E0E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4073A" w:rsidRPr="00C1412B" w:rsidRDefault="0004073A" w:rsidP="00EA5E0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04073A" w:rsidRPr="00C1412B" w:rsidRDefault="0004073A" w:rsidP="00EA5E0E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04073A" w:rsidRDefault="0004073A" w:rsidP="00EA5E0E">
            <w:pPr>
              <w:jc w:val="center"/>
            </w:pP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Pr="0004073A" w:rsidRDefault="0004073A" w:rsidP="00EA5E0E">
            <w:r>
              <w:t xml:space="preserve">La forme du diagramme est respectée </w:t>
            </w: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2287" w:type="dxa"/>
            <w:vMerge w:val="restart"/>
          </w:tcPr>
          <w:p w:rsidR="0004073A" w:rsidRDefault="0004073A" w:rsidP="00EA5E0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D1BFC44" wp14:editId="65A9A59A">
                  <wp:extent cx="848659" cy="848659"/>
                  <wp:effectExtent l="0" t="0" r="8890" b="889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81" cy="847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Default="0004073A" w:rsidP="00EA5E0E">
            <w:r>
              <w:t>Chacune des fonctions est associée à un composant du système</w:t>
            </w: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1165" w:type="dxa"/>
            <w:vAlign w:val="center"/>
          </w:tcPr>
          <w:p w:rsidR="0004073A" w:rsidRDefault="0004073A" w:rsidP="00EA5E0E">
            <w:pPr>
              <w:jc w:val="center"/>
            </w:pPr>
          </w:p>
        </w:tc>
        <w:tc>
          <w:tcPr>
            <w:tcW w:w="2287" w:type="dxa"/>
            <w:vMerge/>
          </w:tcPr>
          <w:p w:rsidR="0004073A" w:rsidRDefault="0004073A" w:rsidP="00EA5E0E">
            <w:pPr>
              <w:jc w:val="center"/>
            </w:pPr>
          </w:p>
        </w:tc>
      </w:tr>
      <w:tr w:rsidR="0004073A" w:rsidTr="00EA5E0E">
        <w:tc>
          <w:tcPr>
            <w:tcW w:w="4671" w:type="dxa"/>
            <w:gridSpan w:val="3"/>
            <w:vAlign w:val="center"/>
          </w:tcPr>
          <w:p w:rsidR="0004073A" w:rsidRPr="00FB3D88" w:rsidRDefault="0004073A" w:rsidP="00EA5E0E">
            <w:pPr>
              <w:rPr>
                <w:b/>
              </w:rPr>
            </w:pPr>
            <w:r>
              <w:t>Le composant proposé correspond à la fonction à laquelle il est associé</w:t>
            </w:r>
          </w:p>
        </w:tc>
        <w:tc>
          <w:tcPr>
            <w:tcW w:w="1165" w:type="dxa"/>
          </w:tcPr>
          <w:p w:rsidR="0004073A" w:rsidRDefault="0004073A" w:rsidP="00EA5E0E"/>
        </w:tc>
        <w:tc>
          <w:tcPr>
            <w:tcW w:w="1165" w:type="dxa"/>
          </w:tcPr>
          <w:p w:rsidR="0004073A" w:rsidRDefault="0004073A" w:rsidP="00EA5E0E"/>
        </w:tc>
        <w:tc>
          <w:tcPr>
            <w:tcW w:w="2287" w:type="dxa"/>
            <w:vMerge/>
            <w:vAlign w:val="center"/>
          </w:tcPr>
          <w:p w:rsidR="0004073A" w:rsidRDefault="0004073A" w:rsidP="00EA5E0E">
            <w:pPr>
              <w:jc w:val="center"/>
            </w:pPr>
          </w:p>
        </w:tc>
      </w:tr>
    </w:tbl>
    <w:p w:rsidR="00B61EB7" w:rsidRDefault="00B61EB7" w:rsidP="0004073A"/>
    <w:sectPr w:rsidR="00B6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4073A"/>
    <w:rsid w:val="0006174E"/>
    <w:rsid w:val="000779E9"/>
    <w:rsid w:val="001572B4"/>
    <w:rsid w:val="00233059"/>
    <w:rsid w:val="00244EE4"/>
    <w:rsid w:val="002828D7"/>
    <w:rsid w:val="007847D0"/>
    <w:rsid w:val="0089055A"/>
    <w:rsid w:val="00A07BAB"/>
    <w:rsid w:val="00A31B5C"/>
    <w:rsid w:val="00AB5656"/>
    <w:rsid w:val="00B61EB7"/>
    <w:rsid w:val="00C1412B"/>
    <w:rsid w:val="00CE455D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4</cp:revision>
  <dcterms:created xsi:type="dcterms:W3CDTF">2019-03-12T19:55:00Z</dcterms:created>
  <dcterms:modified xsi:type="dcterms:W3CDTF">2024-12-03T21:41:00Z</dcterms:modified>
</cp:coreProperties>
</file>